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</w:rPr>
        <w:id w:val="1088805"/>
        <w:docPartObj>
          <w:docPartGallery w:val="Cover Pages"/>
          <w:docPartUnique/>
        </w:docPartObj>
      </w:sdtPr>
      <w:sdtEndPr>
        <w:rPr>
          <w:rFonts w:ascii="Century Gothic" w:eastAsiaTheme="minorHAnsi" w:hAnsi="Century Gothic" w:cstheme="minorBidi"/>
          <w:caps w:val="0"/>
          <w:sz w:val="32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617"/>
          </w:tblGrid>
          <w:tr w:rsidR="00F85A35" w:rsidRPr="00CB3FAB" w14:paraId="00E69C6E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D2453F2" w14:textId="77777777" w:rsidR="007B17F6" w:rsidRPr="00CB3FAB" w:rsidRDefault="007B17F6" w:rsidP="00F85A35">
                <w:pPr>
                  <w:spacing w:after="0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35B547C0" w14:textId="77777777" w:rsidR="007B17F6" w:rsidRPr="00CB3FAB" w:rsidRDefault="007B17F6" w:rsidP="00F85A35">
                <w:pPr>
                  <w:spacing w:after="0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068E6C9E" w14:textId="77777777" w:rsidR="007B17F6" w:rsidRPr="00504E04" w:rsidRDefault="007B17F6" w:rsidP="00F85A35">
                <w:pPr>
                  <w:spacing w:after="0"/>
                  <w:jc w:val="center"/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  <w:p w14:paraId="20E9910A" w14:textId="77777777" w:rsidR="00F85A35" w:rsidRPr="00504E04" w:rsidRDefault="00F85A35" w:rsidP="00F85A35">
                <w:pPr>
                  <w:spacing w:after="0"/>
                  <w:jc w:val="center"/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CB3FAB">
                  <w:rPr>
                    <w:rFonts w:asciiTheme="majorHAnsi" w:eastAsiaTheme="majorEastAsia" w:hAnsiTheme="majorHAnsi" w:cstheme="majorBidi"/>
                    <w:caps/>
                    <w:noProof/>
                    <w:lang w:eastAsia="pt-PT"/>
                  </w:rPr>
                  <w:drawing>
                    <wp:anchor distT="0" distB="0" distL="114300" distR="114300" simplePos="0" relativeHeight="251663360" behindDoc="1" locked="0" layoutInCell="1" allowOverlap="1" wp14:anchorId="369D10FA" wp14:editId="42A11B31">
                      <wp:simplePos x="0" y="0"/>
                      <wp:positionH relativeFrom="column">
                        <wp:posOffset>2426394</wp:posOffset>
                      </wp:positionH>
                      <wp:positionV relativeFrom="paragraph">
                        <wp:posOffset>-517023</wp:posOffset>
                      </wp:positionV>
                      <wp:extent cx="629536" cy="489098"/>
                      <wp:effectExtent l="19050" t="0" r="0" b="0"/>
                      <wp:wrapNone/>
                      <wp:docPr id="8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9536" cy="489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504E04"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REPÚBLICA DE ANGOLA</w:t>
                </w:r>
              </w:p>
              <w:p w14:paraId="3B6DE37B" w14:textId="6F779EDD" w:rsidR="00F85A35" w:rsidRPr="00504E04" w:rsidRDefault="00F85A35" w:rsidP="00F85A35">
                <w:pPr>
                  <w:spacing w:after="0"/>
                  <w:jc w:val="center"/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504E04"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MINISTÉRIO </w:t>
                </w:r>
                <w:r w:rsidR="00644EB4"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DA INDÚSTRIA E</w:t>
                </w:r>
                <w:r w:rsidRPr="00504E04">
                  <w:rPr>
                    <w:rFonts w:ascii="Bookman Old Style" w:hAnsi="Bookman Old Sty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COMÉRCIO</w:t>
                </w:r>
              </w:p>
              <w:p w14:paraId="01BCBE07" w14:textId="77777777" w:rsidR="00F85A35" w:rsidRPr="00644EB4" w:rsidRDefault="00F85A35" w:rsidP="00F85A35">
                <w:pPr>
                  <w:spacing w:after="0"/>
                  <w:jc w:val="center"/>
                  <w:rPr>
                    <w:rFonts w:ascii="Bookman Old Style" w:hAnsi="Bookman Old Style"/>
                    <w:color w:val="2E74B5" w:themeColor="accent1" w:theme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644EB4">
                  <w:rPr>
                    <w:rFonts w:ascii="Bookman Old Style" w:hAnsi="Bookman Old Style"/>
                    <w:color w:val="2E74B5" w:themeColor="accent1" w:themeShade="BF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E N C O - ESCOLA NACIONAL DO COMÉRCIO</w:t>
                </w:r>
              </w:p>
              <w:p w14:paraId="40D2CBF0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71E69545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35F97C2A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3F1D3A17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5F4A4E3C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40A83162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0F7B516C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08EF6764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635E21EC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2D483639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4654FA3B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451074E3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2360FEEF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5B20E1D3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1784550A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4ABF1E00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  <w:p w14:paraId="20EEB6C6" w14:textId="77777777" w:rsidR="00F85A35" w:rsidRPr="00CB3FAB" w:rsidRDefault="00F85A35" w:rsidP="00F85A35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  <w:lang w:val="pt-BR"/>
                  </w:rPr>
                </w:pPr>
              </w:p>
            </w:tc>
          </w:tr>
          <w:tr w:rsidR="00F85A35" w:rsidRPr="00CB3FAB" w14:paraId="23DA0A45" w14:textId="77777777">
            <w:trPr>
              <w:trHeight w:val="1440"/>
              <w:jc w:val="center"/>
            </w:trPr>
            <w:sdt>
              <w:sdtPr>
                <w:rPr>
                  <w:rFonts w:ascii="Century Gothic" w:eastAsiaTheme="majorEastAsia" w:hAnsi="Century Gothic" w:cstheme="majorBidi"/>
                  <w:b/>
                  <w:sz w:val="56"/>
                  <w:szCs w:val="64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2A0BDAEA" w14:textId="77777777" w:rsidR="00F85A35" w:rsidRPr="00CB3FAB" w:rsidRDefault="00F85A35">
                    <w:pPr>
                      <w:pStyle w:val="SemEspaamento"/>
                      <w:jc w:val="center"/>
                      <w:rPr>
                        <w:rFonts w:ascii="Century Gothic" w:eastAsiaTheme="majorEastAsia" w:hAnsi="Century Gothic" w:cstheme="majorBidi"/>
                        <w:b/>
                        <w:sz w:val="64"/>
                        <w:szCs w:val="64"/>
                      </w:rPr>
                    </w:pPr>
                    <w:r w:rsidRPr="00CB3FAB">
                      <w:rPr>
                        <w:rFonts w:ascii="Century Gothic" w:eastAsiaTheme="majorEastAsia" w:hAnsi="Century Gothic" w:cstheme="majorBidi"/>
                        <w:b/>
                        <w:sz w:val="56"/>
                        <w:szCs w:val="64"/>
                      </w:rPr>
                      <w:t>CONTEÚDO PROGRAMÁTICO</w:t>
                    </w:r>
                  </w:p>
                </w:tc>
              </w:sdtContent>
            </w:sdt>
          </w:tr>
          <w:tr w:rsidR="00F85A35" w:rsidRPr="00CB3FAB" w14:paraId="73CB0F84" w14:textId="77777777">
            <w:trPr>
              <w:trHeight w:val="720"/>
              <w:jc w:val="center"/>
            </w:trPr>
            <w:sdt>
              <w:sdtPr>
                <w:rPr>
                  <w:rFonts w:ascii="Century Gothic" w:eastAsiaTheme="majorEastAsia" w:hAnsi="Century Gothic" w:cstheme="majorBidi"/>
                  <w:sz w:val="52"/>
                  <w:szCs w:val="44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vAlign w:val="center"/>
                  </w:tcPr>
                  <w:p w14:paraId="7EC8AE13" w14:textId="77777777" w:rsidR="00F85A35" w:rsidRPr="00CB3FAB" w:rsidRDefault="00F85A35" w:rsidP="00F85A35">
                    <w:pPr>
                      <w:pStyle w:val="SemEspaamento"/>
                      <w:jc w:val="center"/>
                      <w:rPr>
                        <w:rFonts w:ascii="Century Gothic" w:eastAsiaTheme="majorEastAsia" w:hAnsi="Century Gothic" w:cstheme="majorBidi"/>
                        <w:sz w:val="52"/>
                        <w:szCs w:val="44"/>
                      </w:rPr>
                    </w:pPr>
                    <w:r w:rsidRPr="00CB3FAB">
                      <w:rPr>
                        <w:rFonts w:ascii="Century Gothic" w:eastAsiaTheme="majorEastAsia" w:hAnsi="Century Gothic" w:cstheme="majorBidi"/>
                        <w:sz w:val="52"/>
                        <w:szCs w:val="44"/>
                      </w:rPr>
                      <w:t>GRELHA CURRICULAR</w:t>
                    </w:r>
                  </w:p>
                </w:tc>
              </w:sdtContent>
            </w:sdt>
          </w:tr>
          <w:tr w:rsidR="00F85A35" w:rsidRPr="00CB3FAB" w14:paraId="5516EE5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01F1FE2" w14:textId="77777777" w:rsidR="00F85A35" w:rsidRPr="00CB3FAB" w:rsidRDefault="00F85A35">
                <w:pPr>
                  <w:pStyle w:val="SemEspaamento"/>
                  <w:jc w:val="center"/>
                  <w:rPr>
                    <w:rFonts w:ascii="Century Gothic" w:hAnsi="Century Gothic"/>
                    <w:sz w:val="52"/>
                  </w:rPr>
                </w:pPr>
              </w:p>
            </w:tc>
          </w:tr>
          <w:tr w:rsidR="00F85A35" w:rsidRPr="00CB3FAB" w14:paraId="2CBD037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BC2D6F2" w14:textId="77777777" w:rsidR="00F85A35" w:rsidRPr="00CB3FAB" w:rsidRDefault="00F85A35" w:rsidP="00EB6012">
                <w:pPr>
                  <w:pStyle w:val="SemEspaamento"/>
                  <w:rPr>
                    <w:b/>
                    <w:bCs/>
                  </w:rPr>
                </w:pPr>
              </w:p>
            </w:tc>
          </w:tr>
        </w:tbl>
        <w:p w14:paraId="6A3AC851" w14:textId="77777777" w:rsidR="00F85A35" w:rsidRPr="00CB3FAB" w:rsidRDefault="00F85A35"/>
        <w:p w14:paraId="6C23AE54" w14:textId="77777777" w:rsidR="00F85A35" w:rsidRPr="00CB3FAB" w:rsidRDefault="00F85A35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617"/>
          </w:tblGrid>
          <w:tr w:rsidR="00F85A35" w:rsidRPr="00CB3FAB" w14:paraId="4FD8901C" w14:textId="77777777">
            <w:tc>
              <w:tcPr>
                <w:tcW w:w="5000" w:type="pct"/>
              </w:tcPr>
              <w:p w14:paraId="2FE3C3BA" w14:textId="77777777" w:rsidR="00F85A35" w:rsidRPr="00CB3FAB" w:rsidRDefault="00F85A35">
                <w:pPr>
                  <w:pStyle w:val="SemEspaamento"/>
                </w:pPr>
              </w:p>
            </w:tc>
          </w:tr>
        </w:tbl>
        <w:p w14:paraId="421D5E55" w14:textId="77777777" w:rsidR="00F85A35" w:rsidRPr="00CB3FAB" w:rsidRDefault="00F85A35"/>
        <w:p w14:paraId="7BB8CCC0" w14:textId="77777777" w:rsidR="00A9429C" w:rsidRDefault="00A9429C" w:rsidP="00A9429C">
          <w:pPr>
            <w:rPr>
              <w:rFonts w:ascii="Century Gothic" w:hAnsi="Century Gothic"/>
              <w:sz w:val="32"/>
              <w:szCs w:val="24"/>
            </w:rPr>
          </w:pPr>
        </w:p>
        <w:p w14:paraId="7B93D4D6" w14:textId="77777777" w:rsidR="00A9429C" w:rsidRDefault="00A9429C" w:rsidP="00A9429C">
          <w:pPr>
            <w:rPr>
              <w:rFonts w:ascii="Century Gothic" w:hAnsi="Century Gothic"/>
              <w:sz w:val="32"/>
              <w:szCs w:val="24"/>
            </w:rPr>
          </w:pPr>
        </w:p>
        <w:p w14:paraId="715915F1" w14:textId="77777777" w:rsidR="00A9429C" w:rsidRDefault="00A9429C" w:rsidP="00A9429C">
          <w:pPr>
            <w:rPr>
              <w:rFonts w:ascii="Century Gothic" w:hAnsi="Century Gothic"/>
              <w:sz w:val="32"/>
              <w:szCs w:val="24"/>
            </w:rPr>
          </w:pPr>
        </w:p>
        <w:p w14:paraId="01ABB6AA" w14:textId="77777777" w:rsidR="005216E9" w:rsidRPr="00A9429C" w:rsidRDefault="00000000" w:rsidP="00A9429C">
          <w:pPr>
            <w:rPr>
              <w:rFonts w:ascii="Century Gothic" w:hAnsi="Century Gothic"/>
              <w:sz w:val="32"/>
              <w:szCs w:val="24"/>
            </w:rPr>
          </w:pPr>
        </w:p>
      </w:sdtContent>
    </w:sdt>
    <w:p w14:paraId="338B51D4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02CF0318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48B4934B" w14:textId="77777777" w:rsidR="00702794" w:rsidRDefault="0070279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5AB6685D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07"/>
      </w:tblGrid>
      <w:tr w:rsidR="002D2623" w14:paraId="6B8CFA97" w14:textId="77777777" w:rsidTr="00651673">
        <w:tc>
          <w:tcPr>
            <w:tcW w:w="8757" w:type="dxa"/>
            <w:shd w:val="clear" w:color="auto" w:fill="5B9BD5" w:themeFill="accent1"/>
          </w:tcPr>
          <w:p w14:paraId="22CE9DEB" w14:textId="77777777" w:rsidR="002D2623" w:rsidRPr="00644EB4" w:rsidRDefault="002D2623" w:rsidP="00651673">
            <w:pPr>
              <w:pStyle w:val="SemEspaamento"/>
              <w:jc w:val="center"/>
              <w:rPr>
                <w:rFonts w:ascii="Century Gothic" w:hAnsi="Century Gothic"/>
                <w:b/>
                <w:bCs/>
                <w:lang w:eastAsia="pt-PT"/>
              </w:rPr>
            </w:pPr>
            <w:r w:rsidRPr="00644EB4">
              <w:rPr>
                <w:rFonts w:ascii="Century Gothic" w:hAnsi="Century Gothic"/>
                <w:b/>
                <w:bCs/>
                <w:sz w:val="24"/>
                <w:szCs w:val="24"/>
                <w:lang w:eastAsia="pt-PT"/>
              </w:rPr>
              <w:t>CURSO DE HIGIENE E SEGURANÇA ALIMENTAR</w:t>
            </w:r>
          </w:p>
        </w:tc>
      </w:tr>
    </w:tbl>
    <w:p w14:paraId="1A7651DE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360BDDF4" w14:textId="54D632E6" w:rsidR="003C14C6" w:rsidRDefault="003C14C6" w:rsidP="003C14C6">
      <w:pPr>
        <w:jc w:val="right"/>
        <w:rPr>
          <w:rFonts w:ascii="Century Gothic" w:hAnsi="Century Gothic" w:cs="Times New Roman"/>
          <w:b/>
          <w:szCs w:val="24"/>
        </w:rPr>
      </w:pPr>
      <w:r>
        <w:rPr>
          <w:rFonts w:ascii="Century Gothic" w:hAnsi="Century Gothic" w:cs="Times New Roman"/>
          <w:b/>
          <w:szCs w:val="24"/>
        </w:rPr>
        <w:t>Carga horária:16h</w:t>
      </w:r>
    </w:p>
    <w:p w14:paraId="482F716A" w14:textId="09D518A3" w:rsidR="00651673" w:rsidRPr="00CB3FAB" w:rsidRDefault="00651673" w:rsidP="00651673">
      <w:pPr>
        <w:jc w:val="both"/>
        <w:rPr>
          <w:rFonts w:ascii="Century Gothic" w:hAnsi="Century Gothic" w:cs="Times New Roman"/>
          <w:b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>Perfil de entrada</w:t>
      </w:r>
      <w:r w:rsidR="00ED509E">
        <w:rPr>
          <w:rFonts w:ascii="Century Gothic" w:hAnsi="Century Gothic" w:cs="Times New Roman"/>
          <w:b/>
          <w:szCs w:val="24"/>
        </w:rPr>
        <w:t>:</w:t>
      </w:r>
    </w:p>
    <w:p w14:paraId="5F1EB916" w14:textId="77777777" w:rsidR="00651673" w:rsidRPr="00CB3FAB" w:rsidRDefault="00651673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38AF6911" w14:textId="0E9FAA3C" w:rsidR="00651673" w:rsidRPr="00CB3FAB" w:rsidRDefault="00651673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Certifi</w:t>
      </w:r>
      <w:r w:rsidR="00983C70">
        <w:rPr>
          <w:rFonts w:ascii="Century Gothic" w:hAnsi="Century Gothic"/>
          <w:szCs w:val="24"/>
        </w:rPr>
        <w:t>cado de Habilitações, min</w:t>
      </w:r>
      <w:r w:rsidR="00644EB4">
        <w:rPr>
          <w:rFonts w:ascii="Century Gothic" w:hAnsi="Century Gothic"/>
          <w:szCs w:val="24"/>
        </w:rPr>
        <w:t>íma</w:t>
      </w:r>
      <w:r w:rsidR="00983C70"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3C5E967B" w14:textId="77777777" w:rsidR="00651673" w:rsidRPr="00CB3FAB" w:rsidRDefault="00651673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13BFB657" w14:textId="77777777" w:rsidR="00651673" w:rsidRPr="00C56573" w:rsidRDefault="00651673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3CC2F049" w14:textId="77777777" w:rsidR="00651673" w:rsidRDefault="00651673" w:rsidP="00651673">
      <w:pPr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>Perfil de saída:</w:t>
      </w:r>
      <w:r w:rsidRPr="00A657E3">
        <w:rPr>
          <w:rFonts w:ascii="Century Gothic" w:hAnsi="Century Gothic"/>
          <w:szCs w:val="24"/>
        </w:rPr>
        <w:t xml:space="preserve"> </w:t>
      </w:r>
    </w:p>
    <w:p w14:paraId="1D8901B4" w14:textId="77777777" w:rsidR="00651673" w:rsidRPr="00A657E3" w:rsidRDefault="00651673" w:rsidP="00651673">
      <w:pPr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 xml:space="preserve">Na frequência da formação sobre </w:t>
      </w:r>
      <w:r>
        <w:rPr>
          <w:rFonts w:ascii="Century Gothic" w:hAnsi="Century Gothic"/>
          <w:szCs w:val="24"/>
        </w:rPr>
        <w:t>Higiene e Segurança Alimentar</w:t>
      </w:r>
      <w:r w:rsidRPr="00CB3FAB">
        <w:rPr>
          <w:rFonts w:ascii="Century Gothic" w:hAnsi="Century Gothic"/>
          <w:szCs w:val="24"/>
        </w:rPr>
        <w:t>, o Candidato</w:t>
      </w:r>
      <w:r>
        <w:rPr>
          <w:rFonts w:ascii="Century Gothic" w:hAnsi="Century Gothic"/>
          <w:szCs w:val="24"/>
        </w:rPr>
        <w:t xml:space="preserve"> poderá</w:t>
      </w:r>
      <w:r w:rsidRPr="00CB3FAB">
        <w:rPr>
          <w:rFonts w:ascii="Century Gothic" w:hAnsi="Century Gothic"/>
          <w:szCs w:val="24"/>
        </w:rPr>
        <w:t>:</w:t>
      </w:r>
    </w:p>
    <w:p w14:paraId="2C13206C" w14:textId="77777777" w:rsidR="00651673" w:rsidRPr="003C14C6" w:rsidRDefault="00A51FA1" w:rsidP="003C14C6">
      <w:pPr>
        <w:pStyle w:val="PargrafodaLista"/>
        <w:numPr>
          <w:ilvl w:val="0"/>
          <w:numId w:val="82"/>
        </w:numPr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 xml:space="preserve">Técnico de segurança alimentar em toda a sua cadeia. </w:t>
      </w:r>
    </w:p>
    <w:p w14:paraId="74CF9464" w14:textId="77777777" w:rsidR="00651673" w:rsidRPr="003C14C6" w:rsidRDefault="00A51FA1" w:rsidP="003C14C6">
      <w:pPr>
        <w:pStyle w:val="PargrafodaLista"/>
        <w:numPr>
          <w:ilvl w:val="0"/>
          <w:numId w:val="82"/>
        </w:numPr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Restaurantes, hotéis</w:t>
      </w:r>
      <w:r w:rsidR="003A5535" w:rsidRPr="003C14C6">
        <w:rPr>
          <w:rFonts w:ascii="Century Gothic" w:hAnsi="Century Gothic" w:cs="Times New Roman"/>
          <w:szCs w:val="24"/>
        </w:rPr>
        <w:t xml:space="preserve">, fábricas de processamento de alimentos e afins. </w:t>
      </w:r>
    </w:p>
    <w:p w14:paraId="5A7CB344" w14:textId="77777777" w:rsidR="00651673" w:rsidRPr="003C14C6" w:rsidRDefault="00651673" w:rsidP="003C14C6">
      <w:pPr>
        <w:pStyle w:val="PargrafodaLista"/>
        <w:numPr>
          <w:ilvl w:val="0"/>
          <w:numId w:val="82"/>
        </w:numPr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Outros com interesse no desenvolvimento de competências específicas nesta área.</w:t>
      </w:r>
    </w:p>
    <w:p w14:paraId="7CF62A1D" w14:textId="77777777" w:rsidR="00651673" w:rsidRPr="00CB3FAB" w:rsidRDefault="00651673" w:rsidP="00651673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94783B">
        <w:rPr>
          <w:rFonts w:ascii="Century Gothic" w:hAnsi="Century Gothic" w:cs="Times New Roman"/>
          <w:b/>
        </w:rPr>
        <w:t>Objectivos</w:t>
      </w:r>
      <w:r w:rsidRPr="00CB3FAB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94783B">
        <w:rPr>
          <w:rFonts w:ascii="Century Gothic" w:hAnsi="Century Gothic" w:cs="Times New Roman"/>
          <w:b/>
        </w:rPr>
        <w:t>Gerais</w:t>
      </w:r>
      <w:r w:rsidRPr="00CB3FA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0ABAA8C1" w14:textId="77777777" w:rsidR="00651673" w:rsidRPr="003C14C6" w:rsidRDefault="00651673" w:rsidP="003C14C6">
      <w:pPr>
        <w:pStyle w:val="PargrafodaLista"/>
        <w:numPr>
          <w:ilvl w:val="0"/>
          <w:numId w:val="83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Capacit</w:t>
      </w:r>
      <w:r w:rsidR="003A5535" w:rsidRPr="003C14C6">
        <w:rPr>
          <w:rFonts w:ascii="Century Gothic" w:hAnsi="Century Gothic" w:cs="Times New Roman"/>
          <w:szCs w:val="24"/>
        </w:rPr>
        <w:t>ar os participantes para a utilização d</w:t>
      </w:r>
      <w:r w:rsidRPr="003C14C6">
        <w:rPr>
          <w:rFonts w:ascii="Century Gothic" w:hAnsi="Century Gothic" w:cs="Times New Roman"/>
          <w:szCs w:val="24"/>
        </w:rPr>
        <w:t>a</w:t>
      </w:r>
      <w:r w:rsidR="003A5535" w:rsidRPr="003C14C6">
        <w:rPr>
          <w:rFonts w:ascii="Century Gothic" w:hAnsi="Century Gothic" w:cs="Times New Roman"/>
          <w:szCs w:val="24"/>
        </w:rPr>
        <w:t>s regras, métodos e procedimentos básico</w:t>
      </w:r>
      <w:r w:rsidRPr="003C14C6">
        <w:rPr>
          <w:rFonts w:ascii="Century Gothic" w:hAnsi="Century Gothic" w:cs="Times New Roman"/>
          <w:szCs w:val="24"/>
        </w:rPr>
        <w:t>s de higiene e segurança alimentar</w:t>
      </w:r>
      <w:r w:rsidR="003A5535" w:rsidRPr="003C14C6">
        <w:rPr>
          <w:rFonts w:ascii="Century Gothic" w:hAnsi="Century Gothic" w:cs="Times New Roman"/>
          <w:szCs w:val="24"/>
        </w:rPr>
        <w:t xml:space="preserve"> dos operadores</w:t>
      </w:r>
      <w:r w:rsidRPr="003C14C6">
        <w:rPr>
          <w:rFonts w:ascii="Century Gothic" w:hAnsi="Century Gothic" w:cs="Times New Roman"/>
          <w:szCs w:val="24"/>
        </w:rPr>
        <w:t xml:space="preserve"> na manipulação, transporte, armazenamento e Confecção dos géneros alimentícios. </w:t>
      </w:r>
    </w:p>
    <w:p w14:paraId="35E89E4D" w14:textId="77777777" w:rsidR="00651673" w:rsidRPr="0094783B" w:rsidRDefault="00651673" w:rsidP="00651673">
      <w:pPr>
        <w:jc w:val="both"/>
        <w:rPr>
          <w:rFonts w:ascii="Century Gothic" w:hAnsi="Century Gothic" w:cs="Times New Roman"/>
          <w:b/>
        </w:rPr>
      </w:pPr>
      <w:r w:rsidRPr="0094783B">
        <w:rPr>
          <w:rFonts w:ascii="Century Gothic" w:hAnsi="Century Gothic" w:cs="Times New Roman"/>
          <w:b/>
        </w:rPr>
        <w:t>Objectivos Específicos:</w:t>
      </w:r>
    </w:p>
    <w:p w14:paraId="380DAD91" w14:textId="77777777" w:rsidR="003A5535" w:rsidRPr="00CB3FAB" w:rsidRDefault="003A5535" w:rsidP="00651673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94783B">
        <w:rPr>
          <w:rFonts w:ascii="Century Gothic" w:hAnsi="Century Gothic" w:cs="Times New Roman"/>
          <w:bCs/>
        </w:rPr>
        <w:t>No final deste curso os participantes poderão</w:t>
      </w:r>
      <w:r>
        <w:rPr>
          <w:rFonts w:ascii="Century Gothic" w:hAnsi="Century Gothic" w:cs="Times New Roman"/>
          <w:b/>
          <w:sz w:val="24"/>
          <w:szCs w:val="24"/>
        </w:rPr>
        <w:t>:</w:t>
      </w:r>
    </w:p>
    <w:p w14:paraId="7FC852FD" w14:textId="77777777" w:rsidR="00651673" w:rsidRPr="003C14C6" w:rsidRDefault="00651673" w:rsidP="003C14C6">
      <w:pPr>
        <w:pStyle w:val="PargrafodaLista"/>
        <w:numPr>
          <w:ilvl w:val="0"/>
          <w:numId w:val="84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Conhecer os princípios da segurança alime</w:t>
      </w:r>
      <w:r w:rsidR="003A5535" w:rsidRPr="003C14C6">
        <w:rPr>
          <w:rFonts w:ascii="Century Gothic" w:hAnsi="Century Gothic" w:cs="Times New Roman"/>
          <w:szCs w:val="24"/>
        </w:rPr>
        <w:t>ntar;</w:t>
      </w:r>
    </w:p>
    <w:p w14:paraId="4324A068" w14:textId="77777777" w:rsidR="003A5535" w:rsidRPr="003C14C6" w:rsidRDefault="003A5535" w:rsidP="003C14C6">
      <w:pPr>
        <w:pStyle w:val="PargrafodaLista"/>
        <w:numPr>
          <w:ilvl w:val="0"/>
          <w:numId w:val="84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Identificar e dominar as regras básicas de higiene pessoal;</w:t>
      </w:r>
    </w:p>
    <w:p w14:paraId="6F2A9038" w14:textId="24B7226E" w:rsidR="00651673" w:rsidRPr="003C14C6" w:rsidRDefault="003A5535" w:rsidP="003C14C6">
      <w:pPr>
        <w:pStyle w:val="PargrafodaLista"/>
        <w:numPr>
          <w:ilvl w:val="0"/>
          <w:numId w:val="84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Dominar as regras e os procedimentos inerentes á higiene de instalações,equipamentos e utensílios</w:t>
      </w:r>
      <w:r w:rsidR="00651673" w:rsidRPr="003C14C6">
        <w:rPr>
          <w:rFonts w:ascii="Century Gothic" w:hAnsi="Century Gothic" w:cs="Times New Roman"/>
          <w:szCs w:val="24"/>
        </w:rPr>
        <w:t>;</w:t>
      </w:r>
    </w:p>
    <w:p w14:paraId="4EEB9766" w14:textId="77777777" w:rsidR="003A5535" w:rsidRPr="003C14C6" w:rsidRDefault="003A5535" w:rsidP="003C14C6">
      <w:pPr>
        <w:pStyle w:val="PargrafodaLista"/>
        <w:numPr>
          <w:ilvl w:val="0"/>
          <w:numId w:val="84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Tratar resíduos e controlar pragas;</w:t>
      </w:r>
    </w:p>
    <w:p w14:paraId="76920F09" w14:textId="299B1A96" w:rsidR="0094783B" w:rsidRPr="003C14C6" w:rsidRDefault="004B7E29" w:rsidP="003C14C6">
      <w:pPr>
        <w:pStyle w:val="PargrafodaLista"/>
        <w:numPr>
          <w:ilvl w:val="0"/>
          <w:numId w:val="84"/>
        </w:numPr>
        <w:jc w:val="both"/>
        <w:rPr>
          <w:rFonts w:ascii="Century Gothic" w:hAnsi="Century Gothic" w:cs="Times New Roman"/>
          <w:szCs w:val="24"/>
        </w:rPr>
      </w:pPr>
      <w:r w:rsidRPr="003C14C6">
        <w:rPr>
          <w:rFonts w:ascii="Century Gothic" w:hAnsi="Century Gothic" w:cs="Times New Roman"/>
          <w:szCs w:val="24"/>
        </w:rPr>
        <w:t>I</w:t>
      </w:r>
      <w:r w:rsidR="003A5535" w:rsidRPr="003C14C6">
        <w:rPr>
          <w:rFonts w:ascii="Century Gothic" w:hAnsi="Century Gothic" w:cs="Times New Roman"/>
          <w:szCs w:val="24"/>
        </w:rPr>
        <w:t>d</w:t>
      </w:r>
      <w:r w:rsidRPr="003C14C6">
        <w:rPr>
          <w:rFonts w:ascii="Century Gothic" w:hAnsi="Century Gothic" w:cs="Times New Roman"/>
          <w:szCs w:val="24"/>
        </w:rPr>
        <w:t>entificar os cuidados a ter na preparação e confeção dos alimentos.</w:t>
      </w:r>
    </w:p>
    <w:p w14:paraId="464F9459" w14:textId="77777777" w:rsidR="003C14C6" w:rsidRDefault="003C14C6" w:rsidP="0094783B">
      <w:pPr>
        <w:rPr>
          <w:rFonts w:ascii="Century Gothic" w:hAnsi="Century Gothic" w:cs="Times New Roman"/>
          <w:b/>
          <w:sz w:val="24"/>
          <w:szCs w:val="24"/>
        </w:rPr>
      </w:pPr>
    </w:p>
    <w:p w14:paraId="501866DC" w14:textId="3E57B88B" w:rsidR="004B7E29" w:rsidRPr="00644EB4" w:rsidRDefault="00644EB4" w:rsidP="0094783B">
      <w:pPr>
        <w:rPr>
          <w:rFonts w:ascii="Century Gothic" w:hAnsi="Century Gothic" w:cs="Times New Roman"/>
          <w:b/>
          <w:sz w:val="24"/>
          <w:szCs w:val="24"/>
        </w:rPr>
      </w:pPr>
      <w:r w:rsidRPr="005E7AF9">
        <w:rPr>
          <w:rFonts w:ascii="Century Gothic" w:hAnsi="Century Gothic" w:cs="Times New Roman"/>
          <w:b/>
        </w:rPr>
        <w:t>Conteúdo Programático</w:t>
      </w:r>
      <w:r w:rsidR="0094783B">
        <w:rPr>
          <w:rFonts w:ascii="Century Gothic" w:hAnsi="Century Gothic" w:cs="Times New Roman"/>
          <w:b/>
          <w:sz w:val="24"/>
          <w:szCs w:val="24"/>
        </w:rPr>
        <w:t>:</w:t>
      </w:r>
    </w:p>
    <w:p w14:paraId="532EEEBF" w14:textId="77777777" w:rsidR="006E1997" w:rsidRPr="00644EB4" w:rsidRDefault="006E1997" w:rsidP="00C87E3E">
      <w:pPr>
        <w:pStyle w:val="PargrafodaLista"/>
        <w:numPr>
          <w:ilvl w:val="0"/>
          <w:numId w:val="17"/>
        </w:numPr>
        <w:rPr>
          <w:rFonts w:ascii="Century Gothic" w:hAnsi="Century Gothic" w:cs="Times New Roman"/>
          <w:b/>
        </w:rPr>
      </w:pPr>
      <w:r w:rsidRPr="00644EB4">
        <w:rPr>
          <w:rFonts w:ascii="Century Gothic" w:eastAsia="Arial" w:hAnsi="Century Gothic"/>
          <w:b/>
        </w:rPr>
        <w:t>Normas de Higiene e Segurança</w:t>
      </w:r>
    </w:p>
    <w:p w14:paraId="4A89F3A5" w14:textId="77777777" w:rsidR="006E1997" w:rsidRPr="005E7AF9" w:rsidRDefault="006E1997" w:rsidP="005E7AF9">
      <w:pPr>
        <w:pStyle w:val="PargrafodaLista"/>
        <w:numPr>
          <w:ilvl w:val="0"/>
          <w:numId w:val="176"/>
        </w:numPr>
        <w:rPr>
          <w:rFonts w:ascii="Century Gothic" w:hAnsi="Century Gothic"/>
        </w:rPr>
      </w:pPr>
      <w:r w:rsidRPr="005E7AF9">
        <w:rPr>
          <w:rFonts w:ascii="Century Gothic" w:hAnsi="Century Gothic"/>
        </w:rPr>
        <w:t>Conceitos Comuns na Indústria Alimentar.</w:t>
      </w:r>
    </w:p>
    <w:p w14:paraId="2954EE1D" w14:textId="77777777" w:rsidR="006E1997" w:rsidRPr="00644EB4" w:rsidRDefault="006E1997" w:rsidP="00C87E3E">
      <w:pPr>
        <w:pStyle w:val="PargrafodaLista"/>
        <w:numPr>
          <w:ilvl w:val="0"/>
          <w:numId w:val="17"/>
        </w:numPr>
        <w:rPr>
          <w:rFonts w:ascii="Century Gothic" w:hAnsi="Century Gothic"/>
          <w:b/>
        </w:rPr>
      </w:pPr>
      <w:r w:rsidRPr="00644EB4">
        <w:rPr>
          <w:rFonts w:ascii="Century Gothic" w:hAnsi="Century Gothic"/>
          <w:b/>
        </w:rPr>
        <w:t>Higiene pessoal e Manipulação de alimentos.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</w:tblGrid>
      <w:tr w:rsidR="006E1997" w:rsidRPr="00644EB4" w14:paraId="0BF3E559" w14:textId="77777777" w:rsidTr="005E7AF9">
        <w:trPr>
          <w:trHeight w:val="518"/>
        </w:trPr>
        <w:tc>
          <w:tcPr>
            <w:tcW w:w="7800" w:type="dxa"/>
            <w:shd w:val="clear" w:color="auto" w:fill="auto"/>
            <w:vAlign w:val="bottom"/>
          </w:tcPr>
          <w:p w14:paraId="3A3F9AF6" w14:textId="77777777" w:rsidR="006E1997" w:rsidRPr="005E7AF9" w:rsidRDefault="006E1997" w:rsidP="005E7AF9">
            <w:pPr>
              <w:pStyle w:val="PargrafodaLista"/>
              <w:numPr>
                <w:ilvl w:val="0"/>
                <w:numId w:val="177"/>
              </w:numPr>
              <w:spacing w:line="0" w:lineRule="atLeast"/>
              <w:rPr>
                <w:rFonts w:ascii="Century Gothic" w:eastAsia="Arial" w:hAnsi="Century Gothic"/>
                <w:w w:val="98"/>
              </w:rPr>
            </w:pPr>
            <w:r w:rsidRPr="005E7AF9">
              <w:rPr>
                <w:rFonts w:ascii="Century Gothic" w:eastAsia="Arial" w:hAnsi="Century Gothic"/>
                <w:w w:val="98"/>
              </w:rPr>
              <w:t>Indumentaria;</w:t>
            </w:r>
          </w:p>
          <w:p w14:paraId="3528B3B2" w14:textId="77777777" w:rsidR="006E1997" w:rsidRDefault="006E1997" w:rsidP="005E7AF9">
            <w:pPr>
              <w:pStyle w:val="PargrafodaLista"/>
              <w:numPr>
                <w:ilvl w:val="0"/>
                <w:numId w:val="177"/>
              </w:numPr>
              <w:spacing w:line="0" w:lineRule="atLeast"/>
              <w:rPr>
                <w:rFonts w:ascii="Century Gothic" w:eastAsia="Arial" w:hAnsi="Century Gothic"/>
                <w:w w:val="98"/>
              </w:rPr>
            </w:pPr>
            <w:r w:rsidRPr="005E7AF9">
              <w:rPr>
                <w:rFonts w:ascii="Century Gothic" w:eastAsia="Arial" w:hAnsi="Century Gothic"/>
                <w:w w:val="98"/>
              </w:rPr>
              <w:t>Comportamento pessoal;</w:t>
            </w:r>
          </w:p>
          <w:p w14:paraId="185271A2" w14:textId="77777777" w:rsidR="00702794" w:rsidRDefault="00702794" w:rsidP="00702794">
            <w:pPr>
              <w:pStyle w:val="PargrafodaLista"/>
              <w:spacing w:line="0" w:lineRule="atLeast"/>
              <w:rPr>
                <w:rFonts w:ascii="Century Gothic" w:eastAsia="Arial" w:hAnsi="Century Gothic"/>
                <w:w w:val="98"/>
              </w:rPr>
            </w:pPr>
          </w:p>
          <w:p w14:paraId="3D300C22" w14:textId="77777777" w:rsidR="00702794" w:rsidRPr="005E7AF9" w:rsidRDefault="00702794" w:rsidP="00702794">
            <w:pPr>
              <w:pStyle w:val="PargrafodaLista"/>
              <w:spacing w:line="0" w:lineRule="atLeast"/>
              <w:rPr>
                <w:rFonts w:ascii="Century Gothic" w:eastAsia="Arial" w:hAnsi="Century Gothic"/>
                <w:w w:val="98"/>
              </w:rPr>
            </w:pPr>
          </w:p>
          <w:p w14:paraId="758295D1" w14:textId="77777777" w:rsidR="006E1997" w:rsidRPr="005E7AF9" w:rsidRDefault="006E1997" w:rsidP="005E7AF9">
            <w:pPr>
              <w:pStyle w:val="PargrafodaLista"/>
              <w:numPr>
                <w:ilvl w:val="0"/>
                <w:numId w:val="177"/>
              </w:numPr>
              <w:spacing w:line="0" w:lineRule="atLeast"/>
              <w:rPr>
                <w:rFonts w:ascii="Century Gothic" w:eastAsia="Arial" w:hAnsi="Century Gothic"/>
                <w:w w:val="98"/>
              </w:rPr>
            </w:pPr>
            <w:r w:rsidRPr="005E7AF9">
              <w:rPr>
                <w:rFonts w:ascii="Century Gothic" w:eastAsia="Arial" w:hAnsi="Century Gothic"/>
                <w:w w:val="98"/>
              </w:rPr>
              <w:t xml:space="preserve">Lavagem das mãos – zonas de maior relevância e uso de luvas; </w:t>
            </w:r>
          </w:p>
          <w:p w14:paraId="2DBA712E" w14:textId="77777777" w:rsidR="00844C55" w:rsidRPr="005E7AF9" w:rsidRDefault="006E1997" w:rsidP="005E7AF9">
            <w:pPr>
              <w:pStyle w:val="PargrafodaLista"/>
              <w:numPr>
                <w:ilvl w:val="0"/>
                <w:numId w:val="177"/>
              </w:numPr>
              <w:spacing w:line="0" w:lineRule="atLeast"/>
              <w:rPr>
                <w:rFonts w:ascii="Century Gothic" w:eastAsia="Arial" w:hAnsi="Century Gothic"/>
                <w:w w:val="98"/>
              </w:rPr>
            </w:pPr>
            <w:r w:rsidRPr="005E7AF9">
              <w:rPr>
                <w:rFonts w:ascii="Century Gothic" w:eastAsia="Arial" w:hAnsi="Century Gothic"/>
                <w:w w:val="98"/>
              </w:rPr>
              <w:t>Visitantes.</w:t>
            </w:r>
          </w:p>
          <w:p w14:paraId="6494CE18" w14:textId="77777777" w:rsidR="00902CF2" w:rsidRPr="00644EB4" w:rsidRDefault="00902CF2" w:rsidP="00C87E3E">
            <w:pPr>
              <w:pStyle w:val="PargrafodaLista"/>
              <w:numPr>
                <w:ilvl w:val="0"/>
                <w:numId w:val="17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94783B">
              <w:rPr>
                <w:rFonts w:ascii="Century Gothic" w:hAnsi="Century Gothic"/>
                <w:bCs/>
              </w:rPr>
              <w:t>Boas práticas durante as fases de Transporte, Recepção, Armazenamento, Confecção e Distribuição</w:t>
            </w:r>
            <w:r w:rsidRPr="00644EB4">
              <w:rPr>
                <w:rFonts w:ascii="Century Gothic" w:hAnsi="Century Gothic"/>
                <w:b/>
                <w:sz w:val="24"/>
                <w:szCs w:val="24"/>
              </w:rPr>
              <w:t>.</w:t>
            </w:r>
          </w:p>
          <w:p w14:paraId="3BB36D7F" w14:textId="77777777" w:rsidR="006E1997" w:rsidRPr="00644EB4" w:rsidRDefault="00844C55" w:rsidP="001128B5">
            <w:pPr>
              <w:spacing w:line="0" w:lineRule="atLeast"/>
              <w:rPr>
                <w:rFonts w:ascii="Century Gothic" w:hAnsi="Century Gothic"/>
                <w:b/>
              </w:rPr>
            </w:pPr>
            <w:r w:rsidRPr="00644EB4">
              <w:rPr>
                <w:rFonts w:ascii="Century Gothic" w:hAnsi="Century Gothic"/>
                <w:b/>
              </w:rPr>
              <w:t xml:space="preserve">4 </w:t>
            </w:r>
            <w:r w:rsidR="006E1997" w:rsidRPr="00644EB4">
              <w:rPr>
                <w:rFonts w:ascii="Century Gothic" w:hAnsi="Century Gothic"/>
              </w:rPr>
              <w:t xml:space="preserve">- </w:t>
            </w:r>
            <w:r w:rsidR="006E1997" w:rsidRPr="00644EB4">
              <w:rPr>
                <w:rFonts w:ascii="Century Gothic" w:hAnsi="Century Gothic"/>
                <w:b/>
              </w:rPr>
              <w:t>Microbiologia Alimentar</w:t>
            </w:r>
          </w:p>
          <w:p w14:paraId="6D7C87DC" w14:textId="77777777" w:rsidR="006E1997" w:rsidRPr="005E7AF9" w:rsidRDefault="006E1997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Introdução a microbiologia de alimentos;</w:t>
            </w:r>
          </w:p>
          <w:p w14:paraId="5D75043F" w14:textId="77777777" w:rsidR="006E1997" w:rsidRPr="005E7AF9" w:rsidRDefault="006E1997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Morfologia das bactérias, fungos e leveduras;</w:t>
            </w:r>
          </w:p>
          <w:p w14:paraId="6D30D281" w14:textId="6C7805F2" w:rsidR="006E1997" w:rsidRPr="005E7AF9" w:rsidRDefault="006E1997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Factores intrínsecos e extrínsecos que afectam o</w:t>
            </w:r>
            <w:r w:rsidR="003C14C6" w:rsidRPr="005E7AF9">
              <w:rPr>
                <w:rFonts w:ascii="Century Gothic" w:hAnsi="Century Gothic"/>
              </w:rPr>
              <w:t xml:space="preserve"> </w:t>
            </w:r>
            <w:r w:rsidRPr="005E7AF9">
              <w:rPr>
                <w:rFonts w:ascii="Century Gothic" w:hAnsi="Century Gothic"/>
              </w:rPr>
              <w:t>desenvolvimento dos micróbios em alimentos;</w:t>
            </w:r>
          </w:p>
          <w:p w14:paraId="0508951B" w14:textId="77777777" w:rsidR="006E1997" w:rsidRPr="005E7AF9" w:rsidRDefault="006E1997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Microrganismos de interesse em alimentos (deteriorantes, patogénicos e transformadores);</w:t>
            </w:r>
          </w:p>
          <w:p w14:paraId="354CD233" w14:textId="77777777" w:rsidR="006E1997" w:rsidRPr="005E7AF9" w:rsidRDefault="006E1997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Controlo de desenvolvimento microbiano;</w:t>
            </w:r>
          </w:p>
          <w:p w14:paraId="5F28BA81" w14:textId="77777777" w:rsidR="006E1997" w:rsidRPr="005E7AF9" w:rsidRDefault="00073055" w:rsidP="005E7AF9">
            <w:pPr>
              <w:pStyle w:val="PargrafodaLista"/>
              <w:numPr>
                <w:ilvl w:val="0"/>
                <w:numId w:val="178"/>
              </w:numPr>
              <w:spacing w:line="0" w:lineRule="atLeast"/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Microrganismos indicadores.</w:t>
            </w:r>
          </w:p>
          <w:p w14:paraId="3887C7BF" w14:textId="77777777" w:rsidR="006E1997" w:rsidRPr="00644EB4" w:rsidRDefault="00902CF2" w:rsidP="00902CF2">
            <w:pPr>
              <w:ind w:left="360"/>
              <w:rPr>
                <w:rFonts w:ascii="Century Gothic" w:hAnsi="Century Gothic"/>
                <w:b/>
              </w:rPr>
            </w:pPr>
            <w:r w:rsidRPr="00644EB4">
              <w:rPr>
                <w:rFonts w:ascii="Century Gothic" w:hAnsi="Century Gothic"/>
                <w:b/>
              </w:rPr>
              <w:t xml:space="preserve">4.1 </w:t>
            </w:r>
            <w:r w:rsidR="006E1997" w:rsidRPr="00644EB4">
              <w:rPr>
                <w:rFonts w:ascii="Century Gothic" w:hAnsi="Century Gothic"/>
                <w:b/>
              </w:rPr>
              <w:t>Tipos de Perigos Existentes</w:t>
            </w:r>
            <w:r w:rsidR="00073055" w:rsidRPr="00644EB4">
              <w:rPr>
                <w:rFonts w:ascii="Century Gothic" w:hAnsi="Century Gothic"/>
                <w:b/>
              </w:rPr>
              <w:t>:</w:t>
            </w:r>
          </w:p>
          <w:p w14:paraId="4C06BEE8" w14:textId="77777777" w:rsidR="00073055" w:rsidRPr="005E7AF9" w:rsidRDefault="00073055" w:rsidP="005E7AF9">
            <w:pPr>
              <w:pStyle w:val="PargrafodaLista"/>
              <w:numPr>
                <w:ilvl w:val="0"/>
                <w:numId w:val="179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Perigo físico</w:t>
            </w:r>
          </w:p>
          <w:p w14:paraId="39D69FED" w14:textId="77777777" w:rsidR="00073055" w:rsidRPr="005E7AF9" w:rsidRDefault="00073055" w:rsidP="005E7AF9">
            <w:pPr>
              <w:pStyle w:val="PargrafodaLista"/>
              <w:numPr>
                <w:ilvl w:val="0"/>
                <w:numId w:val="179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Perigo biológico</w:t>
            </w:r>
          </w:p>
          <w:p w14:paraId="79C2122C" w14:textId="77777777" w:rsidR="00073055" w:rsidRPr="005E7AF9" w:rsidRDefault="00073055" w:rsidP="005E7AF9">
            <w:pPr>
              <w:pStyle w:val="PargrafodaLista"/>
              <w:numPr>
                <w:ilvl w:val="0"/>
                <w:numId w:val="179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 xml:space="preserve">Perigo químico </w:t>
            </w:r>
          </w:p>
          <w:p w14:paraId="25402257" w14:textId="77777777" w:rsidR="00073055" w:rsidRPr="00644EB4" w:rsidRDefault="00902CF2" w:rsidP="0007305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44EB4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="00073055" w:rsidRPr="00644EB4">
              <w:rPr>
                <w:rFonts w:ascii="Century Gothic" w:hAnsi="Century Gothic"/>
                <w:b/>
                <w:sz w:val="24"/>
                <w:szCs w:val="24"/>
              </w:rPr>
              <w:t xml:space="preserve"> - </w:t>
            </w:r>
            <w:r w:rsidR="00073055" w:rsidRPr="005E7AF9">
              <w:rPr>
                <w:rFonts w:ascii="Century Gothic" w:hAnsi="Century Gothic"/>
                <w:b/>
              </w:rPr>
              <w:t>Processo de Higienização e Eliminação de Resíduos</w:t>
            </w:r>
          </w:p>
          <w:p w14:paraId="28721CED" w14:textId="77777777" w:rsidR="00073055" w:rsidRPr="005E7AF9" w:rsidRDefault="00073055" w:rsidP="005E7AF9">
            <w:pPr>
              <w:pStyle w:val="PargrafodaLista"/>
              <w:numPr>
                <w:ilvl w:val="0"/>
                <w:numId w:val="180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Higienização dos alimentos;</w:t>
            </w:r>
          </w:p>
          <w:p w14:paraId="3CCC8837" w14:textId="77777777" w:rsidR="00073055" w:rsidRPr="005E7AF9" w:rsidRDefault="00073055" w:rsidP="005E7AF9">
            <w:pPr>
              <w:pStyle w:val="PargrafodaLista"/>
              <w:numPr>
                <w:ilvl w:val="0"/>
                <w:numId w:val="180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Higiene das instalações, equipamentos e utensílios;</w:t>
            </w:r>
          </w:p>
          <w:p w14:paraId="0D9270D6" w14:textId="77777777" w:rsidR="002F5B65" w:rsidRPr="005E7AF9" w:rsidRDefault="00073055" w:rsidP="005E7AF9">
            <w:pPr>
              <w:pStyle w:val="PargrafodaLista"/>
              <w:numPr>
                <w:ilvl w:val="0"/>
                <w:numId w:val="180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 xml:space="preserve">Requisitos </w:t>
            </w:r>
            <w:r w:rsidR="002F5B65" w:rsidRPr="005E7AF9">
              <w:rPr>
                <w:rFonts w:ascii="Century Gothic" w:hAnsi="Century Gothic"/>
              </w:rPr>
              <w:t>relativos a alguns utensílios e equipamentos;</w:t>
            </w:r>
          </w:p>
          <w:p w14:paraId="45FF86D3" w14:textId="77777777" w:rsidR="002F5B65" w:rsidRPr="005E7AF9" w:rsidRDefault="002F5B65" w:rsidP="005E7AF9">
            <w:pPr>
              <w:pStyle w:val="PargrafodaLista"/>
              <w:numPr>
                <w:ilvl w:val="0"/>
                <w:numId w:val="180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Planos de higienização;</w:t>
            </w:r>
          </w:p>
          <w:p w14:paraId="76E4389F" w14:textId="77777777" w:rsidR="002F5B65" w:rsidRPr="005E7AF9" w:rsidRDefault="00902CF2" w:rsidP="002F5B65">
            <w:pPr>
              <w:rPr>
                <w:rFonts w:ascii="Century Gothic" w:hAnsi="Century Gothic"/>
                <w:b/>
              </w:rPr>
            </w:pPr>
            <w:r w:rsidRPr="005E7AF9">
              <w:rPr>
                <w:rFonts w:ascii="Century Gothic" w:hAnsi="Century Gothic"/>
                <w:b/>
              </w:rPr>
              <w:t>5</w:t>
            </w:r>
            <w:r w:rsidR="002F5B65" w:rsidRPr="005E7AF9">
              <w:rPr>
                <w:rFonts w:ascii="Century Gothic" w:hAnsi="Century Gothic"/>
                <w:b/>
              </w:rPr>
              <w:t>.1- Eliminação dos resíduos alimentares.</w:t>
            </w:r>
          </w:p>
          <w:p w14:paraId="2C5D2226" w14:textId="77777777" w:rsidR="006E1997" w:rsidRPr="005E7AF9" w:rsidRDefault="002F5B65" w:rsidP="005E7AF9">
            <w:pPr>
              <w:pStyle w:val="PargrafodaLista"/>
              <w:numPr>
                <w:ilvl w:val="0"/>
                <w:numId w:val="181"/>
              </w:numPr>
              <w:rPr>
                <w:rFonts w:ascii="Century Gothic" w:hAnsi="Century Gothic"/>
              </w:rPr>
            </w:pPr>
            <w:r w:rsidRPr="005E7AF9">
              <w:rPr>
                <w:rFonts w:ascii="Century Gothic" w:hAnsi="Century Gothic"/>
              </w:rPr>
              <w:t>Regras a aplicar e a importância da eliminação dos res</w:t>
            </w:r>
            <w:r w:rsidR="00D01C63" w:rsidRPr="005E7AF9">
              <w:rPr>
                <w:rFonts w:ascii="Century Gothic" w:hAnsi="Century Gothic"/>
              </w:rPr>
              <w:t>íduos.</w:t>
            </w:r>
          </w:p>
        </w:tc>
      </w:tr>
    </w:tbl>
    <w:p w14:paraId="26B23D22" w14:textId="77777777" w:rsidR="005216E9" w:rsidRPr="00357721" w:rsidRDefault="00D01C63" w:rsidP="005216E9">
      <w:pPr>
        <w:pStyle w:val="SemEspaamento"/>
        <w:jc w:val="both"/>
        <w:rPr>
          <w:rFonts w:ascii="Century Gothic" w:hAnsi="Century Gothic"/>
          <w:b/>
          <w:lang w:eastAsia="pt-PT"/>
        </w:rPr>
      </w:pPr>
      <w:r>
        <w:rPr>
          <w:rFonts w:ascii="Century Gothic" w:hAnsi="Century Gothic"/>
          <w:lang w:eastAsia="pt-PT"/>
        </w:rPr>
        <w:lastRenderedPageBreak/>
        <w:t xml:space="preserve">      </w:t>
      </w:r>
      <w:r w:rsidR="00902CF2">
        <w:rPr>
          <w:rFonts w:ascii="Century Gothic" w:hAnsi="Century Gothic"/>
          <w:b/>
          <w:lang w:eastAsia="pt-PT"/>
        </w:rPr>
        <w:t>6</w:t>
      </w:r>
      <w:r w:rsidR="00462D0E">
        <w:rPr>
          <w:rFonts w:ascii="Century Gothic" w:hAnsi="Century Gothic"/>
          <w:b/>
          <w:lang w:eastAsia="pt-PT"/>
        </w:rPr>
        <w:t xml:space="preserve">. </w:t>
      </w:r>
      <w:r w:rsidRPr="00357721">
        <w:rPr>
          <w:rFonts w:ascii="Century Gothic" w:hAnsi="Century Gothic"/>
          <w:b/>
          <w:lang w:eastAsia="pt-PT"/>
        </w:rPr>
        <w:t xml:space="preserve">Rotulagem  </w:t>
      </w:r>
    </w:p>
    <w:p w14:paraId="1EE004DD" w14:textId="77777777" w:rsidR="00D01C63" w:rsidRDefault="00D01C63" w:rsidP="005216E9">
      <w:pPr>
        <w:pStyle w:val="SemEspaamento"/>
        <w:jc w:val="both"/>
        <w:rPr>
          <w:rFonts w:ascii="Century Gothic" w:hAnsi="Century Gothic"/>
          <w:lang w:eastAsia="pt-PT"/>
        </w:rPr>
      </w:pPr>
      <w:r>
        <w:rPr>
          <w:rFonts w:ascii="Century Gothic" w:hAnsi="Century Gothic"/>
          <w:lang w:eastAsia="pt-PT"/>
        </w:rPr>
        <w:t xml:space="preserve">         </w:t>
      </w:r>
    </w:p>
    <w:p w14:paraId="13275F04" w14:textId="63912E09" w:rsidR="005216E9" w:rsidRPr="007F5B0E" w:rsidRDefault="00357721" w:rsidP="005E7AF9">
      <w:pPr>
        <w:pStyle w:val="SemEspaamento"/>
        <w:numPr>
          <w:ilvl w:val="0"/>
          <w:numId w:val="181"/>
        </w:numPr>
        <w:jc w:val="both"/>
        <w:rPr>
          <w:rFonts w:ascii="Century Gothic" w:hAnsi="Century Gothic"/>
          <w:lang w:eastAsia="pt-PT"/>
        </w:rPr>
      </w:pPr>
      <w:r w:rsidRPr="007F5B0E">
        <w:rPr>
          <w:rFonts w:ascii="Century Gothic" w:hAnsi="Century Gothic"/>
        </w:rPr>
        <w:t xml:space="preserve">Informação que </w:t>
      </w:r>
      <w:r w:rsidR="007F5B0E">
        <w:rPr>
          <w:rFonts w:ascii="Century Gothic" w:hAnsi="Century Gothic"/>
        </w:rPr>
        <w:t>d</w:t>
      </w:r>
      <w:r w:rsidRPr="007F5B0E">
        <w:rPr>
          <w:rFonts w:ascii="Century Gothic" w:hAnsi="Century Gothic"/>
        </w:rPr>
        <w:t xml:space="preserve">eve </w:t>
      </w:r>
      <w:r w:rsidR="007F5B0E">
        <w:rPr>
          <w:rFonts w:ascii="Century Gothic" w:hAnsi="Century Gothic"/>
        </w:rPr>
        <w:t>c</w:t>
      </w:r>
      <w:r w:rsidRPr="007F5B0E">
        <w:rPr>
          <w:rFonts w:ascii="Century Gothic" w:hAnsi="Century Gothic"/>
        </w:rPr>
        <w:t xml:space="preserve">onstar no </w:t>
      </w:r>
      <w:r w:rsidR="007F5B0E">
        <w:rPr>
          <w:rFonts w:ascii="Century Gothic" w:hAnsi="Century Gothic"/>
        </w:rPr>
        <w:t>r</w:t>
      </w:r>
      <w:r w:rsidRPr="007F5B0E">
        <w:rPr>
          <w:rFonts w:ascii="Century Gothic" w:hAnsi="Century Gothic"/>
        </w:rPr>
        <w:t xml:space="preserve">ótulo dos </w:t>
      </w:r>
      <w:r w:rsidR="007F5B0E">
        <w:rPr>
          <w:rFonts w:ascii="Century Gothic" w:hAnsi="Century Gothic"/>
        </w:rPr>
        <w:t>p</w:t>
      </w:r>
      <w:r w:rsidRPr="007F5B0E">
        <w:rPr>
          <w:rFonts w:ascii="Century Gothic" w:hAnsi="Century Gothic"/>
        </w:rPr>
        <w:t xml:space="preserve">rodutos </w:t>
      </w:r>
      <w:r w:rsidR="007F5B0E">
        <w:rPr>
          <w:rFonts w:ascii="Century Gothic" w:hAnsi="Century Gothic"/>
        </w:rPr>
        <w:t>a</w:t>
      </w:r>
      <w:r w:rsidRPr="007F5B0E">
        <w:rPr>
          <w:rFonts w:ascii="Century Gothic" w:hAnsi="Century Gothic"/>
        </w:rPr>
        <w:t>limentares.</w:t>
      </w:r>
    </w:p>
    <w:p w14:paraId="6874CFED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6459AF22" w14:textId="77777777" w:rsidR="005216E9" w:rsidRPr="00357721" w:rsidRDefault="00902CF2" w:rsidP="005216E9">
      <w:pPr>
        <w:pStyle w:val="SemEspaamento"/>
        <w:jc w:val="both"/>
        <w:rPr>
          <w:rFonts w:ascii="Century Gothic" w:hAnsi="Century Gothic"/>
          <w:b/>
          <w:sz w:val="24"/>
          <w:szCs w:val="24"/>
          <w:lang w:eastAsia="pt-PT"/>
        </w:rPr>
      </w:pPr>
      <w:r>
        <w:rPr>
          <w:rFonts w:ascii="Century Gothic" w:hAnsi="Century Gothic"/>
          <w:b/>
          <w:sz w:val="24"/>
          <w:szCs w:val="24"/>
          <w:lang w:eastAsia="pt-PT"/>
        </w:rPr>
        <w:t xml:space="preserve">         7</w:t>
      </w:r>
      <w:r w:rsidR="00462D0E" w:rsidRPr="005E7AF9">
        <w:rPr>
          <w:rFonts w:ascii="Century Gothic" w:hAnsi="Century Gothic"/>
          <w:b/>
          <w:lang w:eastAsia="pt-PT"/>
        </w:rPr>
        <w:t xml:space="preserve">. </w:t>
      </w:r>
      <w:r w:rsidR="00357721" w:rsidRPr="005E7AF9">
        <w:rPr>
          <w:rFonts w:ascii="Century Gothic" w:hAnsi="Century Gothic"/>
          <w:b/>
          <w:lang w:eastAsia="pt-PT"/>
        </w:rPr>
        <w:t>Controlo de Pragas.</w:t>
      </w:r>
    </w:p>
    <w:p w14:paraId="5FA084BD" w14:textId="77777777" w:rsidR="00357721" w:rsidRDefault="00357721" w:rsidP="005E7AF9">
      <w:pPr>
        <w:pStyle w:val="SemEspaamento"/>
        <w:numPr>
          <w:ilvl w:val="0"/>
          <w:numId w:val="181"/>
        </w:numPr>
        <w:jc w:val="both"/>
        <w:rPr>
          <w:rFonts w:ascii="Century Gothic" w:hAnsi="Century Gothic"/>
          <w:lang w:eastAsia="pt-PT"/>
        </w:rPr>
      </w:pPr>
      <w:r>
        <w:rPr>
          <w:rFonts w:ascii="Century Gothic" w:hAnsi="Century Gothic"/>
          <w:lang w:eastAsia="pt-PT"/>
        </w:rPr>
        <w:t>Como controlar as pragas.</w:t>
      </w:r>
    </w:p>
    <w:p w14:paraId="2C113B40" w14:textId="77777777" w:rsidR="005216E9" w:rsidRPr="00462D0E" w:rsidRDefault="00462D0E" w:rsidP="005216E9">
      <w:pPr>
        <w:pStyle w:val="SemEspaamento"/>
        <w:jc w:val="both"/>
        <w:rPr>
          <w:rFonts w:ascii="Century Gothic" w:hAnsi="Century Gothic"/>
          <w:b/>
          <w:lang w:eastAsia="pt-PT"/>
        </w:rPr>
      </w:pPr>
      <w:r w:rsidRPr="00462D0E">
        <w:rPr>
          <w:rFonts w:ascii="Century Gothic" w:hAnsi="Century Gothic"/>
          <w:b/>
          <w:lang w:eastAsia="pt-PT"/>
        </w:rPr>
        <w:t xml:space="preserve"> </w:t>
      </w:r>
      <w:r>
        <w:rPr>
          <w:rFonts w:ascii="Century Gothic" w:hAnsi="Century Gothic"/>
          <w:b/>
          <w:lang w:eastAsia="pt-PT"/>
        </w:rPr>
        <w:t xml:space="preserve">      </w:t>
      </w:r>
      <w:r w:rsidRPr="00462D0E">
        <w:rPr>
          <w:rFonts w:ascii="Century Gothic" w:hAnsi="Century Gothic"/>
          <w:b/>
          <w:lang w:eastAsia="pt-PT"/>
        </w:rPr>
        <w:t xml:space="preserve">  8. Normas Ambientais:</w:t>
      </w:r>
    </w:p>
    <w:p w14:paraId="2C1AD201" w14:textId="77777777" w:rsidR="00462D0E" w:rsidRDefault="00462D0E" w:rsidP="005E7AF9">
      <w:pPr>
        <w:pStyle w:val="SemEspaamento"/>
        <w:numPr>
          <w:ilvl w:val="0"/>
          <w:numId w:val="182"/>
        </w:numPr>
        <w:jc w:val="both"/>
        <w:rPr>
          <w:rFonts w:ascii="Century Gothic" w:hAnsi="Century Gothic"/>
          <w:lang w:eastAsia="pt-PT"/>
        </w:rPr>
      </w:pPr>
      <w:r>
        <w:rPr>
          <w:rFonts w:ascii="Century Gothic" w:hAnsi="Century Gothic"/>
          <w:lang w:eastAsia="pt-PT"/>
        </w:rPr>
        <w:t>Políticas ambientais no sector alimentar</w:t>
      </w:r>
    </w:p>
    <w:p w14:paraId="1BF73C58" w14:textId="09C02E37" w:rsidR="00462D0E" w:rsidRDefault="00462D0E" w:rsidP="005E7AF9">
      <w:pPr>
        <w:pStyle w:val="SemEspaamento"/>
        <w:numPr>
          <w:ilvl w:val="0"/>
          <w:numId w:val="182"/>
        </w:numPr>
        <w:jc w:val="both"/>
        <w:rPr>
          <w:rFonts w:ascii="Century Gothic" w:hAnsi="Century Gothic"/>
          <w:lang w:eastAsia="pt-PT"/>
        </w:rPr>
      </w:pPr>
      <w:r>
        <w:rPr>
          <w:rFonts w:ascii="Century Gothic" w:hAnsi="Century Gothic"/>
          <w:lang w:eastAsia="pt-PT"/>
        </w:rPr>
        <w:t xml:space="preserve">Reduzir, </w:t>
      </w:r>
      <w:r w:rsidR="007F5B0E">
        <w:rPr>
          <w:rFonts w:ascii="Century Gothic" w:hAnsi="Century Gothic"/>
          <w:lang w:eastAsia="pt-PT"/>
        </w:rPr>
        <w:t>r</w:t>
      </w:r>
      <w:r>
        <w:rPr>
          <w:rFonts w:ascii="Century Gothic" w:hAnsi="Century Gothic"/>
          <w:lang w:eastAsia="pt-PT"/>
        </w:rPr>
        <w:t xml:space="preserve">eciclar, </w:t>
      </w:r>
      <w:r w:rsidR="007F5B0E">
        <w:rPr>
          <w:rFonts w:ascii="Century Gothic" w:hAnsi="Century Gothic"/>
          <w:lang w:eastAsia="pt-PT"/>
        </w:rPr>
        <w:t>r</w:t>
      </w:r>
      <w:r>
        <w:rPr>
          <w:rFonts w:ascii="Century Gothic" w:hAnsi="Century Gothic"/>
          <w:lang w:eastAsia="pt-PT"/>
        </w:rPr>
        <w:t xml:space="preserve">estaurar e </w:t>
      </w:r>
      <w:r w:rsidR="007F5B0E">
        <w:rPr>
          <w:rFonts w:ascii="Century Gothic" w:hAnsi="Century Gothic"/>
          <w:lang w:eastAsia="pt-PT"/>
        </w:rPr>
        <w:t>r</w:t>
      </w:r>
      <w:r>
        <w:rPr>
          <w:rFonts w:ascii="Century Gothic" w:hAnsi="Century Gothic"/>
          <w:lang w:eastAsia="pt-PT"/>
        </w:rPr>
        <w:t>ecuperar</w:t>
      </w:r>
    </w:p>
    <w:p w14:paraId="76D2B67C" w14:textId="77777777" w:rsidR="00462D0E" w:rsidRDefault="00462D0E" w:rsidP="00462D0E">
      <w:pPr>
        <w:pStyle w:val="SemEspaamento"/>
        <w:jc w:val="both"/>
        <w:rPr>
          <w:rFonts w:ascii="Century Gothic" w:hAnsi="Century Gothic"/>
          <w:lang w:eastAsia="pt-PT"/>
        </w:rPr>
      </w:pPr>
    </w:p>
    <w:p w14:paraId="0CAFADEF" w14:textId="77777777" w:rsidR="00462D0E" w:rsidRDefault="00462D0E" w:rsidP="00462D0E">
      <w:pPr>
        <w:pStyle w:val="SemEspaamento"/>
        <w:jc w:val="both"/>
        <w:rPr>
          <w:rFonts w:ascii="Century Gothic" w:hAnsi="Century Gothic"/>
          <w:lang w:eastAsia="pt-PT"/>
        </w:rPr>
      </w:pPr>
    </w:p>
    <w:p w14:paraId="4AB0591B" w14:textId="77777777" w:rsidR="00462D0E" w:rsidRDefault="00462D0E" w:rsidP="00462D0E">
      <w:pPr>
        <w:pStyle w:val="SemEspaamento"/>
        <w:jc w:val="both"/>
        <w:rPr>
          <w:rFonts w:ascii="Century Gothic" w:hAnsi="Century Gothic"/>
          <w:lang w:eastAsia="pt-PT"/>
        </w:rPr>
      </w:pPr>
    </w:p>
    <w:p w14:paraId="6A572BE2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2D3B7D75" w14:textId="77777777" w:rsidR="005216E9" w:rsidRDefault="005216E9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6C46E407" w14:textId="77777777" w:rsidR="00644EB4" w:rsidRDefault="00644EB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772EDD6A" w14:textId="77777777" w:rsidR="00644EB4" w:rsidRDefault="00644EB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4D3541BA" w14:textId="77777777" w:rsidR="00644EB4" w:rsidRDefault="00644EB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74475F03" w14:textId="77777777" w:rsidR="00644EB4" w:rsidRDefault="00644EB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4881F7B9" w14:textId="77777777" w:rsidR="00644EB4" w:rsidRPr="00CB3FAB" w:rsidRDefault="00644EB4" w:rsidP="005216E9">
      <w:pPr>
        <w:pStyle w:val="SemEspaamento"/>
        <w:jc w:val="both"/>
        <w:rPr>
          <w:rFonts w:ascii="Century Gothic" w:hAnsi="Century Gothic"/>
          <w:lang w:eastAsia="pt-PT"/>
        </w:rPr>
      </w:pPr>
    </w:p>
    <w:p w14:paraId="7765C592" w14:textId="77777777" w:rsidR="00644EB4" w:rsidRDefault="00644EB4" w:rsidP="002D6650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ABF69D0" w14:textId="77777777" w:rsidR="00644EB4" w:rsidRPr="00CB3FAB" w:rsidRDefault="00644EB4" w:rsidP="002D6650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Tabelacomgrade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607"/>
      </w:tblGrid>
      <w:tr w:rsidR="00A501D1" w:rsidRPr="00CB3FAB" w14:paraId="281E3E88" w14:textId="77777777" w:rsidTr="00AA7806">
        <w:tc>
          <w:tcPr>
            <w:tcW w:w="8607" w:type="dxa"/>
            <w:shd w:val="clear" w:color="auto" w:fill="9CC2E5" w:themeFill="accent1" w:themeFillTint="99"/>
          </w:tcPr>
          <w:p w14:paraId="24CB58E6" w14:textId="77777777" w:rsidR="00A501D1" w:rsidRPr="00C56573" w:rsidRDefault="00A501D1" w:rsidP="00A501D1">
            <w:pPr>
              <w:jc w:val="center"/>
              <w:rPr>
                <w:rFonts w:ascii="Century Gothic" w:hAnsi="Century Gothic" w:cs="Times New Roman"/>
                <w:b/>
                <w:sz w:val="36"/>
                <w:szCs w:val="36"/>
              </w:rPr>
            </w:pPr>
            <w:r w:rsidRPr="00644EB4">
              <w:rPr>
                <w:rFonts w:ascii="Century Gothic" w:hAnsi="Century Gothic" w:cs="Times New Roman"/>
                <w:b/>
                <w:sz w:val="24"/>
                <w:szCs w:val="24"/>
              </w:rPr>
              <w:t>CURSO DE HACCP</w:t>
            </w:r>
          </w:p>
        </w:tc>
      </w:tr>
    </w:tbl>
    <w:p w14:paraId="4E49D87D" w14:textId="77777777" w:rsidR="00AA7806" w:rsidRDefault="00AA7806" w:rsidP="00AA7806">
      <w:pPr>
        <w:jc w:val="right"/>
        <w:rPr>
          <w:rFonts w:ascii="Century Gothic" w:hAnsi="Century Gothic" w:cs="Times New Roman"/>
          <w:b/>
          <w:szCs w:val="24"/>
        </w:rPr>
      </w:pPr>
    </w:p>
    <w:p w14:paraId="58B30313" w14:textId="6689C4A5" w:rsidR="00AA7806" w:rsidRPr="001410A9" w:rsidRDefault="00AA7806" w:rsidP="00AA7806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horária:16h</w:t>
      </w:r>
    </w:p>
    <w:p w14:paraId="2B51AC1E" w14:textId="77777777" w:rsidR="00357721" w:rsidRPr="00357721" w:rsidRDefault="00357721" w:rsidP="00357721">
      <w:pPr>
        <w:jc w:val="both"/>
        <w:rPr>
          <w:rFonts w:ascii="Century Gothic" w:hAnsi="Century Gothic" w:cs="Times New Roman"/>
          <w:b/>
          <w:szCs w:val="24"/>
        </w:rPr>
      </w:pPr>
    </w:p>
    <w:p w14:paraId="7744C407" w14:textId="68290C98" w:rsidR="00357721" w:rsidRPr="00CB3FAB" w:rsidRDefault="00357721" w:rsidP="00357721">
      <w:pPr>
        <w:jc w:val="both"/>
        <w:rPr>
          <w:rFonts w:ascii="Century Gothic" w:hAnsi="Century Gothic" w:cs="Times New Roman"/>
          <w:b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>Perfil de entrada</w:t>
      </w:r>
      <w:r w:rsidR="00ED509E">
        <w:rPr>
          <w:rFonts w:ascii="Century Gothic" w:hAnsi="Century Gothic" w:cs="Times New Roman"/>
          <w:b/>
          <w:szCs w:val="24"/>
        </w:rPr>
        <w:t>:</w:t>
      </w:r>
    </w:p>
    <w:p w14:paraId="2421252C" w14:textId="77777777" w:rsidR="00357721" w:rsidRPr="00CB3FAB" w:rsidRDefault="00357721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69BE0BA" w14:textId="6689314F" w:rsidR="00357721" w:rsidRPr="00CB3FAB" w:rsidRDefault="00357721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 w:rsidR="00962DA7">
        <w:rPr>
          <w:rFonts w:ascii="Century Gothic" w:hAnsi="Century Gothic"/>
          <w:szCs w:val="24"/>
        </w:rPr>
        <w:t>tificado de Habilitações, min</w:t>
      </w:r>
      <w:r w:rsidR="00644EB4">
        <w:rPr>
          <w:rFonts w:ascii="Century Gothic" w:hAnsi="Century Gothic"/>
          <w:szCs w:val="24"/>
        </w:rPr>
        <w:t>íma</w:t>
      </w:r>
      <w:r w:rsidR="00962DA7"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45090DF2" w14:textId="77777777" w:rsidR="00357721" w:rsidRPr="00CB3FAB" w:rsidRDefault="00357721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0768D69B" w14:textId="77777777" w:rsidR="00357721" w:rsidRPr="00357721" w:rsidRDefault="00357721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5BFDBC0B" w14:textId="77777777" w:rsidR="00357721" w:rsidRPr="00357721" w:rsidRDefault="00357721" w:rsidP="00357721">
      <w:pPr>
        <w:spacing w:after="200" w:line="276" w:lineRule="auto"/>
        <w:jc w:val="both"/>
        <w:rPr>
          <w:rFonts w:ascii="Century Gothic" w:hAnsi="Century Gothic"/>
          <w:szCs w:val="24"/>
        </w:rPr>
      </w:pPr>
      <w:r w:rsidRPr="00357721">
        <w:rPr>
          <w:rFonts w:ascii="Century Gothic" w:hAnsi="Century Gothic" w:cs="Times New Roman"/>
          <w:b/>
          <w:szCs w:val="24"/>
        </w:rPr>
        <w:t xml:space="preserve"> Perfil de saída:</w:t>
      </w:r>
      <w:r w:rsidRPr="00357721">
        <w:rPr>
          <w:rFonts w:ascii="Century Gothic" w:hAnsi="Century Gothic"/>
          <w:szCs w:val="24"/>
        </w:rPr>
        <w:t xml:space="preserve"> </w:t>
      </w:r>
    </w:p>
    <w:p w14:paraId="3023D3A1" w14:textId="77777777" w:rsidR="00357721" w:rsidRPr="00A657E3" w:rsidRDefault="00357721" w:rsidP="00357721">
      <w:pPr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 xml:space="preserve">Na frequência da formação sobre </w:t>
      </w:r>
      <w:r>
        <w:rPr>
          <w:rFonts w:ascii="Century Gothic" w:hAnsi="Century Gothic"/>
          <w:szCs w:val="24"/>
        </w:rPr>
        <w:t>HACCP</w:t>
      </w:r>
      <w:r w:rsidRPr="00CB3FAB">
        <w:rPr>
          <w:rFonts w:ascii="Century Gothic" w:hAnsi="Century Gothic"/>
          <w:szCs w:val="24"/>
        </w:rPr>
        <w:t>, o Candidato poderá desenvolver suas habilidades laborai nas seguintes áreas:</w:t>
      </w:r>
    </w:p>
    <w:p w14:paraId="697A94F6" w14:textId="77777777" w:rsidR="00357721" w:rsidRPr="00AA7806" w:rsidRDefault="00357721" w:rsidP="00AA7806">
      <w:pPr>
        <w:pStyle w:val="PargrafodaLista"/>
        <w:numPr>
          <w:ilvl w:val="0"/>
          <w:numId w:val="93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Profissional do sector alimentar com responsabilidades em matéria da segurança alimentar;</w:t>
      </w:r>
    </w:p>
    <w:p w14:paraId="1EB19A87" w14:textId="77777777" w:rsidR="00284365" w:rsidRPr="00AA7806" w:rsidRDefault="00284365" w:rsidP="00AA7806">
      <w:pPr>
        <w:pStyle w:val="PargrafodaLista"/>
        <w:numPr>
          <w:ilvl w:val="0"/>
          <w:numId w:val="93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Implementação da metodologia HACCP em indústria alimentar;</w:t>
      </w:r>
    </w:p>
    <w:p w14:paraId="1E81FBDF" w14:textId="77777777" w:rsidR="00357721" w:rsidRPr="00AA7806" w:rsidRDefault="00357721" w:rsidP="00AA7806">
      <w:pPr>
        <w:pStyle w:val="PargrafodaLista"/>
        <w:numPr>
          <w:ilvl w:val="0"/>
          <w:numId w:val="93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Outros com interesse no desenvolvimento de competências específicas nesta área.</w:t>
      </w:r>
    </w:p>
    <w:p w14:paraId="7BA850C8" w14:textId="77777777" w:rsidR="00357721" w:rsidRPr="00CB3FAB" w:rsidRDefault="00357721" w:rsidP="00357721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3C14C6">
        <w:rPr>
          <w:rFonts w:ascii="Century Gothic" w:hAnsi="Century Gothic" w:cs="Times New Roman"/>
          <w:b/>
        </w:rPr>
        <w:t>Objectivos Gerais</w:t>
      </w:r>
      <w:r w:rsidRPr="00CB3FA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03300065" w14:textId="4F8A95B6" w:rsidR="00CA4F23" w:rsidRPr="00AA7806" w:rsidRDefault="00357721" w:rsidP="00AA7806">
      <w:pPr>
        <w:pStyle w:val="PargrafodaLista"/>
        <w:numPr>
          <w:ilvl w:val="0"/>
          <w:numId w:val="94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AA7806">
        <w:rPr>
          <w:rFonts w:ascii="Century Gothic" w:hAnsi="Century Gothic" w:cs="Times New Roman"/>
          <w:szCs w:val="24"/>
        </w:rPr>
        <w:t>Capacitar os manipuladores de alimentos a aplicar as regras básicas de higiene</w:t>
      </w:r>
      <w:r w:rsidR="003C14C6" w:rsidRPr="00AA7806">
        <w:rPr>
          <w:rFonts w:ascii="Century Gothic" w:hAnsi="Century Gothic" w:cs="Times New Roman"/>
          <w:szCs w:val="24"/>
        </w:rPr>
        <w:t>;</w:t>
      </w:r>
    </w:p>
    <w:p w14:paraId="4F6CDB7F" w14:textId="7DFC0871" w:rsidR="00E769A9" w:rsidRPr="00AA7806" w:rsidRDefault="003C14C6" w:rsidP="00AA7806">
      <w:pPr>
        <w:pStyle w:val="PargrafodaLista"/>
        <w:numPr>
          <w:ilvl w:val="0"/>
          <w:numId w:val="94"/>
        </w:numPr>
        <w:spacing w:after="200" w:line="276" w:lineRule="auto"/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A</w:t>
      </w:r>
      <w:r w:rsidR="00E769A9" w:rsidRPr="00AA7806">
        <w:rPr>
          <w:rFonts w:ascii="Century Gothic" w:hAnsi="Century Gothic" w:cs="Times New Roman"/>
          <w:szCs w:val="24"/>
        </w:rPr>
        <w:t xml:space="preserve">limentar na manipulação, transporte, armazenamento e Confecção dos géneros alimentícios. </w:t>
      </w:r>
    </w:p>
    <w:p w14:paraId="1E2D6836" w14:textId="77777777" w:rsidR="00E769A9" w:rsidRPr="003C14C6" w:rsidRDefault="00E769A9" w:rsidP="00F84387">
      <w:pPr>
        <w:jc w:val="both"/>
        <w:rPr>
          <w:rFonts w:ascii="Century Gothic" w:hAnsi="Century Gothic" w:cs="Times New Roman"/>
          <w:b/>
        </w:rPr>
      </w:pPr>
      <w:r w:rsidRPr="003C14C6">
        <w:rPr>
          <w:rFonts w:ascii="Century Gothic" w:hAnsi="Century Gothic" w:cs="Times New Roman"/>
          <w:b/>
        </w:rPr>
        <w:t>Objectivos Específicos:</w:t>
      </w:r>
    </w:p>
    <w:p w14:paraId="4F03A79F" w14:textId="77777777" w:rsidR="00E769A9" w:rsidRPr="00AA7806" w:rsidRDefault="00E769A9" w:rsidP="00AA7806">
      <w:pPr>
        <w:pStyle w:val="PargrafodaLista"/>
        <w:numPr>
          <w:ilvl w:val="0"/>
          <w:numId w:val="95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Conhecer os princípios da segurança alimentar;</w:t>
      </w:r>
    </w:p>
    <w:p w14:paraId="5A426DF4" w14:textId="77777777" w:rsidR="00E769A9" w:rsidRPr="00AA7806" w:rsidRDefault="00E769A9" w:rsidP="00AA7806">
      <w:pPr>
        <w:pStyle w:val="PargrafodaLista"/>
        <w:numPr>
          <w:ilvl w:val="0"/>
          <w:numId w:val="95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Identificar pré-requisitos para a implementação HACCP;</w:t>
      </w:r>
    </w:p>
    <w:p w14:paraId="59949065" w14:textId="59BD673C" w:rsidR="00C56573" w:rsidRPr="00AA7806" w:rsidRDefault="00E769A9" w:rsidP="00F84387">
      <w:pPr>
        <w:pStyle w:val="PargrafodaLista"/>
        <w:numPr>
          <w:ilvl w:val="0"/>
          <w:numId w:val="95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Indicar noções gerais de microbiologia alimentar. </w:t>
      </w:r>
    </w:p>
    <w:p w14:paraId="33745E97" w14:textId="4FF75D32" w:rsidR="00655DE0" w:rsidRPr="00644EB4" w:rsidRDefault="00E769A9" w:rsidP="003C14C6">
      <w:pPr>
        <w:rPr>
          <w:rFonts w:ascii="Century Gothic" w:hAnsi="Century Gothic" w:cs="Times New Roman"/>
          <w:b/>
          <w:sz w:val="24"/>
          <w:szCs w:val="24"/>
        </w:rPr>
      </w:pPr>
      <w:r w:rsidRPr="00AA7806">
        <w:rPr>
          <w:rFonts w:ascii="Century Gothic" w:hAnsi="Century Gothic" w:cs="Times New Roman"/>
          <w:b/>
        </w:rPr>
        <w:t>Conteúdo Programático</w:t>
      </w:r>
      <w:r w:rsidRPr="00644EB4">
        <w:rPr>
          <w:rFonts w:ascii="Century Gothic" w:hAnsi="Century Gothic" w:cs="Times New Roman"/>
          <w:b/>
          <w:sz w:val="24"/>
          <w:szCs w:val="24"/>
        </w:rPr>
        <w:t>:</w:t>
      </w:r>
    </w:p>
    <w:p w14:paraId="125D8FEA" w14:textId="77777777" w:rsidR="00E769A9" w:rsidRPr="003C14C6" w:rsidRDefault="00E769A9" w:rsidP="00173EA3">
      <w:pPr>
        <w:pStyle w:val="PargrafodaLista"/>
        <w:ind w:left="0" w:firstLine="142"/>
        <w:jc w:val="both"/>
        <w:rPr>
          <w:rFonts w:ascii="Century Gothic" w:hAnsi="Century Gothic" w:cs="Times New Roman"/>
          <w:b/>
        </w:rPr>
      </w:pPr>
      <w:r w:rsidRPr="003C14C6">
        <w:rPr>
          <w:rFonts w:ascii="Century Gothic" w:hAnsi="Century Gothic" w:cs="Times New Roman"/>
          <w:b/>
        </w:rPr>
        <w:t xml:space="preserve">Módulo 1 </w:t>
      </w:r>
      <w:r w:rsidR="00A81ED0" w:rsidRPr="003C14C6">
        <w:rPr>
          <w:rFonts w:ascii="Century Gothic" w:hAnsi="Century Gothic" w:cs="Times New Roman"/>
          <w:b/>
        </w:rPr>
        <w:t xml:space="preserve">_ </w:t>
      </w:r>
      <w:r w:rsidRPr="003C14C6">
        <w:rPr>
          <w:rFonts w:ascii="Century Gothic" w:hAnsi="Century Gothic" w:cs="Times New Roman"/>
          <w:b/>
        </w:rPr>
        <w:t>Noções gerais de microbiologia alimentar.</w:t>
      </w:r>
    </w:p>
    <w:p w14:paraId="2A66BB4E" w14:textId="77777777" w:rsidR="00E769A9" w:rsidRPr="00AA7806" w:rsidRDefault="00E769A9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Factores que controlam o desenvolvimento microbiano nos alimentos.</w:t>
      </w:r>
    </w:p>
    <w:p w14:paraId="422C7B20" w14:textId="77777777" w:rsidR="00E769A9" w:rsidRPr="00AA7806" w:rsidRDefault="00E769A9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Perigos Biológicos</w:t>
      </w:r>
    </w:p>
    <w:p w14:paraId="3F7C41A8" w14:textId="77777777" w:rsidR="00E769A9" w:rsidRPr="00AA7806" w:rsidRDefault="00E769A9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Doenças alimentares</w:t>
      </w:r>
    </w:p>
    <w:p w14:paraId="1CEFAB5E" w14:textId="77777777" w:rsidR="00E769A9" w:rsidRPr="00AA7806" w:rsidRDefault="00A81ED0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Factores intrínsecos e extrínsecos aos alimentos</w:t>
      </w:r>
    </w:p>
    <w:p w14:paraId="318DE6C1" w14:textId="77777777" w:rsidR="00A81ED0" w:rsidRPr="00AA7806" w:rsidRDefault="00A81ED0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Amostra testemunha</w:t>
      </w:r>
    </w:p>
    <w:p w14:paraId="2BDA3708" w14:textId="77777777" w:rsidR="00A501D1" w:rsidRPr="00AA7806" w:rsidRDefault="00A81ED0" w:rsidP="00AA7806">
      <w:pPr>
        <w:pStyle w:val="PargrafodaLista"/>
        <w:numPr>
          <w:ilvl w:val="0"/>
          <w:numId w:val="96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Microrganismos patogénicos </w:t>
      </w:r>
    </w:p>
    <w:p w14:paraId="0F7F9D7B" w14:textId="77777777" w:rsidR="00702794" w:rsidRDefault="00702794" w:rsidP="00173EA3">
      <w:pPr>
        <w:pStyle w:val="PargrafodaLista"/>
        <w:ind w:left="142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90B1B42" w14:textId="77777777" w:rsidR="00702794" w:rsidRDefault="00702794" w:rsidP="00173EA3">
      <w:pPr>
        <w:pStyle w:val="PargrafodaLista"/>
        <w:ind w:left="142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280527A" w14:textId="77777777" w:rsidR="00702794" w:rsidRDefault="00702794" w:rsidP="00173EA3">
      <w:pPr>
        <w:pStyle w:val="PargrafodaLista"/>
        <w:ind w:left="142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6D7DFB3B" w14:textId="5A2181E0" w:rsidR="00A81ED0" w:rsidRPr="00CB3FAB" w:rsidRDefault="00A81ED0" w:rsidP="00173EA3">
      <w:pPr>
        <w:pStyle w:val="PargrafodaLista"/>
        <w:ind w:left="142"/>
        <w:jc w:val="both"/>
        <w:rPr>
          <w:rFonts w:ascii="Century Gothic" w:hAnsi="Century Gothic" w:cs="Times New Roman"/>
          <w:sz w:val="24"/>
          <w:szCs w:val="24"/>
        </w:rPr>
      </w:pPr>
      <w:r w:rsidRPr="00CB3FAB">
        <w:rPr>
          <w:rFonts w:ascii="Century Gothic" w:hAnsi="Century Gothic" w:cs="Times New Roman"/>
          <w:b/>
          <w:sz w:val="24"/>
          <w:szCs w:val="24"/>
        </w:rPr>
        <w:t>Módulo 2 _ Tipos de conservação e armazenamento</w:t>
      </w:r>
      <w:r w:rsidRPr="00CB3FAB">
        <w:rPr>
          <w:rFonts w:ascii="Century Gothic" w:hAnsi="Century Gothic" w:cs="Times New Roman"/>
          <w:sz w:val="24"/>
          <w:szCs w:val="24"/>
        </w:rPr>
        <w:t>.</w:t>
      </w:r>
    </w:p>
    <w:p w14:paraId="151BF1A9" w14:textId="77777777" w:rsidR="00A501D1" w:rsidRPr="00CB3FAB" w:rsidRDefault="00A501D1" w:rsidP="00E23B6B">
      <w:pPr>
        <w:pStyle w:val="PargrafodaLista"/>
        <w:jc w:val="both"/>
        <w:rPr>
          <w:rFonts w:ascii="Century Gothic" w:hAnsi="Century Gothic" w:cs="Times New Roman"/>
          <w:sz w:val="24"/>
          <w:szCs w:val="24"/>
        </w:rPr>
      </w:pPr>
    </w:p>
    <w:p w14:paraId="6C12912C" w14:textId="77777777" w:rsidR="00A81ED0" w:rsidRPr="00AA7806" w:rsidRDefault="00A81ED0" w:rsidP="00AA7806">
      <w:pPr>
        <w:pStyle w:val="PargrafodaLista"/>
        <w:numPr>
          <w:ilvl w:val="0"/>
          <w:numId w:val="97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Tipos</w:t>
      </w:r>
      <w:r w:rsidR="005E56DF" w:rsidRPr="00AA7806">
        <w:rPr>
          <w:rFonts w:ascii="Century Gothic" w:hAnsi="Century Gothic" w:cs="Times New Roman"/>
          <w:szCs w:val="24"/>
        </w:rPr>
        <w:t xml:space="preserve"> de conservação </w:t>
      </w:r>
      <w:r w:rsidR="000012FE" w:rsidRPr="00AA7806">
        <w:rPr>
          <w:rFonts w:ascii="Century Gothic" w:hAnsi="Century Gothic" w:cs="Times New Roman"/>
          <w:szCs w:val="24"/>
        </w:rPr>
        <w:t xml:space="preserve">dos alimentos </w:t>
      </w:r>
    </w:p>
    <w:p w14:paraId="1F582857" w14:textId="77777777" w:rsidR="000012FE" w:rsidRPr="00AA7806" w:rsidRDefault="000012FE" w:rsidP="00AA7806">
      <w:pPr>
        <w:pStyle w:val="PargrafodaLista"/>
        <w:numPr>
          <w:ilvl w:val="0"/>
          <w:numId w:val="97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Armazenamento e embalagem</w:t>
      </w:r>
    </w:p>
    <w:p w14:paraId="1410660D" w14:textId="77777777" w:rsidR="000012FE" w:rsidRPr="00AA7806" w:rsidRDefault="000012FE" w:rsidP="00AA7806">
      <w:pPr>
        <w:pStyle w:val="PargrafodaLista"/>
        <w:numPr>
          <w:ilvl w:val="0"/>
          <w:numId w:val="97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Condições de assepsia </w:t>
      </w:r>
    </w:p>
    <w:p w14:paraId="5427CF65" w14:textId="77777777" w:rsidR="00A501D1" w:rsidRPr="00CB3FAB" w:rsidRDefault="00A501D1" w:rsidP="00173EA3">
      <w:pPr>
        <w:pStyle w:val="PargrafodaLista"/>
        <w:ind w:left="1440"/>
        <w:jc w:val="both"/>
        <w:rPr>
          <w:rFonts w:ascii="Century Gothic" w:hAnsi="Century Gothic" w:cs="Times New Roman"/>
          <w:sz w:val="24"/>
          <w:szCs w:val="24"/>
        </w:rPr>
      </w:pPr>
    </w:p>
    <w:p w14:paraId="164C4B42" w14:textId="472FBC7F" w:rsidR="000012FE" w:rsidRPr="003C14C6" w:rsidRDefault="000012FE" w:rsidP="00173EA3">
      <w:pPr>
        <w:pStyle w:val="PargrafodaLista"/>
        <w:ind w:left="142"/>
        <w:jc w:val="both"/>
        <w:rPr>
          <w:rFonts w:ascii="Century Gothic" w:hAnsi="Century Gothic" w:cs="Times New Roman"/>
          <w:b/>
        </w:rPr>
      </w:pPr>
      <w:r w:rsidRPr="003C14C6">
        <w:rPr>
          <w:rFonts w:ascii="Century Gothic" w:hAnsi="Century Gothic" w:cs="Times New Roman"/>
          <w:b/>
        </w:rPr>
        <w:t xml:space="preserve">Módulo 3 – </w:t>
      </w:r>
      <w:r w:rsidR="003C14C6" w:rsidRPr="003C14C6">
        <w:rPr>
          <w:rFonts w:ascii="Century Gothic" w:hAnsi="Century Gothic" w:cs="Times New Roman"/>
          <w:b/>
        </w:rPr>
        <w:t>L</w:t>
      </w:r>
      <w:r w:rsidRPr="003C14C6">
        <w:rPr>
          <w:rFonts w:ascii="Century Gothic" w:hAnsi="Century Gothic" w:cs="Times New Roman"/>
          <w:b/>
        </w:rPr>
        <w:t xml:space="preserve">egislação </w:t>
      </w:r>
      <w:r w:rsidR="003C14C6" w:rsidRPr="003C14C6">
        <w:rPr>
          <w:rFonts w:ascii="Century Gothic" w:hAnsi="Century Gothic" w:cs="Times New Roman"/>
          <w:b/>
        </w:rPr>
        <w:t>A</w:t>
      </w:r>
      <w:r w:rsidRPr="003C14C6">
        <w:rPr>
          <w:rFonts w:ascii="Century Gothic" w:hAnsi="Century Gothic" w:cs="Times New Roman"/>
          <w:b/>
        </w:rPr>
        <w:t>limentar</w:t>
      </w:r>
    </w:p>
    <w:p w14:paraId="07EFD63B" w14:textId="77777777" w:rsidR="00A501D1" w:rsidRPr="00CB3FAB" w:rsidRDefault="00A501D1" w:rsidP="00173EA3">
      <w:pPr>
        <w:pStyle w:val="PargrafodaLista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6FA5234" w14:textId="77777777" w:rsidR="000012FE" w:rsidRPr="00AA7806" w:rsidRDefault="000012FE" w:rsidP="00AA7806">
      <w:pPr>
        <w:pStyle w:val="PargrafodaLista"/>
        <w:numPr>
          <w:ilvl w:val="0"/>
          <w:numId w:val="98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Enquadramento legal</w:t>
      </w:r>
    </w:p>
    <w:p w14:paraId="1C305448" w14:textId="77777777" w:rsidR="000012FE" w:rsidRPr="00AA7806" w:rsidRDefault="000012FE" w:rsidP="00AA7806">
      <w:pPr>
        <w:pStyle w:val="PargrafodaLista"/>
        <w:numPr>
          <w:ilvl w:val="0"/>
          <w:numId w:val="98"/>
        </w:numPr>
        <w:jc w:val="both"/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Normas internacionais</w:t>
      </w:r>
    </w:p>
    <w:p w14:paraId="051E1B43" w14:textId="77777777" w:rsidR="00A501D1" w:rsidRPr="00CB3FAB" w:rsidRDefault="00A501D1" w:rsidP="00173EA3">
      <w:pPr>
        <w:pStyle w:val="PargrafodaLista"/>
        <w:ind w:left="142"/>
        <w:rPr>
          <w:rFonts w:ascii="Century Gothic" w:hAnsi="Century Gothic" w:cs="Times New Roman"/>
          <w:sz w:val="24"/>
          <w:szCs w:val="24"/>
        </w:rPr>
      </w:pPr>
    </w:p>
    <w:p w14:paraId="3587E5AD" w14:textId="3F18BFF8" w:rsidR="00A501D1" w:rsidRPr="00AA7806" w:rsidRDefault="000012FE" w:rsidP="00AA7806">
      <w:pPr>
        <w:pStyle w:val="PargrafodaLista"/>
        <w:ind w:left="142"/>
        <w:rPr>
          <w:rFonts w:ascii="Century Gothic" w:hAnsi="Century Gothic" w:cs="Times New Roman"/>
          <w:sz w:val="24"/>
          <w:szCs w:val="24"/>
        </w:rPr>
      </w:pPr>
      <w:r w:rsidRPr="00173EA3">
        <w:rPr>
          <w:rFonts w:ascii="Century Gothic" w:hAnsi="Century Gothic" w:cs="Times New Roman"/>
          <w:b/>
          <w:szCs w:val="24"/>
        </w:rPr>
        <w:t xml:space="preserve">Módulo 4 – </w:t>
      </w:r>
      <w:r w:rsidR="00807A02" w:rsidRPr="00173EA3">
        <w:rPr>
          <w:rFonts w:ascii="Century Gothic" w:hAnsi="Century Gothic" w:cs="Times New Roman"/>
          <w:b/>
          <w:szCs w:val="24"/>
        </w:rPr>
        <w:t>programa</w:t>
      </w:r>
      <w:r w:rsidRPr="00173EA3">
        <w:rPr>
          <w:rFonts w:ascii="Century Gothic" w:hAnsi="Century Gothic" w:cs="Times New Roman"/>
          <w:b/>
          <w:szCs w:val="24"/>
        </w:rPr>
        <w:t xml:space="preserve"> pré-requisitos para a implementação do sistema HACCP</w:t>
      </w:r>
      <w:r w:rsidRPr="00CB3FAB">
        <w:rPr>
          <w:rFonts w:ascii="Century Gothic" w:hAnsi="Century Gothic" w:cs="Times New Roman"/>
          <w:sz w:val="24"/>
          <w:szCs w:val="24"/>
        </w:rPr>
        <w:t>.</w:t>
      </w:r>
    </w:p>
    <w:p w14:paraId="3982F930" w14:textId="77777777" w:rsidR="000012FE" w:rsidRPr="00AA7806" w:rsidRDefault="000012FE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Requisitos gerais das instalações de fabrico </w:t>
      </w:r>
    </w:p>
    <w:p w14:paraId="709E6A05" w14:textId="77777777" w:rsidR="000012FE" w:rsidRPr="00AA7806" w:rsidRDefault="000012FE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Planos de higiene </w:t>
      </w:r>
    </w:p>
    <w:p w14:paraId="08563BE1" w14:textId="77777777" w:rsidR="000012FE" w:rsidRPr="00AA7806" w:rsidRDefault="000012FE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 xml:space="preserve">Viaturas de transporte de géneros alimentícios </w:t>
      </w:r>
    </w:p>
    <w:p w14:paraId="6F43D62A" w14:textId="77777777" w:rsidR="000012FE" w:rsidRPr="00AA7806" w:rsidRDefault="000012FE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Saúde e higiene pessoal</w:t>
      </w:r>
    </w:p>
    <w:p w14:paraId="187C08A3" w14:textId="77777777" w:rsidR="000012FE" w:rsidRPr="00AA7806" w:rsidRDefault="000012FE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Controlo de pragas</w:t>
      </w:r>
    </w:p>
    <w:p w14:paraId="696426F6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Resíduos alimentares</w:t>
      </w:r>
    </w:p>
    <w:p w14:paraId="42378BBA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Análises microbiológicas e químicas</w:t>
      </w:r>
    </w:p>
    <w:p w14:paraId="67F828AC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Manutenção preventiva de equipamentos</w:t>
      </w:r>
    </w:p>
    <w:p w14:paraId="363D40FA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Rastreabilidade</w:t>
      </w:r>
    </w:p>
    <w:p w14:paraId="66F27F46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Fichas técnicas de produção de alimentos</w:t>
      </w:r>
    </w:p>
    <w:p w14:paraId="00099313" w14:textId="77777777" w:rsidR="004D4505" w:rsidRPr="00AA7806" w:rsidRDefault="004D4505" w:rsidP="00AA7806">
      <w:pPr>
        <w:pStyle w:val="PargrafodaLista"/>
        <w:numPr>
          <w:ilvl w:val="0"/>
          <w:numId w:val="99"/>
        </w:numPr>
        <w:rPr>
          <w:rFonts w:ascii="Century Gothic" w:hAnsi="Century Gothic" w:cs="Times New Roman"/>
          <w:szCs w:val="24"/>
        </w:rPr>
      </w:pPr>
      <w:r w:rsidRPr="00AA7806">
        <w:rPr>
          <w:rFonts w:ascii="Century Gothic" w:hAnsi="Century Gothic" w:cs="Times New Roman"/>
          <w:szCs w:val="24"/>
        </w:rPr>
        <w:t>Quantificação de fornecedores</w:t>
      </w:r>
    </w:p>
    <w:p w14:paraId="0A5BEFEF" w14:textId="77777777" w:rsidR="00A501D1" w:rsidRPr="00173EA3" w:rsidRDefault="00A501D1" w:rsidP="00173EA3">
      <w:pPr>
        <w:pStyle w:val="PargrafodaLista"/>
        <w:ind w:left="709"/>
        <w:rPr>
          <w:rFonts w:ascii="Century Gothic" w:hAnsi="Century Gothic" w:cs="Times New Roman"/>
          <w:szCs w:val="24"/>
        </w:rPr>
      </w:pPr>
    </w:p>
    <w:p w14:paraId="041067DD" w14:textId="77777777" w:rsidR="004D4505" w:rsidRPr="00CB3FAB" w:rsidRDefault="004D4505" w:rsidP="00173EA3">
      <w:pPr>
        <w:pStyle w:val="PargrafodaLista"/>
        <w:ind w:left="142"/>
        <w:rPr>
          <w:rFonts w:ascii="Century Gothic" w:hAnsi="Century Gothic" w:cs="Times New Roman"/>
          <w:b/>
          <w:sz w:val="24"/>
          <w:szCs w:val="24"/>
        </w:rPr>
      </w:pPr>
      <w:r w:rsidRPr="00173EA3">
        <w:rPr>
          <w:rFonts w:ascii="Century Gothic" w:hAnsi="Century Gothic" w:cs="Times New Roman"/>
          <w:b/>
          <w:szCs w:val="24"/>
        </w:rPr>
        <w:t>Módulo 5 – HACCP ( HazardAnalisysandCriticalControlPoints</w:t>
      </w:r>
      <w:r w:rsidRPr="00CB3FAB">
        <w:rPr>
          <w:rFonts w:ascii="Century Gothic" w:hAnsi="Century Gothic" w:cs="Times New Roman"/>
          <w:b/>
          <w:sz w:val="24"/>
          <w:szCs w:val="24"/>
        </w:rPr>
        <w:t>)</w:t>
      </w:r>
    </w:p>
    <w:p w14:paraId="6F653B98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Definição segundo o Codex alimentários</w:t>
      </w:r>
    </w:p>
    <w:p w14:paraId="19AC377E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Breve história da origem do sistema prevenção HACCP</w:t>
      </w:r>
    </w:p>
    <w:p w14:paraId="7ED99531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 xml:space="preserve">Perigos microbiológicos, físicos e químicos </w:t>
      </w:r>
    </w:p>
    <w:p w14:paraId="7C3D7062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Princípios e etapas do HACCP</w:t>
      </w:r>
    </w:p>
    <w:p w14:paraId="5C0D5BE8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Árvore de decisão (códex alimentários)</w:t>
      </w:r>
    </w:p>
    <w:p w14:paraId="078BBA50" w14:textId="77777777" w:rsidR="004D4505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Pontos críticos de controlo</w:t>
      </w:r>
    </w:p>
    <w:p w14:paraId="1677392D" w14:textId="77777777" w:rsidR="00A9429C" w:rsidRPr="00AA7806" w:rsidRDefault="004D4505" w:rsidP="00AA7806">
      <w:pPr>
        <w:pStyle w:val="PargrafodaLista"/>
        <w:numPr>
          <w:ilvl w:val="0"/>
          <w:numId w:val="100"/>
        </w:numPr>
        <w:rPr>
          <w:rFonts w:ascii="Century Gothic" w:hAnsi="Century Gothic" w:cs="Times New Roman"/>
        </w:rPr>
      </w:pPr>
      <w:r w:rsidRPr="00AA7806">
        <w:rPr>
          <w:rFonts w:ascii="Century Gothic" w:hAnsi="Century Gothic" w:cs="Times New Roman"/>
        </w:rPr>
        <w:t>Benefícios do sistema HACCP</w:t>
      </w:r>
    </w:p>
    <w:p w14:paraId="76D929F8" w14:textId="77777777" w:rsidR="00CE304B" w:rsidRDefault="00CE304B" w:rsidP="00A9429C">
      <w:pPr>
        <w:rPr>
          <w:rFonts w:ascii="Century Gothic" w:hAnsi="Century Gothic" w:cs="Times New Roman"/>
          <w:sz w:val="24"/>
          <w:szCs w:val="24"/>
        </w:rPr>
      </w:pPr>
    </w:p>
    <w:p w14:paraId="042BF8E5" w14:textId="77777777" w:rsidR="00CE304B" w:rsidRDefault="00CE304B" w:rsidP="00A9429C">
      <w:pPr>
        <w:rPr>
          <w:rFonts w:ascii="Century Gothic" w:hAnsi="Century Gothic" w:cs="Times New Roman"/>
          <w:sz w:val="24"/>
          <w:szCs w:val="24"/>
        </w:rPr>
      </w:pPr>
    </w:p>
    <w:p w14:paraId="7B67E25A" w14:textId="77777777" w:rsidR="00644EB4" w:rsidRDefault="00644EB4" w:rsidP="00A9429C">
      <w:pPr>
        <w:rPr>
          <w:rFonts w:ascii="Century Gothic" w:hAnsi="Century Gothic" w:cs="Times New Roman"/>
          <w:sz w:val="24"/>
          <w:szCs w:val="24"/>
        </w:rPr>
      </w:pPr>
    </w:p>
    <w:p w14:paraId="1567757A" w14:textId="77777777" w:rsidR="00644EB4" w:rsidRDefault="00644EB4" w:rsidP="00A9429C">
      <w:pPr>
        <w:rPr>
          <w:rFonts w:ascii="Century Gothic" w:hAnsi="Century Gothic" w:cs="Times New Roman"/>
          <w:sz w:val="24"/>
          <w:szCs w:val="24"/>
        </w:rPr>
      </w:pPr>
    </w:p>
    <w:p w14:paraId="09A38BC7" w14:textId="77777777" w:rsidR="00644EB4" w:rsidRDefault="00644EB4" w:rsidP="00A9429C">
      <w:pPr>
        <w:rPr>
          <w:rFonts w:ascii="Century Gothic" w:hAnsi="Century Gothic" w:cs="Times New Roman"/>
          <w:sz w:val="24"/>
          <w:szCs w:val="24"/>
        </w:rPr>
      </w:pPr>
    </w:p>
    <w:p w14:paraId="4B6AC1DF" w14:textId="77777777" w:rsidR="00644EB4" w:rsidRDefault="00644EB4" w:rsidP="00A9429C">
      <w:pPr>
        <w:rPr>
          <w:rFonts w:ascii="Century Gothic" w:hAnsi="Century Gothic" w:cs="Times New Roman"/>
          <w:sz w:val="24"/>
          <w:szCs w:val="24"/>
        </w:rPr>
      </w:pPr>
    </w:p>
    <w:p w14:paraId="779DD4BA" w14:textId="77777777" w:rsidR="00AA7806" w:rsidRDefault="00AA7806" w:rsidP="00A9429C">
      <w:pPr>
        <w:rPr>
          <w:rFonts w:ascii="Century Gothic" w:hAnsi="Century Gothic" w:cs="Times New Roman"/>
          <w:sz w:val="24"/>
          <w:szCs w:val="24"/>
        </w:rPr>
      </w:pPr>
    </w:p>
    <w:p w14:paraId="27D1C5FD" w14:textId="77777777" w:rsidR="00AA7806" w:rsidRDefault="00AA7806" w:rsidP="00A9429C">
      <w:pPr>
        <w:rPr>
          <w:rFonts w:ascii="Century Gothic" w:hAnsi="Century Gothic" w:cs="Times New Roman"/>
          <w:sz w:val="24"/>
          <w:szCs w:val="24"/>
        </w:rPr>
      </w:pPr>
    </w:p>
    <w:p w14:paraId="5E2967F6" w14:textId="77777777" w:rsidR="00644EB4" w:rsidRDefault="00644EB4" w:rsidP="00A9429C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962DA7" w:rsidRPr="00962DA7" w14:paraId="3D2DFE3D" w14:textId="77777777" w:rsidTr="00C346C6">
        <w:tc>
          <w:tcPr>
            <w:tcW w:w="8757" w:type="dxa"/>
            <w:shd w:val="clear" w:color="auto" w:fill="5B9BD5" w:themeFill="accent1"/>
          </w:tcPr>
          <w:p w14:paraId="25F82EF4" w14:textId="77777777" w:rsidR="00962DA7" w:rsidRPr="00644EB4" w:rsidRDefault="00962DA7" w:rsidP="00962DA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>CURSOS DE OPERAÇÕES E TÉCNICAS DE IMPORTAÇÃO</w:t>
            </w:r>
          </w:p>
        </w:tc>
      </w:tr>
    </w:tbl>
    <w:p w14:paraId="287F3B76" w14:textId="77777777" w:rsidR="00962DA7" w:rsidRDefault="00962DA7" w:rsidP="00962DA7">
      <w:pPr>
        <w:jc w:val="both"/>
        <w:rPr>
          <w:rFonts w:ascii="Century Gothic" w:hAnsi="Century Gothic" w:cs="Times New Roman"/>
          <w:b/>
          <w:szCs w:val="24"/>
        </w:rPr>
      </w:pPr>
    </w:p>
    <w:p w14:paraId="4DB4FFDF" w14:textId="227A418F" w:rsidR="00BE3749" w:rsidRPr="001410A9" w:rsidRDefault="00702794" w:rsidP="00BE3749">
      <w:pPr>
        <w:jc w:val="right"/>
        <w:rPr>
          <w:rFonts w:ascii="Century Gothic" w:hAnsi="Century Gothic" w:cs="Times New Roman"/>
          <w:b/>
          <w:szCs w:val="24"/>
        </w:rPr>
      </w:pPr>
      <w:r>
        <w:rPr>
          <w:rFonts w:ascii="Century Gothic" w:hAnsi="Century Gothic" w:cs="Times New Roman"/>
          <w:b/>
          <w:sz w:val="20"/>
        </w:rPr>
        <w:tab/>
      </w:r>
      <w:r w:rsidR="00BE3749" w:rsidRPr="001410A9">
        <w:rPr>
          <w:rFonts w:ascii="Century Gothic" w:hAnsi="Century Gothic" w:cs="Times New Roman"/>
          <w:b/>
          <w:szCs w:val="24"/>
        </w:rPr>
        <w:t xml:space="preserve">Carga horária: </w:t>
      </w:r>
      <w:r w:rsidR="00EE3B36" w:rsidRPr="001410A9">
        <w:rPr>
          <w:rFonts w:ascii="Century Gothic" w:hAnsi="Century Gothic" w:cs="Times New Roman"/>
          <w:b/>
          <w:szCs w:val="24"/>
        </w:rPr>
        <w:t>6</w:t>
      </w:r>
      <w:r w:rsidR="00BE3749" w:rsidRPr="001410A9">
        <w:rPr>
          <w:rFonts w:ascii="Century Gothic" w:hAnsi="Century Gothic" w:cs="Times New Roman"/>
          <w:b/>
          <w:szCs w:val="24"/>
        </w:rPr>
        <w:t>0h</w:t>
      </w:r>
    </w:p>
    <w:p w14:paraId="3418D46B" w14:textId="4A2776F7" w:rsidR="00F1508C" w:rsidRPr="00962DA7" w:rsidRDefault="00962DA7" w:rsidP="00962DA7">
      <w:pPr>
        <w:jc w:val="both"/>
        <w:rPr>
          <w:rFonts w:ascii="Century Gothic" w:hAnsi="Century Gothic" w:cs="Times New Roman"/>
          <w:b/>
          <w:szCs w:val="24"/>
        </w:rPr>
      </w:pPr>
      <w:r w:rsidRPr="00962DA7">
        <w:rPr>
          <w:rFonts w:ascii="Century Gothic" w:hAnsi="Century Gothic" w:cs="Times New Roman"/>
          <w:b/>
          <w:szCs w:val="24"/>
        </w:rPr>
        <w:t xml:space="preserve">Perfil de </w:t>
      </w:r>
      <w:r w:rsidR="00EE3B36">
        <w:rPr>
          <w:rFonts w:ascii="Century Gothic" w:hAnsi="Century Gothic" w:cs="Times New Roman"/>
          <w:b/>
          <w:szCs w:val="24"/>
        </w:rPr>
        <w:t>e</w:t>
      </w:r>
      <w:r w:rsidRPr="00962DA7">
        <w:rPr>
          <w:rFonts w:ascii="Century Gothic" w:hAnsi="Century Gothic" w:cs="Times New Roman"/>
          <w:b/>
          <w:szCs w:val="24"/>
        </w:rPr>
        <w:t>ntrada</w:t>
      </w:r>
      <w:r w:rsidR="00ED509E">
        <w:rPr>
          <w:rFonts w:ascii="Century Gothic" w:hAnsi="Century Gothic" w:cs="Times New Roman"/>
          <w:b/>
          <w:szCs w:val="24"/>
        </w:rPr>
        <w:t>:</w:t>
      </w:r>
    </w:p>
    <w:p w14:paraId="3799C957" w14:textId="77777777" w:rsidR="00962DA7" w:rsidRPr="00962DA7" w:rsidRDefault="000D2765" w:rsidP="00C87E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Cópia do B.I</w:t>
      </w:r>
    </w:p>
    <w:p w14:paraId="21CDD87D" w14:textId="68EC44E6" w:rsidR="00962DA7" w:rsidRPr="00962DA7" w:rsidRDefault="00962DA7" w:rsidP="00C87E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Cópia do Cer</w:t>
      </w:r>
      <w:r w:rsidR="000D2765">
        <w:rPr>
          <w:rFonts w:ascii="Century Gothic" w:hAnsi="Century Gothic"/>
          <w:szCs w:val="24"/>
        </w:rPr>
        <w:t>tificado de Habilitações, min</w:t>
      </w:r>
      <w:r w:rsidR="00C063A2">
        <w:rPr>
          <w:rFonts w:ascii="Century Gothic" w:hAnsi="Century Gothic"/>
          <w:szCs w:val="24"/>
        </w:rPr>
        <w:t>íma</w:t>
      </w:r>
      <w:r w:rsidR="000D2765">
        <w:rPr>
          <w:rFonts w:ascii="Century Gothic" w:hAnsi="Century Gothic"/>
          <w:szCs w:val="24"/>
        </w:rPr>
        <w:t xml:space="preserve"> 9</w:t>
      </w:r>
      <w:r w:rsidRPr="00962DA7">
        <w:rPr>
          <w:rFonts w:ascii="Century Gothic" w:hAnsi="Century Gothic"/>
          <w:szCs w:val="24"/>
        </w:rPr>
        <w:t>ª Classe;</w:t>
      </w:r>
    </w:p>
    <w:p w14:paraId="70F6EAA1" w14:textId="77777777" w:rsidR="00962DA7" w:rsidRPr="00962DA7" w:rsidRDefault="00962DA7" w:rsidP="00C87E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Fotografia tipo Passe;</w:t>
      </w:r>
    </w:p>
    <w:p w14:paraId="4B941DAC" w14:textId="77777777" w:rsidR="00962DA7" w:rsidRDefault="00962DA7" w:rsidP="00C87E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Comprovativo de pagamento.</w:t>
      </w:r>
    </w:p>
    <w:p w14:paraId="1216337A" w14:textId="4B1C1F8B" w:rsidR="00284365" w:rsidRPr="00962DA7" w:rsidRDefault="00284365" w:rsidP="00C063A2">
      <w:pPr>
        <w:tabs>
          <w:tab w:val="left" w:pos="2865"/>
        </w:tabs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ab/>
      </w:r>
    </w:p>
    <w:p w14:paraId="78C17A7A" w14:textId="77777777" w:rsidR="00962DA7" w:rsidRPr="00962DA7" w:rsidRDefault="00962DA7" w:rsidP="00962DA7">
      <w:pPr>
        <w:spacing w:after="200" w:line="276" w:lineRule="auto"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 w:cs="Times New Roman"/>
          <w:b/>
          <w:szCs w:val="24"/>
        </w:rPr>
        <w:t xml:space="preserve"> Perfil de saída:</w:t>
      </w:r>
    </w:p>
    <w:p w14:paraId="31848C23" w14:textId="77777777" w:rsidR="00962DA7" w:rsidRPr="00436B60" w:rsidRDefault="00962DA7" w:rsidP="00436B60">
      <w:pPr>
        <w:jc w:val="both"/>
        <w:rPr>
          <w:rFonts w:ascii="Arial" w:hAnsi="Arial" w:cs="Arial"/>
          <w:color w:val="000000"/>
          <w:sz w:val="18"/>
          <w:szCs w:val="18"/>
          <w:shd w:val="clear" w:color="auto" w:fill="E6E6E6"/>
        </w:rPr>
      </w:pPr>
      <w:r w:rsidRPr="00962DA7">
        <w:rPr>
          <w:rFonts w:ascii="Century Gothic" w:hAnsi="Century Gothic"/>
          <w:szCs w:val="24"/>
        </w:rPr>
        <w:t>Na frequência da formação sobre o curso de Operações e Técnicas de Importação, o Candidato poderá desenvolver suas habilidade</w:t>
      </w:r>
      <w:r w:rsidR="00436B60">
        <w:rPr>
          <w:rFonts w:ascii="Century Gothic" w:hAnsi="Century Gothic"/>
          <w:szCs w:val="24"/>
        </w:rPr>
        <w:t>s laboral em instituições como:</w:t>
      </w:r>
    </w:p>
    <w:p w14:paraId="4500F142" w14:textId="77777777" w:rsidR="00962DA7" w:rsidRPr="00BE3749" w:rsidRDefault="00962DA7" w:rsidP="00BE3749">
      <w:pPr>
        <w:pStyle w:val="PargrafodaLista"/>
        <w:numPr>
          <w:ilvl w:val="0"/>
          <w:numId w:val="101"/>
        </w:numPr>
        <w:jc w:val="both"/>
        <w:rPr>
          <w:rFonts w:ascii="Century Gothic" w:hAnsi="Century Gothic"/>
        </w:rPr>
      </w:pPr>
      <w:r w:rsidRPr="00BE3749">
        <w:rPr>
          <w:rFonts w:ascii="Century Gothic" w:hAnsi="Century Gothic"/>
        </w:rPr>
        <w:t>Alfandega</w:t>
      </w:r>
    </w:p>
    <w:p w14:paraId="503442F3" w14:textId="77777777" w:rsidR="00962DA7" w:rsidRPr="00BE3749" w:rsidRDefault="00962DA7" w:rsidP="00BE3749">
      <w:pPr>
        <w:pStyle w:val="PargrafodaLista"/>
        <w:numPr>
          <w:ilvl w:val="0"/>
          <w:numId w:val="101"/>
        </w:numPr>
        <w:jc w:val="both"/>
        <w:rPr>
          <w:rFonts w:ascii="Century Gothic" w:hAnsi="Century Gothic"/>
        </w:rPr>
      </w:pPr>
      <w:r w:rsidRPr="00BE3749">
        <w:rPr>
          <w:rFonts w:ascii="Century Gothic" w:hAnsi="Century Gothic"/>
        </w:rPr>
        <w:t>Despachante oficial</w:t>
      </w:r>
    </w:p>
    <w:p w14:paraId="7FF9332C" w14:textId="77777777" w:rsidR="00962DA7" w:rsidRPr="00BE3749" w:rsidRDefault="00962DA7" w:rsidP="00BE3749">
      <w:pPr>
        <w:pStyle w:val="PargrafodaLista"/>
        <w:numPr>
          <w:ilvl w:val="0"/>
          <w:numId w:val="101"/>
        </w:numPr>
        <w:jc w:val="both"/>
        <w:rPr>
          <w:rFonts w:ascii="Century Gothic" w:hAnsi="Century Gothic"/>
        </w:rPr>
      </w:pPr>
      <w:r w:rsidRPr="00BE3749">
        <w:rPr>
          <w:rFonts w:ascii="Century Gothic" w:hAnsi="Century Gothic"/>
        </w:rPr>
        <w:t xml:space="preserve">Agências de navegação marítima </w:t>
      </w:r>
    </w:p>
    <w:p w14:paraId="162D2974" w14:textId="77777777" w:rsidR="00962DA7" w:rsidRPr="00BE3749" w:rsidRDefault="00962DA7" w:rsidP="00BE3749">
      <w:pPr>
        <w:pStyle w:val="PargrafodaLista"/>
        <w:numPr>
          <w:ilvl w:val="0"/>
          <w:numId w:val="101"/>
        </w:numPr>
        <w:jc w:val="both"/>
        <w:rPr>
          <w:rFonts w:ascii="Century Gothic" w:hAnsi="Century Gothic"/>
        </w:rPr>
      </w:pPr>
      <w:r w:rsidRPr="00BE3749">
        <w:rPr>
          <w:rFonts w:ascii="Century Gothic" w:hAnsi="Century Gothic"/>
        </w:rPr>
        <w:t xml:space="preserve">Empresa de Importação e Exportação ou como Agente de Importação e Exportação. </w:t>
      </w:r>
    </w:p>
    <w:p w14:paraId="5D9C1464" w14:textId="77777777" w:rsidR="00962DA7" w:rsidRPr="00962DA7" w:rsidRDefault="00962DA7" w:rsidP="00962DA7">
      <w:pPr>
        <w:ind w:left="720"/>
        <w:contextualSpacing/>
        <w:jc w:val="both"/>
        <w:rPr>
          <w:rFonts w:ascii="Century Gothic" w:hAnsi="Century Gothic"/>
        </w:rPr>
      </w:pPr>
    </w:p>
    <w:p w14:paraId="47C72495" w14:textId="77777777" w:rsidR="00962DA7" w:rsidRPr="00BE3749" w:rsidRDefault="00962DA7" w:rsidP="00962DA7">
      <w:pPr>
        <w:jc w:val="both"/>
        <w:rPr>
          <w:rFonts w:ascii="Century Gothic" w:hAnsi="Century Gothic" w:cs="Times New Roman"/>
          <w:b/>
        </w:rPr>
      </w:pPr>
      <w:r w:rsidRPr="00BE3749">
        <w:rPr>
          <w:rFonts w:ascii="Century Gothic" w:hAnsi="Century Gothic" w:cs="Times New Roman"/>
          <w:b/>
        </w:rPr>
        <w:t xml:space="preserve">Objectivos Gerais: </w:t>
      </w:r>
    </w:p>
    <w:p w14:paraId="3DD34351" w14:textId="77777777" w:rsidR="00962DA7" w:rsidRPr="00BE3749" w:rsidRDefault="00962DA7" w:rsidP="00BE3749">
      <w:pPr>
        <w:pStyle w:val="PargrafodaLista"/>
        <w:numPr>
          <w:ilvl w:val="0"/>
          <w:numId w:val="10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E3749">
        <w:rPr>
          <w:rFonts w:ascii="Century Gothic" w:hAnsi="Century Gothic" w:cs="Times New Roman"/>
          <w:color w:val="000000"/>
          <w:shd w:val="clear" w:color="auto" w:fill="E6E6E6"/>
        </w:rPr>
        <w:t>Este Curso tem como objetivo dotar os participantes de conhecimentos práticos e competências aprofundadas em matérias relacionadas com o Comércio Externo</w:t>
      </w:r>
      <w:r w:rsidRPr="00BE3749">
        <w:rPr>
          <w:rFonts w:ascii="Times New Roman" w:hAnsi="Times New Roman" w:cs="Times New Roman"/>
          <w:color w:val="000000"/>
          <w:shd w:val="clear" w:color="auto" w:fill="E6E6E6"/>
        </w:rPr>
        <w:t>.</w:t>
      </w:r>
    </w:p>
    <w:p w14:paraId="6CCA566F" w14:textId="74F699BB" w:rsidR="00962DA7" w:rsidRPr="00BE3749" w:rsidRDefault="00962DA7" w:rsidP="00BE3749">
      <w:pPr>
        <w:jc w:val="both"/>
        <w:rPr>
          <w:rFonts w:ascii="Century Gothic" w:hAnsi="Century Gothic" w:cs="Times New Roman"/>
          <w:b/>
        </w:rPr>
      </w:pPr>
      <w:r w:rsidRPr="00BE3749">
        <w:rPr>
          <w:rFonts w:ascii="Century Gothic" w:hAnsi="Century Gothic" w:cs="Times New Roman"/>
          <w:b/>
        </w:rPr>
        <w:t>Objectivos Específicos</w:t>
      </w:r>
      <w:r w:rsidR="00E94E33" w:rsidRPr="00BE3749">
        <w:rPr>
          <w:rFonts w:ascii="Century Gothic" w:hAnsi="Century Gothic" w:cs="Times New Roman"/>
          <w:b/>
        </w:rPr>
        <w:t>:</w:t>
      </w:r>
    </w:p>
    <w:p w14:paraId="4F652486" w14:textId="77777777" w:rsidR="00BE3749" w:rsidRDefault="00962DA7" w:rsidP="00BE3749">
      <w:pPr>
        <w:pStyle w:val="PargrafodaLista"/>
        <w:jc w:val="both"/>
        <w:rPr>
          <w:rFonts w:ascii="Century Gothic" w:hAnsi="Century Gothic" w:cs="Arial"/>
          <w:color w:val="000000"/>
          <w:shd w:val="clear" w:color="auto" w:fill="E6E6E6"/>
        </w:rPr>
      </w:pPr>
      <w:r w:rsidRPr="00BE3749">
        <w:rPr>
          <w:rFonts w:ascii="Century Gothic" w:hAnsi="Century Gothic" w:cs="Arial"/>
          <w:color w:val="000000"/>
          <w:shd w:val="clear" w:color="auto" w:fill="E6E6E6"/>
        </w:rPr>
        <w:t>No final do curso os formandos ficarão aptos a:</w:t>
      </w:r>
      <w:r w:rsidRPr="00BE3749">
        <w:rPr>
          <w:rFonts w:ascii="Century Gothic" w:hAnsi="Century Gothic" w:cs="Arial"/>
          <w:color w:val="000000"/>
        </w:rPr>
        <w:br/>
      </w:r>
    </w:p>
    <w:p w14:paraId="3A931585" w14:textId="77777777" w:rsidR="00BE3749" w:rsidRPr="00BE3749" w:rsidRDefault="00962DA7" w:rsidP="00BE3749">
      <w:pPr>
        <w:pStyle w:val="PargrafodaLista"/>
        <w:numPr>
          <w:ilvl w:val="0"/>
          <w:numId w:val="104"/>
        </w:numPr>
        <w:jc w:val="both"/>
        <w:rPr>
          <w:rFonts w:ascii="Century Gothic" w:hAnsi="Century Gothic" w:cs="Arial"/>
          <w:color w:val="000000"/>
          <w:shd w:val="clear" w:color="auto" w:fill="E6E6E6"/>
        </w:rPr>
      </w:pPr>
      <w:r w:rsidRPr="00BE3749">
        <w:rPr>
          <w:rFonts w:ascii="Century Gothic" w:hAnsi="Century Gothic" w:cs="Arial"/>
          <w:color w:val="000000"/>
          <w:shd w:val="clear" w:color="auto" w:fill="E6E6E6"/>
        </w:rPr>
        <w:t>Aplicar o Código Aduaneiro da União;</w:t>
      </w:r>
      <w:r w:rsidRPr="00BE3749">
        <w:rPr>
          <w:rFonts w:ascii="Century Gothic" w:hAnsi="Century Gothic" w:cs="Arial"/>
          <w:color w:val="000000"/>
        </w:rPr>
        <w:br/>
      </w:r>
    </w:p>
    <w:p w14:paraId="10E78962" w14:textId="77777777" w:rsidR="00BE3749" w:rsidRPr="00BE3749" w:rsidRDefault="00962DA7" w:rsidP="00BE3749">
      <w:pPr>
        <w:pStyle w:val="PargrafodaLista"/>
        <w:numPr>
          <w:ilvl w:val="0"/>
          <w:numId w:val="104"/>
        </w:numPr>
        <w:jc w:val="both"/>
        <w:rPr>
          <w:rFonts w:ascii="Century Gothic" w:hAnsi="Century Gothic" w:cs="Arial"/>
          <w:color w:val="000000"/>
          <w:shd w:val="clear" w:color="auto" w:fill="E6E6E6"/>
        </w:rPr>
      </w:pPr>
      <w:r w:rsidRPr="00BE3749">
        <w:rPr>
          <w:rFonts w:ascii="Century Gothic" w:hAnsi="Century Gothic" w:cs="Arial"/>
          <w:color w:val="000000"/>
          <w:shd w:val="clear" w:color="auto" w:fill="E6E6E6"/>
        </w:rPr>
        <w:t>Utilizar e dominar os documentos adequados às atividades e tarefas deste domínio;</w:t>
      </w:r>
      <w:r w:rsidRPr="00BE3749">
        <w:rPr>
          <w:rFonts w:ascii="Century Gothic" w:hAnsi="Century Gothic" w:cs="Arial"/>
          <w:color w:val="000000"/>
        </w:rPr>
        <w:br/>
      </w:r>
    </w:p>
    <w:p w14:paraId="2962E2A0" w14:textId="37AD5D78" w:rsidR="00962DA7" w:rsidRPr="00BE3749" w:rsidRDefault="00962DA7" w:rsidP="00BE3749">
      <w:pPr>
        <w:pStyle w:val="PargrafodaLista"/>
        <w:numPr>
          <w:ilvl w:val="0"/>
          <w:numId w:val="104"/>
        </w:numPr>
        <w:jc w:val="both"/>
        <w:rPr>
          <w:rFonts w:ascii="Century Gothic" w:hAnsi="Century Gothic" w:cs="Times New Roman"/>
          <w:b/>
          <w:sz w:val="24"/>
          <w:szCs w:val="24"/>
        </w:rPr>
      </w:pPr>
      <w:r w:rsidRPr="00BE3749">
        <w:rPr>
          <w:rFonts w:ascii="Century Gothic" w:hAnsi="Century Gothic" w:cs="Arial"/>
          <w:color w:val="000000"/>
          <w:shd w:val="clear" w:color="auto" w:fill="E6E6E6"/>
        </w:rPr>
        <w:t>Aplicar e desenvolver, de forma eficiente, os procedimentos que lhes são exigidos no seu quotidiano</w:t>
      </w:r>
      <w:r w:rsidRPr="00BE3749">
        <w:rPr>
          <w:rFonts w:ascii="Century Gothic" w:hAnsi="Century Gothic" w:cs="Arial"/>
          <w:color w:val="000000"/>
          <w:sz w:val="18"/>
          <w:szCs w:val="18"/>
          <w:shd w:val="clear" w:color="auto" w:fill="E6E6E6"/>
        </w:rPr>
        <w:t>.</w:t>
      </w:r>
    </w:p>
    <w:p w14:paraId="0BA9F6AF" w14:textId="5F0C550E" w:rsidR="00962DA7" w:rsidRPr="00BE3749" w:rsidRDefault="00C063A2" w:rsidP="00BE3749">
      <w:pPr>
        <w:spacing w:after="0" w:line="240" w:lineRule="auto"/>
        <w:rPr>
          <w:rFonts w:ascii="Century Gothic" w:hAnsi="Century Gothic"/>
          <w:b/>
          <w:sz w:val="24"/>
        </w:rPr>
      </w:pPr>
      <w:r w:rsidRPr="00EE3B36">
        <w:rPr>
          <w:rFonts w:ascii="Century Gothic" w:hAnsi="Century Gothic"/>
          <w:b/>
          <w:szCs w:val="20"/>
        </w:rPr>
        <w:t>Conteúdo Programático</w:t>
      </w:r>
      <w:r w:rsidR="00E94E33">
        <w:rPr>
          <w:rFonts w:ascii="Century Gothic" w:hAnsi="Century Gothic"/>
          <w:b/>
          <w:sz w:val="24"/>
        </w:rPr>
        <w:t>:</w:t>
      </w:r>
    </w:p>
    <w:p w14:paraId="126945CF" w14:textId="08A3AB78" w:rsidR="00962DA7" w:rsidRPr="00C063A2" w:rsidRDefault="00962DA7" w:rsidP="00962DA7">
      <w:pPr>
        <w:rPr>
          <w:rFonts w:ascii="Century Gothic" w:hAnsi="Century Gothic"/>
          <w:b/>
          <w:bCs/>
          <w:szCs w:val="20"/>
        </w:rPr>
      </w:pPr>
      <w:r w:rsidRPr="00962DA7">
        <w:rPr>
          <w:rFonts w:ascii="Century Gothic" w:hAnsi="Century Gothic"/>
          <w:b/>
          <w:bCs/>
          <w:sz w:val="24"/>
        </w:rPr>
        <w:t>1.</w:t>
      </w:r>
      <w:r w:rsidR="00C063A2" w:rsidRPr="00C063A2">
        <w:rPr>
          <w:rFonts w:ascii="Century Gothic" w:hAnsi="Century Gothic"/>
          <w:b/>
          <w:bCs/>
          <w:szCs w:val="20"/>
        </w:rPr>
        <w:t xml:space="preserve">Nomeclatura </w:t>
      </w:r>
      <w:r w:rsidR="00C063A2">
        <w:rPr>
          <w:rFonts w:ascii="Century Gothic" w:hAnsi="Century Gothic"/>
          <w:b/>
          <w:bCs/>
          <w:szCs w:val="20"/>
        </w:rPr>
        <w:t>e</w:t>
      </w:r>
      <w:r w:rsidR="00C063A2" w:rsidRPr="00C063A2">
        <w:rPr>
          <w:rFonts w:ascii="Century Gothic" w:hAnsi="Century Gothic"/>
          <w:b/>
          <w:bCs/>
          <w:szCs w:val="20"/>
        </w:rPr>
        <w:t xml:space="preserve"> Classificação </w:t>
      </w:r>
      <w:r w:rsidR="00C063A2">
        <w:rPr>
          <w:rFonts w:ascii="Century Gothic" w:hAnsi="Century Gothic"/>
          <w:b/>
          <w:bCs/>
          <w:szCs w:val="20"/>
        </w:rPr>
        <w:t>d</w:t>
      </w:r>
      <w:r w:rsidR="00C063A2" w:rsidRPr="00C063A2">
        <w:rPr>
          <w:rFonts w:ascii="Century Gothic" w:hAnsi="Century Gothic"/>
          <w:b/>
          <w:bCs/>
          <w:szCs w:val="20"/>
        </w:rPr>
        <w:t>e Mercado</w:t>
      </w:r>
    </w:p>
    <w:p w14:paraId="6BA7CC72" w14:textId="506875AC" w:rsidR="00962DA7" w:rsidRPr="00C063A2" w:rsidRDefault="00C063A2" w:rsidP="00962DA7">
      <w:pPr>
        <w:rPr>
          <w:rFonts w:ascii="Century Gothic" w:hAnsi="Century Gothic"/>
          <w:b/>
          <w:bCs/>
          <w:szCs w:val="20"/>
        </w:rPr>
      </w:pPr>
      <w:r w:rsidRPr="00C063A2">
        <w:rPr>
          <w:rFonts w:ascii="Century Gothic" w:hAnsi="Century Gothic"/>
          <w:b/>
          <w:bCs/>
          <w:szCs w:val="20"/>
        </w:rPr>
        <w:t>2.Neg</w:t>
      </w:r>
      <w:r>
        <w:rPr>
          <w:rFonts w:ascii="Century Gothic" w:hAnsi="Century Gothic"/>
          <w:b/>
          <w:bCs/>
          <w:szCs w:val="20"/>
        </w:rPr>
        <w:t>ó</w:t>
      </w:r>
      <w:r w:rsidRPr="00C063A2">
        <w:rPr>
          <w:rFonts w:ascii="Century Gothic" w:hAnsi="Century Gothic"/>
          <w:b/>
          <w:bCs/>
          <w:szCs w:val="20"/>
        </w:rPr>
        <w:t>cio Internaci</w:t>
      </w:r>
      <w:r>
        <w:rPr>
          <w:rFonts w:ascii="Century Gothic" w:hAnsi="Century Gothic"/>
          <w:b/>
          <w:bCs/>
          <w:szCs w:val="20"/>
        </w:rPr>
        <w:t>o</w:t>
      </w:r>
      <w:r w:rsidRPr="00C063A2">
        <w:rPr>
          <w:rFonts w:ascii="Century Gothic" w:hAnsi="Century Gothic"/>
          <w:b/>
          <w:bCs/>
          <w:szCs w:val="20"/>
        </w:rPr>
        <w:t>nal</w:t>
      </w:r>
    </w:p>
    <w:p w14:paraId="1F5B1EBD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962DA7">
        <w:rPr>
          <w:rFonts w:ascii="Century Gothic" w:hAnsi="Century Gothic"/>
          <w:sz w:val="24"/>
        </w:rPr>
        <w:lastRenderedPageBreak/>
        <w:t xml:space="preserve">2.1 </w:t>
      </w:r>
      <w:r w:rsidRPr="00E94E33">
        <w:rPr>
          <w:rFonts w:ascii="Century Gothic" w:hAnsi="Century Gothic"/>
          <w:szCs w:val="20"/>
        </w:rPr>
        <w:t xml:space="preserve">Introdução </w:t>
      </w:r>
    </w:p>
    <w:p w14:paraId="05B6ECBD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2.2 Porque negociar </w:t>
      </w:r>
    </w:p>
    <w:p w14:paraId="55A4CB5A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2.3 Conceito básico e estrutural da negociação </w:t>
      </w:r>
    </w:p>
    <w:p w14:paraId="2E1A1A7B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962DA7">
        <w:rPr>
          <w:rFonts w:ascii="Century Gothic" w:hAnsi="Century Gothic"/>
          <w:sz w:val="24"/>
        </w:rPr>
        <w:t xml:space="preserve">2.4 </w:t>
      </w:r>
      <w:r w:rsidRPr="00E94E33">
        <w:rPr>
          <w:rFonts w:ascii="Century Gothic" w:hAnsi="Century Gothic"/>
          <w:szCs w:val="20"/>
        </w:rPr>
        <w:t xml:space="preserve">Condições previas á negociação </w:t>
      </w:r>
    </w:p>
    <w:p w14:paraId="3A76B1E8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2.5 Etapas da negociação </w:t>
      </w:r>
    </w:p>
    <w:p w14:paraId="7693E739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2.6- Estilos De Negociação </w:t>
      </w:r>
    </w:p>
    <w:p w14:paraId="231A5CA9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2.7- O Negociador Conhecimento Do Mercado</w:t>
      </w:r>
    </w:p>
    <w:p w14:paraId="4561890D" w14:textId="77777777" w:rsidR="00962DA7" w:rsidRPr="00962DA7" w:rsidRDefault="00962DA7" w:rsidP="00962DA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E94E33">
        <w:rPr>
          <w:rFonts w:ascii="Century Gothic" w:hAnsi="Century Gothic"/>
          <w:szCs w:val="20"/>
        </w:rPr>
        <w:t>2.8 – Conhecimento Do Produto</w:t>
      </w:r>
    </w:p>
    <w:p w14:paraId="49D38067" w14:textId="77777777" w:rsidR="00962DA7" w:rsidRPr="00962DA7" w:rsidRDefault="00962DA7" w:rsidP="00962DA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51F1D099" w14:textId="722C0721" w:rsidR="00962DA7" w:rsidRPr="00962DA7" w:rsidRDefault="00962DA7" w:rsidP="00962DA7">
      <w:pPr>
        <w:rPr>
          <w:rFonts w:ascii="Century Gothic" w:hAnsi="Century Gothic"/>
          <w:b/>
          <w:bCs/>
          <w:sz w:val="24"/>
        </w:rPr>
      </w:pPr>
      <w:r w:rsidRPr="00962DA7">
        <w:rPr>
          <w:rFonts w:ascii="Century Gothic" w:hAnsi="Century Gothic"/>
          <w:b/>
          <w:bCs/>
          <w:sz w:val="24"/>
        </w:rPr>
        <w:t>3</w:t>
      </w:r>
      <w:r w:rsidRPr="00E94E33">
        <w:rPr>
          <w:rFonts w:ascii="Century Gothic" w:hAnsi="Century Gothic"/>
          <w:b/>
          <w:bCs/>
          <w:szCs w:val="20"/>
        </w:rPr>
        <w:t xml:space="preserve">. </w:t>
      </w:r>
      <w:r w:rsidR="00E94E33" w:rsidRPr="00E94E33">
        <w:rPr>
          <w:rFonts w:ascii="Century Gothic" w:hAnsi="Century Gothic"/>
          <w:b/>
          <w:bCs/>
          <w:szCs w:val="20"/>
        </w:rPr>
        <w:t>Documentos Envolvidos nas Operações de Comércio Exterior</w:t>
      </w:r>
    </w:p>
    <w:p w14:paraId="44DC6DF9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962DA7">
        <w:rPr>
          <w:rFonts w:ascii="Century Gothic" w:hAnsi="Century Gothic"/>
          <w:sz w:val="24"/>
        </w:rPr>
        <w:t xml:space="preserve">3.1 - </w:t>
      </w:r>
      <w:r w:rsidRPr="00E94E33">
        <w:rPr>
          <w:rFonts w:ascii="Century Gothic" w:hAnsi="Century Gothic"/>
          <w:szCs w:val="20"/>
        </w:rPr>
        <w:t>Factura pró-forma</w:t>
      </w:r>
    </w:p>
    <w:p w14:paraId="5773D4FA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3.2- Conhecimento De Embalagem</w:t>
      </w:r>
    </w:p>
    <w:p w14:paraId="11BE6DC3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3.3 – Romeneio Ou PacktingList</w:t>
      </w:r>
    </w:p>
    <w:p w14:paraId="51859DBE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3.4 – Certificado De Origem</w:t>
      </w:r>
    </w:p>
    <w:p w14:paraId="0E015BF1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3.5- Certificado Ou Apólice De Seguro</w:t>
      </w:r>
    </w:p>
    <w:p w14:paraId="6530DED3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3.6 – Factura Comercial</w:t>
      </w:r>
    </w:p>
    <w:p w14:paraId="1EE14049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</w:p>
    <w:p w14:paraId="426BFF1F" w14:textId="1D85B73D" w:rsidR="00962DA7" w:rsidRPr="00E94E33" w:rsidRDefault="00962DA7" w:rsidP="00962DA7">
      <w:pPr>
        <w:rPr>
          <w:rFonts w:ascii="Century Gothic" w:hAnsi="Century Gothic"/>
          <w:b/>
          <w:bCs/>
          <w:szCs w:val="20"/>
        </w:rPr>
      </w:pPr>
      <w:r w:rsidRPr="00E94E33">
        <w:rPr>
          <w:rFonts w:ascii="Century Gothic" w:hAnsi="Century Gothic"/>
          <w:b/>
          <w:bCs/>
          <w:szCs w:val="20"/>
        </w:rPr>
        <w:t xml:space="preserve">4. </w:t>
      </w:r>
      <w:r w:rsidR="00E94E33" w:rsidRPr="00E94E33">
        <w:rPr>
          <w:rFonts w:ascii="Century Gothic" w:hAnsi="Century Gothic"/>
          <w:b/>
          <w:bCs/>
          <w:szCs w:val="20"/>
        </w:rPr>
        <w:t xml:space="preserve">Interms – Temos Internacinal </w:t>
      </w:r>
      <w:r w:rsidR="00E94E33">
        <w:rPr>
          <w:rFonts w:ascii="Century Gothic" w:hAnsi="Century Gothic"/>
          <w:b/>
          <w:bCs/>
          <w:szCs w:val="20"/>
        </w:rPr>
        <w:t>d</w:t>
      </w:r>
      <w:r w:rsidR="00E94E33" w:rsidRPr="00E94E33">
        <w:rPr>
          <w:rFonts w:ascii="Century Gothic" w:hAnsi="Century Gothic"/>
          <w:b/>
          <w:bCs/>
          <w:szCs w:val="20"/>
        </w:rPr>
        <w:t>e Comércio</w:t>
      </w:r>
    </w:p>
    <w:p w14:paraId="4427107E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4.1 – Aspectos Gerais </w:t>
      </w:r>
    </w:p>
    <w:p w14:paraId="29B08F83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4.2 – Os Incoterms</w:t>
      </w:r>
    </w:p>
    <w:p w14:paraId="757E50FB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</w:p>
    <w:p w14:paraId="09F59676" w14:textId="2215865C" w:rsidR="00962DA7" w:rsidRPr="00E94E33" w:rsidRDefault="00962DA7" w:rsidP="00962DA7">
      <w:pPr>
        <w:jc w:val="both"/>
        <w:rPr>
          <w:rFonts w:ascii="Century Gothic" w:hAnsi="Century Gothic"/>
          <w:b/>
          <w:bCs/>
          <w:szCs w:val="20"/>
        </w:rPr>
      </w:pPr>
      <w:r w:rsidRPr="00E94E33">
        <w:rPr>
          <w:rFonts w:ascii="Century Gothic" w:hAnsi="Century Gothic"/>
          <w:b/>
          <w:bCs/>
          <w:szCs w:val="20"/>
        </w:rPr>
        <w:t xml:space="preserve">5. </w:t>
      </w:r>
      <w:r w:rsidR="00E94E33" w:rsidRPr="00E94E33">
        <w:rPr>
          <w:rFonts w:ascii="Century Gothic" w:hAnsi="Century Gothic"/>
          <w:b/>
          <w:bCs/>
          <w:szCs w:val="20"/>
        </w:rPr>
        <w:t>Transporte Internacional</w:t>
      </w:r>
    </w:p>
    <w:p w14:paraId="2D99E849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962DA7">
        <w:rPr>
          <w:rFonts w:ascii="Century Gothic" w:hAnsi="Century Gothic"/>
          <w:sz w:val="24"/>
        </w:rPr>
        <w:t xml:space="preserve">5.1 - </w:t>
      </w:r>
      <w:r w:rsidRPr="00E94E33">
        <w:rPr>
          <w:rFonts w:ascii="Century Gothic" w:hAnsi="Century Gothic"/>
          <w:szCs w:val="20"/>
        </w:rPr>
        <w:t>Aspectos gerais</w:t>
      </w:r>
    </w:p>
    <w:p w14:paraId="047113F0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5.2 - Transporte marítimo</w:t>
      </w:r>
    </w:p>
    <w:p w14:paraId="01168262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5.3 – Transporte aéreo</w:t>
      </w:r>
    </w:p>
    <w:p w14:paraId="579492D0" w14:textId="77777777" w:rsidR="00962DA7" w:rsidRPr="00E94E33" w:rsidRDefault="00962DA7" w:rsidP="00962DA7">
      <w:pPr>
        <w:spacing w:after="0" w:line="240" w:lineRule="auto"/>
        <w:jc w:val="both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5. 4- Transporte rodoviário</w:t>
      </w:r>
    </w:p>
    <w:p w14:paraId="79D10BA7" w14:textId="77777777" w:rsidR="00962DA7" w:rsidRPr="00962DA7" w:rsidRDefault="00962DA7" w:rsidP="00962DA7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E94E33">
        <w:rPr>
          <w:rFonts w:ascii="Century Gothic" w:hAnsi="Century Gothic"/>
          <w:szCs w:val="20"/>
        </w:rPr>
        <w:t>5.5 – Transporte ferroviário</w:t>
      </w:r>
    </w:p>
    <w:p w14:paraId="63B90605" w14:textId="77777777" w:rsidR="00962DA7" w:rsidRPr="00962DA7" w:rsidRDefault="00962DA7" w:rsidP="00962DA7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4C28CD80" w14:textId="04CDD6ED" w:rsidR="00962DA7" w:rsidRPr="00E94E33" w:rsidRDefault="00962DA7" w:rsidP="00962DA7">
      <w:pPr>
        <w:jc w:val="both"/>
        <w:rPr>
          <w:rFonts w:ascii="Century Gothic" w:hAnsi="Century Gothic"/>
          <w:b/>
          <w:bCs/>
          <w:szCs w:val="20"/>
        </w:rPr>
      </w:pPr>
      <w:r w:rsidRPr="00962DA7">
        <w:rPr>
          <w:rFonts w:ascii="Century Gothic" w:hAnsi="Century Gothic"/>
          <w:b/>
          <w:bCs/>
          <w:sz w:val="24"/>
        </w:rPr>
        <w:t xml:space="preserve">6. </w:t>
      </w:r>
      <w:r w:rsidR="00E94E33" w:rsidRPr="00E94E33">
        <w:rPr>
          <w:rFonts w:ascii="Century Gothic" w:hAnsi="Century Gothic"/>
          <w:b/>
          <w:bCs/>
          <w:szCs w:val="20"/>
        </w:rPr>
        <w:t>Seguro Internacional</w:t>
      </w:r>
    </w:p>
    <w:p w14:paraId="54607F9D" w14:textId="089F9C40" w:rsidR="00962DA7" w:rsidRPr="00E94E33" w:rsidRDefault="00E94E33" w:rsidP="00962DA7">
      <w:pPr>
        <w:spacing w:after="0" w:line="240" w:lineRule="auto"/>
        <w:jc w:val="both"/>
        <w:rPr>
          <w:rFonts w:ascii="Century Gothic" w:hAnsi="Century Gothic"/>
          <w:b/>
        </w:rPr>
      </w:pPr>
      <w:r w:rsidRPr="00E94E33">
        <w:rPr>
          <w:rFonts w:ascii="Century Gothic" w:hAnsi="Century Gothic"/>
          <w:b/>
        </w:rPr>
        <w:t xml:space="preserve"> 7. Modalidade de Pagamento</w:t>
      </w:r>
    </w:p>
    <w:p w14:paraId="150C9B41" w14:textId="77777777" w:rsidR="00962DA7" w:rsidRPr="00962DA7" w:rsidRDefault="00962DA7" w:rsidP="00962DA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1FACD1B3" w14:textId="6E39F0F4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962DA7">
        <w:rPr>
          <w:rFonts w:ascii="Century Gothic" w:hAnsi="Century Gothic"/>
          <w:sz w:val="24"/>
        </w:rPr>
        <w:t xml:space="preserve">7.1– </w:t>
      </w:r>
      <w:r w:rsidRPr="00E94E33">
        <w:rPr>
          <w:rFonts w:ascii="Century Gothic" w:hAnsi="Century Gothic"/>
          <w:szCs w:val="20"/>
        </w:rPr>
        <w:t>Introdução</w:t>
      </w:r>
    </w:p>
    <w:p w14:paraId="43F585A3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7.2- Pagamento Antecipado</w:t>
      </w:r>
    </w:p>
    <w:p w14:paraId="3D148E3D" w14:textId="77777777" w:rsidR="00962DA7" w:rsidRPr="00E94E33" w:rsidRDefault="00962DA7" w:rsidP="00962DA7">
      <w:pPr>
        <w:spacing w:after="0" w:line="240" w:lineRule="au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>7.3 – Cobrança</w:t>
      </w:r>
    </w:p>
    <w:p w14:paraId="58A193B3" w14:textId="3816BD68" w:rsidR="00962DA7" w:rsidRPr="00962DA7" w:rsidRDefault="00962DA7" w:rsidP="00962DA7">
      <w:pPr>
        <w:spacing w:after="0" w:line="240" w:lineRule="auto"/>
        <w:rPr>
          <w:rFonts w:ascii="Century Gothic" w:hAnsi="Century Gothic"/>
          <w:sz w:val="24"/>
        </w:rPr>
      </w:pPr>
      <w:r w:rsidRPr="00E94E33">
        <w:rPr>
          <w:rFonts w:ascii="Century Gothic" w:hAnsi="Century Gothic"/>
          <w:szCs w:val="20"/>
        </w:rPr>
        <w:t xml:space="preserve">7.4 – Carta </w:t>
      </w:r>
      <w:r w:rsidR="00E94E33">
        <w:rPr>
          <w:rFonts w:ascii="Century Gothic" w:hAnsi="Century Gothic"/>
          <w:szCs w:val="20"/>
        </w:rPr>
        <w:t>d</w:t>
      </w:r>
      <w:r w:rsidRPr="00E94E33">
        <w:rPr>
          <w:rFonts w:ascii="Century Gothic" w:hAnsi="Century Gothic"/>
          <w:szCs w:val="20"/>
        </w:rPr>
        <w:t>e Credito</w:t>
      </w:r>
    </w:p>
    <w:p w14:paraId="69DC194F" w14:textId="77777777" w:rsidR="00962DA7" w:rsidRPr="00962DA7" w:rsidRDefault="00962DA7" w:rsidP="00962DA7">
      <w:pPr>
        <w:spacing w:after="0" w:line="240" w:lineRule="auto"/>
        <w:rPr>
          <w:rFonts w:ascii="Century Gothic" w:hAnsi="Century Gothic"/>
          <w:sz w:val="24"/>
        </w:rPr>
      </w:pPr>
    </w:p>
    <w:p w14:paraId="3BC3DECA" w14:textId="59F72B73" w:rsidR="00962DA7" w:rsidRPr="00962DA7" w:rsidRDefault="00962DA7" w:rsidP="00962DA7">
      <w:pPr>
        <w:jc w:val="both"/>
        <w:rPr>
          <w:rFonts w:ascii="Century Gothic" w:hAnsi="Century Gothic"/>
          <w:b/>
          <w:bCs/>
          <w:sz w:val="24"/>
        </w:rPr>
      </w:pPr>
      <w:r w:rsidRPr="00962DA7">
        <w:rPr>
          <w:rFonts w:ascii="Century Gothic" w:hAnsi="Century Gothic"/>
          <w:b/>
          <w:bCs/>
          <w:sz w:val="24"/>
        </w:rPr>
        <w:t xml:space="preserve">8. </w:t>
      </w:r>
      <w:r w:rsidR="00E94E33" w:rsidRPr="00E94E33">
        <w:rPr>
          <w:rFonts w:ascii="Century Gothic" w:hAnsi="Century Gothic"/>
          <w:b/>
          <w:bCs/>
          <w:szCs w:val="20"/>
        </w:rPr>
        <w:t>O Processo de Importação e Exportação</w:t>
      </w:r>
    </w:p>
    <w:p w14:paraId="6446C538" w14:textId="0EBA584B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962DA7">
        <w:t xml:space="preserve"> </w:t>
      </w:r>
      <w:r w:rsidRPr="00E94E33">
        <w:rPr>
          <w:rFonts w:ascii="Century Gothic" w:hAnsi="Century Gothic"/>
        </w:rPr>
        <w:t xml:space="preserve">8.1- </w:t>
      </w:r>
      <w:r w:rsidRPr="00E94E33">
        <w:rPr>
          <w:rFonts w:ascii="Century Gothic" w:hAnsi="Century Gothic"/>
          <w:szCs w:val="20"/>
        </w:rPr>
        <w:t>Introdução</w:t>
      </w:r>
    </w:p>
    <w:p w14:paraId="0A08ED62" w14:textId="380E0C53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8.2- Regulamentação aduaneiro </w:t>
      </w:r>
    </w:p>
    <w:p w14:paraId="13877BA1" w14:textId="612B8F68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8.3- Normas gerais </w:t>
      </w:r>
    </w:p>
    <w:p w14:paraId="4F9E9DB6" w14:textId="5EC81F62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8.4- Procedimentos aduaneiro nas importações </w:t>
      </w:r>
    </w:p>
    <w:p w14:paraId="1315413C" w14:textId="172F8923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8.5- Direitos aduaneiros nas importações </w:t>
      </w:r>
    </w:p>
    <w:p w14:paraId="317466C6" w14:textId="66BFF5C6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  <w:szCs w:val="20"/>
        </w:rPr>
        <w:t xml:space="preserve"> 8.6- Liquidação cambial nas exportações</w:t>
      </w:r>
    </w:p>
    <w:p w14:paraId="59979AD0" w14:textId="6E1BD79F" w:rsidR="00962DA7" w:rsidRPr="00E94E33" w:rsidRDefault="00962DA7" w:rsidP="00E94E33">
      <w:pPr>
        <w:pStyle w:val="SemEspaamento"/>
        <w:rPr>
          <w:rFonts w:ascii="Century Gothic" w:hAnsi="Century Gothic"/>
          <w:szCs w:val="20"/>
        </w:rPr>
      </w:pPr>
      <w:r w:rsidRPr="00E94E33">
        <w:rPr>
          <w:rFonts w:ascii="Century Gothic" w:hAnsi="Century Gothic"/>
        </w:rPr>
        <w:t xml:space="preserve"> 8.7- </w:t>
      </w:r>
      <w:r w:rsidRPr="00E94E33">
        <w:rPr>
          <w:rFonts w:ascii="Century Gothic" w:hAnsi="Century Gothic"/>
          <w:szCs w:val="20"/>
        </w:rPr>
        <w:t xml:space="preserve">Procedimentos aduaneiros nas exportações </w:t>
      </w:r>
    </w:p>
    <w:p w14:paraId="281AF215" w14:textId="78339D08" w:rsidR="00CE304B" w:rsidRPr="00E94E33" w:rsidRDefault="00962DA7" w:rsidP="00E94E33">
      <w:pPr>
        <w:pStyle w:val="SemEspaamento"/>
        <w:rPr>
          <w:rFonts w:ascii="Century Gothic" w:hAnsi="Century Gothic"/>
        </w:rPr>
      </w:pPr>
      <w:r w:rsidRPr="00E94E33">
        <w:rPr>
          <w:rFonts w:ascii="Century Gothic" w:hAnsi="Century Gothic"/>
        </w:rPr>
        <w:t xml:space="preserve"> 8.7- Liquidação cambial nas exportações</w:t>
      </w:r>
    </w:p>
    <w:p w14:paraId="2CC5E546" w14:textId="77777777" w:rsidR="00CE304B" w:rsidRDefault="00CE304B" w:rsidP="00A9429C">
      <w:pPr>
        <w:rPr>
          <w:rFonts w:ascii="Century Gothic" w:hAnsi="Century Gothic" w:cs="Times New Roman"/>
          <w:sz w:val="24"/>
          <w:szCs w:val="24"/>
        </w:rPr>
      </w:pPr>
    </w:p>
    <w:p w14:paraId="6E049BE9" w14:textId="77777777" w:rsidR="00E94E33" w:rsidRDefault="00E94E33" w:rsidP="00962DA7">
      <w:pPr>
        <w:tabs>
          <w:tab w:val="left" w:pos="7875"/>
        </w:tabs>
      </w:pPr>
    </w:p>
    <w:p w14:paraId="4509E639" w14:textId="77777777" w:rsidR="00BD0442" w:rsidRDefault="00BD0442" w:rsidP="00BD0442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BD0442" w:rsidRPr="00962DA7" w14:paraId="3D248D17" w14:textId="77777777" w:rsidTr="00014AFD">
        <w:tc>
          <w:tcPr>
            <w:tcW w:w="8757" w:type="dxa"/>
            <w:shd w:val="clear" w:color="auto" w:fill="5B9BD5" w:themeFill="accent1"/>
          </w:tcPr>
          <w:p w14:paraId="27D1F805" w14:textId="4AD2ABD1" w:rsidR="00BD0442" w:rsidRPr="00BD0442" w:rsidRDefault="00BD0442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BD0442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 w:rsidRPr="00BD0442">
              <w:rPr>
                <w:rFonts w:ascii="Century Gothic" w:hAnsi="Century Gothic"/>
                <w:b/>
                <w:bCs/>
                <w:sz w:val="24"/>
                <w:szCs w:val="24"/>
                <w:lang w:val="pt-BR"/>
              </w:rPr>
              <w:t>CÁLCULOS FINANCEIROS</w:t>
            </w:r>
          </w:p>
        </w:tc>
      </w:tr>
    </w:tbl>
    <w:p w14:paraId="63DF584B" w14:textId="77777777" w:rsidR="00BD0442" w:rsidRDefault="00ED6775" w:rsidP="00BD0442">
      <w:pPr>
        <w:jc w:val="right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                             </w:t>
      </w:r>
    </w:p>
    <w:p w14:paraId="7B55D9B5" w14:textId="77777777" w:rsidR="00383A0E" w:rsidRPr="00E03B31" w:rsidRDefault="00ED6775" w:rsidP="00383A0E">
      <w:pPr>
        <w:jc w:val="right"/>
        <w:rPr>
          <w:rFonts w:ascii="Century Gothic" w:hAnsi="Century Gothic"/>
          <w:b/>
          <w:bCs/>
          <w:lang w:val="pt-BR"/>
        </w:rPr>
      </w:pPr>
      <w:r w:rsidRPr="00E03B31">
        <w:rPr>
          <w:rFonts w:ascii="Century Gothic" w:hAnsi="Century Gothic"/>
          <w:b/>
          <w:bCs/>
          <w:lang w:val="pt-BR"/>
        </w:rPr>
        <w:t xml:space="preserve"> Carga hor</w:t>
      </w:r>
      <w:r w:rsidR="00BD0442" w:rsidRPr="00E03B31">
        <w:rPr>
          <w:rFonts w:ascii="Century Gothic" w:hAnsi="Century Gothic"/>
          <w:b/>
          <w:bCs/>
          <w:lang w:val="pt-BR"/>
        </w:rPr>
        <w:t>á</w:t>
      </w:r>
      <w:r w:rsidRPr="00E03B31">
        <w:rPr>
          <w:rFonts w:ascii="Century Gothic" w:hAnsi="Century Gothic"/>
          <w:b/>
          <w:bCs/>
          <w:lang w:val="pt-BR"/>
        </w:rPr>
        <w:t>ria: 40</w:t>
      </w:r>
      <w:r w:rsidR="00BD0442" w:rsidRPr="00E03B31">
        <w:rPr>
          <w:rFonts w:ascii="Century Gothic" w:hAnsi="Century Gothic"/>
          <w:b/>
          <w:bCs/>
          <w:lang w:val="pt-BR"/>
        </w:rPr>
        <w:t>h</w:t>
      </w:r>
      <w:r w:rsidRPr="00E03B31">
        <w:rPr>
          <w:rFonts w:ascii="Century Gothic" w:hAnsi="Century Gothic"/>
          <w:b/>
          <w:bCs/>
          <w:lang w:val="pt-BR"/>
        </w:rPr>
        <w:t xml:space="preserve"> </w:t>
      </w:r>
    </w:p>
    <w:p w14:paraId="29A6FF97" w14:textId="63BFFE85" w:rsidR="00ED6775" w:rsidRPr="00383A0E" w:rsidRDefault="00ED6775" w:rsidP="00383A0E">
      <w:pPr>
        <w:rPr>
          <w:b/>
          <w:bCs/>
          <w:lang w:val="pt-BR"/>
        </w:rPr>
      </w:pPr>
      <w:r w:rsidRPr="00962DA7">
        <w:rPr>
          <w:rFonts w:ascii="Century Gothic" w:hAnsi="Century Gothic" w:cs="Times New Roman"/>
          <w:b/>
          <w:szCs w:val="24"/>
        </w:rPr>
        <w:t>Perfil de entrada</w:t>
      </w:r>
      <w:r w:rsidR="00ED509E">
        <w:rPr>
          <w:rFonts w:ascii="Century Gothic" w:hAnsi="Century Gothic" w:cs="Times New Roman"/>
          <w:b/>
          <w:szCs w:val="24"/>
        </w:rPr>
        <w:t>:</w:t>
      </w:r>
    </w:p>
    <w:p w14:paraId="06A81502" w14:textId="77777777" w:rsidR="00ED6775" w:rsidRPr="00962DA7" w:rsidRDefault="00ED6775" w:rsidP="00ED677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Cópia do B.I</w:t>
      </w:r>
    </w:p>
    <w:p w14:paraId="793A9656" w14:textId="1485C920" w:rsidR="00ED6775" w:rsidRPr="00962DA7" w:rsidRDefault="00ED6775" w:rsidP="00ED677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BD0442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962DA7">
        <w:rPr>
          <w:rFonts w:ascii="Century Gothic" w:hAnsi="Century Gothic"/>
          <w:szCs w:val="24"/>
        </w:rPr>
        <w:t>ª Classe;</w:t>
      </w:r>
    </w:p>
    <w:p w14:paraId="57A64C50" w14:textId="77777777" w:rsidR="00ED6775" w:rsidRPr="00962DA7" w:rsidRDefault="00ED6775" w:rsidP="00ED677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Fotografia tipo Passe;</w:t>
      </w:r>
    </w:p>
    <w:p w14:paraId="54C8304B" w14:textId="0137BB10" w:rsidR="00AC3C8D" w:rsidRPr="00383A0E" w:rsidRDefault="00ED6775" w:rsidP="002843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entury Gothic" w:hAnsi="Century Gothic"/>
          <w:szCs w:val="24"/>
        </w:rPr>
      </w:pPr>
      <w:r w:rsidRPr="00962DA7">
        <w:rPr>
          <w:rFonts w:ascii="Century Gothic" w:hAnsi="Century Gothic"/>
          <w:szCs w:val="24"/>
        </w:rPr>
        <w:t>Comprovativo de pagamento.</w:t>
      </w:r>
    </w:p>
    <w:p w14:paraId="47BEBCAD" w14:textId="77777777" w:rsidR="004B72AA" w:rsidRDefault="004B72AA" w:rsidP="00284365">
      <w:pPr>
        <w:rPr>
          <w:rFonts w:ascii="Century Gothic" w:hAnsi="Century Gothic"/>
          <w:b/>
          <w:bCs/>
          <w:lang w:val="pt-BR"/>
        </w:rPr>
      </w:pPr>
    </w:p>
    <w:p w14:paraId="21E42A7C" w14:textId="756D8CDC" w:rsidR="004B72AA" w:rsidRDefault="004B72AA" w:rsidP="00284365">
      <w:pPr>
        <w:rPr>
          <w:rFonts w:ascii="Century Gothic" w:hAnsi="Century Gothic"/>
          <w:b/>
          <w:bCs/>
          <w:lang w:val="pt-BR"/>
        </w:rPr>
      </w:pPr>
      <w:r w:rsidRPr="00862B81">
        <w:rPr>
          <w:rFonts w:ascii="Century Gothic" w:hAnsi="Century Gothic"/>
          <w:b/>
          <w:bCs/>
          <w:lang w:val="pt-BR"/>
        </w:rPr>
        <w:t xml:space="preserve">Perfil </w:t>
      </w:r>
      <w:r w:rsidR="00F350E5" w:rsidRPr="00862B81">
        <w:rPr>
          <w:rFonts w:ascii="Century Gothic" w:hAnsi="Century Gothic"/>
          <w:b/>
          <w:bCs/>
          <w:lang w:val="pt-BR"/>
        </w:rPr>
        <w:t>d</w:t>
      </w:r>
      <w:r w:rsidRPr="00862B81">
        <w:rPr>
          <w:rFonts w:ascii="Century Gothic" w:hAnsi="Century Gothic"/>
          <w:b/>
          <w:bCs/>
          <w:lang w:val="pt-BR"/>
        </w:rPr>
        <w:t xml:space="preserve">e </w:t>
      </w:r>
      <w:r w:rsidR="00E03B31">
        <w:rPr>
          <w:rFonts w:ascii="Century Gothic" w:hAnsi="Century Gothic"/>
          <w:b/>
          <w:bCs/>
          <w:lang w:val="pt-BR"/>
        </w:rPr>
        <w:t>s</w:t>
      </w:r>
      <w:r w:rsidRPr="00862B81">
        <w:rPr>
          <w:rFonts w:ascii="Century Gothic" w:hAnsi="Century Gothic"/>
          <w:b/>
          <w:bCs/>
          <w:lang w:val="pt-BR"/>
        </w:rPr>
        <w:t>aída:</w:t>
      </w:r>
    </w:p>
    <w:p w14:paraId="7F8EAF16" w14:textId="77777777" w:rsidR="00862B81" w:rsidRDefault="00862B81" w:rsidP="00862B81">
      <w:pPr>
        <w:pStyle w:val="SemEspaamento"/>
        <w:numPr>
          <w:ilvl w:val="0"/>
          <w:numId w:val="183"/>
        </w:numPr>
        <w:jc w:val="both"/>
        <w:rPr>
          <w:rFonts w:ascii="Century Gothic" w:hAnsi="Century Gothic"/>
        </w:rPr>
      </w:pPr>
      <w:r w:rsidRPr="0047345D">
        <w:rPr>
          <w:rFonts w:ascii="Century Gothic" w:hAnsi="Century Gothic"/>
        </w:rPr>
        <w:t>Ao concluir o curso de Cálculo Financeiro, você estará apto a aplicar conceitos e técnicas financeiras para analisar e tomar decisões relacionadas a investimentos, financiamentos, empréstimos e outros instrumentos financeiros</w:t>
      </w:r>
      <w:r>
        <w:rPr>
          <w:rFonts w:ascii="Century Gothic" w:hAnsi="Century Gothic"/>
        </w:rPr>
        <w:t>;</w:t>
      </w:r>
    </w:p>
    <w:p w14:paraId="1FDFD010" w14:textId="77777777" w:rsidR="00862B81" w:rsidRDefault="00862B81" w:rsidP="00862B81">
      <w:pPr>
        <w:pStyle w:val="SemEspaamento"/>
        <w:jc w:val="both"/>
        <w:rPr>
          <w:rFonts w:ascii="Century Gothic" w:hAnsi="Century Gothic"/>
        </w:rPr>
      </w:pPr>
    </w:p>
    <w:p w14:paraId="683DAD08" w14:textId="77777777" w:rsidR="00862B81" w:rsidRDefault="00862B81" w:rsidP="00862B81">
      <w:pPr>
        <w:pStyle w:val="SemEspaamento"/>
        <w:numPr>
          <w:ilvl w:val="0"/>
          <w:numId w:val="183"/>
        </w:numPr>
        <w:jc w:val="both"/>
        <w:rPr>
          <w:rFonts w:ascii="Century Gothic" w:hAnsi="Century Gothic"/>
        </w:rPr>
      </w:pPr>
      <w:r w:rsidRPr="0047345D">
        <w:rPr>
          <w:rFonts w:ascii="Century Gothic" w:hAnsi="Century Gothic"/>
        </w:rPr>
        <w:t>Você terá habilidades para calcular juros simples e compostos, valor presente, valor futuro, taxas de retorno, amortizações e outros indicadores essenciais para a gestão financeira</w:t>
      </w:r>
      <w:r>
        <w:rPr>
          <w:rFonts w:ascii="Century Gothic" w:hAnsi="Century Gothic"/>
        </w:rPr>
        <w:t>;</w:t>
      </w:r>
      <w:r w:rsidRPr="0047345D">
        <w:rPr>
          <w:rFonts w:ascii="Century Gothic" w:hAnsi="Century Gothic"/>
        </w:rPr>
        <w:t xml:space="preserve"> </w:t>
      </w:r>
    </w:p>
    <w:p w14:paraId="21240717" w14:textId="77777777" w:rsidR="00862B81" w:rsidRDefault="00862B81" w:rsidP="00862B81">
      <w:pPr>
        <w:pStyle w:val="SemEspaamento"/>
        <w:jc w:val="both"/>
        <w:rPr>
          <w:rFonts w:ascii="Century Gothic" w:hAnsi="Century Gothic"/>
        </w:rPr>
      </w:pPr>
    </w:p>
    <w:p w14:paraId="3ECA0468" w14:textId="6528D7A1" w:rsidR="004B72AA" w:rsidRPr="00862B81" w:rsidRDefault="00862B81" w:rsidP="00284365">
      <w:pPr>
        <w:pStyle w:val="SemEspaamento"/>
        <w:numPr>
          <w:ilvl w:val="0"/>
          <w:numId w:val="183"/>
        </w:numPr>
        <w:jc w:val="both"/>
        <w:rPr>
          <w:rFonts w:ascii="Century Gothic" w:hAnsi="Century Gothic"/>
        </w:rPr>
      </w:pPr>
      <w:r w:rsidRPr="0047345D">
        <w:rPr>
          <w:rFonts w:ascii="Century Gothic" w:hAnsi="Century Gothic"/>
        </w:rPr>
        <w:t>Além disso, estará preparado para interpretar dados financeiros, elaborar planilhas e relatórios que apoiem a tomada de decisão em ambientes empresariais e pessoais.</w:t>
      </w:r>
    </w:p>
    <w:p w14:paraId="195EE9A1" w14:textId="77777777" w:rsidR="004B72AA" w:rsidRDefault="004B72AA" w:rsidP="00284365">
      <w:pPr>
        <w:rPr>
          <w:rFonts w:ascii="Century Gothic" w:hAnsi="Century Gothic"/>
          <w:b/>
          <w:bCs/>
          <w:lang w:val="pt-BR"/>
        </w:rPr>
      </w:pPr>
    </w:p>
    <w:p w14:paraId="7DBA4389" w14:textId="442B2F34" w:rsidR="00284365" w:rsidRPr="00BD0442" w:rsidRDefault="00284365" w:rsidP="00284365">
      <w:pPr>
        <w:rPr>
          <w:rFonts w:ascii="Century Gothic" w:hAnsi="Century Gothic"/>
          <w:b/>
          <w:bCs/>
          <w:lang w:val="pt-BR"/>
        </w:rPr>
      </w:pPr>
      <w:proofErr w:type="spellStart"/>
      <w:r w:rsidRPr="00BD0442">
        <w:rPr>
          <w:rFonts w:ascii="Century Gothic" w:hAnsi="Century Gothic"/>
          <w:b/>
          <w:bCs/>
          <w:lang w:val="pt-BR"/>
        </w:rPr>
        <w:t>Objectivo</w:t>
      </w:r>
      <w:r w:rsidR="00BE3749">
        <w:rPr>
          <w:rFonts w:ascii="Century Gothic" w:hAnsi="Century Gothic"/>
          <w:b/>
          <w:bCs/>
          <w:lang w:val="pt-BR"/>
        </w:rPr>
        <w:t>s</w:t>
      </w:r>
      <w:proofErr w:type="spellEnd"/>
      <w:r w:rsidRPr="00BD0442">
        <w:rPr>
          <w:rFonts w:ascii="Century Gothic" w:hAnsi="Century Gothic"/>
          <w:b/>
          <w:bCs/>
          <w:lang w:val="pt-BR"/>
        </w:rPr>
        <w:t xml:space="preserve"> Gera</w:t>
      </w:r>
      <w:r w:rsidR="00BE3749">
        <w:rPr>
          <w:rFonts w:ascii="Century Gothic" w:hAnsi="Century Gothic"/>
          <w:b/>
          <w:bCs/>
          <w:lang w:val="pt-BR"/>
        </w:rPr>
        <w:t>is</w:t>
      </w:r>
      <w:r w:rsidRPr="00BD0442">
        <w:rPr>
          <w:rFonts w:ascii="Century Gothic" w:hAnsi="Century Gothic"/>
          <w:b/>
          <w:bCs/>
          <w:lang w:val="pt-BR"/>
        </w:rPr>
        <w:t>:</w:t>
      </w:r>
    </w:p>
    <w:p w14:paraId="6DBDCCFD" w14:textId="0CE9345A" w:rsidR="00284365" w:rsidRPr="004B72AA" w:rsidRDefault="00284365" w:rsidP="004B72AA">
      <w:pPr>
        <w:pStyle w:val="PargrafodaLista"/>
        <w:numPr>
          <w:ilvl w:val="0"/>
          <w:numId w:val="105"/>
        </w:numPr>
        <w:rPr>
          <w:rFonts w:ascii="Century Gothic" w:hAnsi="Century Gothic"/>
          <w:lang w:val="pt-BR"/>
        </w:rPr>
      </w:pPr>
      <w:r w:rsidRPr="004B72AA">
        <w:rPr>
          <w:rFonts w:ascii="Century Gothic" w:hAnsi="Century Gothic"/>
          <w:lang w:val="pt-BR"/>
        </w:rPr>
        <w:t>Pretende-se que os participantes con</w:t>
      </w:r>
      <w:r w:rsidR="00A01640" w:rsidRPr="004B72AA">
        <w:rPr>
          <w:rFonts w:ascii="Century Gothic" w:hAnsi="Century Gothic"/>
          <w:lang w:val="pt-BR"/>
        </w:rPr>
        <w:t>heçam os conceitos e processo da</w:t>
      </w:r>
      <w:r w:rsidRPr="004B72AA">
        <w:rPr>
          <w:rFonts w:ascii="Century Gothic" w:hAnsi="Century Gothic"/>
          <w:lang w:val="pt-BR"/>
        </w:rPr>
        <w:t xml:space="preserve"> capitalização a juros simple e composto.</w:t>
      </w:r>
    </w:p>
    <w:p w14:paraId="74C5C2C6" w14:textId="77777777" w:rsidR="00862B81" w:rsidRDefault="00862B81" w:rsidP="00284365">
      <w:pPr>
        <w:rPr>
          <w:rFonts w:ascii="Century Gothic" w:hAnsi="Century Gothic"/>
          <w:b/>
          <w:bCs/>
          <w:lang w:val="pt-BR"/>
        </w:rPr>
      </w:pPr>
    </w:p>
    <w:p w14:paraId="00B95307" w14:textId="528691BC" w:rsidR="00BD0442" w:rsidRDefault="00284365" w:rsidP="00284365">
      <w:pPr>
        <w:rPr>
          <w:rFonts w:ascii="Century Gothic" w:hAnsi="Century Gothic"/>
          <w:lang w:val="pt-BR"/>
        </w:rPr>
      </w:pPr>
      <w:proofErr w:type="spellStart"/>
      <w:r w:rsidRPr="00BD0442">
        <w:rPr>
          <w:rFonts w:ascii="Century Gothic" w:hAnsi="Century Gothic"/>
          <w:b/>
          <w:bCs/>
          <w:lang w:val="pt-BR"/>
        </w:rPr>
        <w:t>Objectivos</w:t>
      </w:r>
      <w:proofErr w:type="spellEnd"/>
      <w:r w:rsidRPr="00BD0442">
        <w:rPr>
          <w:rFonts w:ascii="Century Gothic" w:hAnsi="Century Gothic"/>
          <w:b/>
          <w:bCs/>
          <w:lang w:val="pt-BR"/>
        </w:rPr>
        <w:t xml:space="preserve"> </w:t>
      </w:r>
      <w:r w:rsidR="00862B81" w:rsidRPr="00BD0442">
        <w:rPr>
          <w:rFonts w:ascii="Century Gothic" w:hAnsi="Century Gothic"/>
          <w:b/>
          <w:bCs/>
          <w:lang w:val="pt-BR"/>
        </w:rPr>
        <w:t>Específicos</w:t>
      </w:r>
      <w:r w:rsidRPr="00BD0442">
        <w:rPr>
          <w:rFonts w:ascii="Century Gothic" w:hAnsi="Century Gothic"/>
          <w:lang w:val="pt-BR"/>
        </w:rPr>
        <w:t xml:space="preserve">: </w:t>
      </w:r>
    </w:p>
    <w:p w14:paraId="256DE73E" w14:textId="21CE41A6" w:rsidR="00284365" w:rsidRPr="00BD0442" w:rsidRDefault="00284365" w:rsidP="004B72AA">
      <w:pPr>
        <w:pStyle w:val="SemEspaamento"/>
        <w:numPr>
          <w:ilvl w:val="0"/>
          <w:numId w:val="105"/>
        </w:numPr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Que no final de cada sessão os formandos sejam capazes de:</w:t>
      </w:r>
    </w:p>
    <w:p w14:paraId="04AE9E82" w14:textId="0685E5B6" w:rsidR="00383A0E" w:rsidRPr="00383A0E" w:rsidRDefault="00A01640" w:rsidP="004B72AA">
      <w:pPr>
        <w:pStyle w:val="SemEspaamento"/>
        <w:numPr>
          <w:ilvl w:val="0"/>
          <w:numId w:val="105"/>
        </w:numPr>
        <w:rPr>
          <w:rFonts w:ascii="Century Gothic" w:eastAsia="Times New Roman" w:hAnsi="Century Gothic" w:cs="Segoe UI"/>
          <w:color w:val="212529"/>
          <w:sz w:val="24"/>
          <w:szCs w:val="24"/>
          <w:lang w:eastAsia="pt-PT"/>
        </w:rPr>
      </w:pP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Apreender conceitos introdutórios relacionados com a </w:t>
      </w:r>
      <w:r w:rsidR="00383A0E">
        <w:rPr>
          <w:rFonts w:ascii="Century Gothic" w:eastAsia="Times New Roman" w:hAnsi="Century Gothic" w:cs="Segoe UI"/>
          <w:color w:val="212529"/>
          <w:lang w:eastAsia="pt-PT"/>
        </w:rPr>
        <w:t>m</w:t>
      </w: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atemática das Finanças; </w:t>
      </w:r>
    </w:p>
    <w:p w14:paraId="5EC8787B" w14:textId="73905F8D" w:rsidR="00BD0442" w:rsidRPr="00BD0442" w:rsidRDefault="00A01640" w:rsidP="004B72AA">
      <w:pPr>
        <w:pStyle w:val="SemEspaamento"/>
        <w:numPr>
          <w:ilvl w:val="0"/>
          <w:numId w:val="105"/>
        </w:numPr>
        <w:rPr>
          <w:rFonts w:ascii="Century Gothic" w:eastAsia="Times New Roman" w:hAnsi="Century Gothic" w:cs="Segoe UI"/>
          <w:color w:val="212529"/>
          <w:sz w:val="24"/>
          <w:szCs w:val="24"/>
          <w:lang w:eastAsia="pt-PT"/>
        </w:rPr>
      </w:pPr>
      <w:r w:rsidRPr="00BD0442">
        <w:rPr>
          <w:rFonts w:ascii="Century Gothic" w:eastAsia="Times New Roman" w:hAnsi="Century Gothic" w:cs="Segoe UI"/>
          <w:color w:val="212529"/>
          <w:lang w:eastAsia="pt-PT"/>
        </w:rPr>
        <w:t>Compreender as noções de valor temporal do dinheiro, juro e taxa de juro;</w:t>
      </w:r>
    </w:p>
    <w:p w14:paraId="562EAB8D" w14:textId="1D5C54AA" w:rsidR="00284365" w:rsidRDefault="00A01640" w:rsidP="004B72AA">
      <w:pPr>
        <w:pStyle w:val="SemEspaamento"/>
        <w:numPr>
          <w:ilvl w:val="0"/>
          <w:numId w:val="105"/>
        </w:numPr>
        <w:rPr>
          <w:rFonts w:ascii="Century Gothic" w:eastAsia="Times New Roman" w:hAnsi="Century Gothic" w:cs="Segoe UI"/>
          <w:color w:val="212529"/>
          <w:sz w:val="24"/>
          <w:szCs w:val="24"/>
          <w:lang w:eastAsia="pt-PT"/>
        </w:rPr>
      </w:pP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Calcular o </w:t>
      </w:r>
      <w:r w:rsidR="00383A0E">
        <w:rPr>
          <w:rFonts w:ascii="Century Gothic" w:eastAsia="Times New Roman" w:hAnsi="Century Gothic" w:cs="Segoe UI"/>
          <w:color w:val="212529"/>
          <w:lang w:eastAsia="pt-PT"/>
        </w:rPr>
        <w:t>v</w:t>
      </w: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alor </w:t>
      </w:r>
      <w:r w:rsidR="00383A0E">
        <w:rPr>
          <w:rFonts w:ascii="Century Gothic" w:eastAsia="Times New Roman" w:hAnsi="Century Gothic" w:cs="Segoe UI"/>
          <w:color w:val="212529"/>
          <w:lang w:eastAsia="pt-PT"/>
        </w:rPr>
        <w:t>ac</w:t>
      </w: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tual e o </w:t>
      </w:r>
      <w:r w:rsidR="00383A0E">
        <w:rPr>
          <w:rFonts w:ascii="Century Gothic" w:eastAsia="Times New Roman" w:hAnsi="Century Gothic" w:cs="Segoe UI"/>
          <w:color w:val="212529"/>
          <w:lang w:eastAsia="pt-PT"/>
        </w:rPr>
        <w:t>v</w:t>
      </w:r>
      <w:r w:rsidRPr="00BD0442">
        <w:rPr>
          <w:rFonts w:ascii="Century Gothic" w:eastAsia="Times New Roman" w:hAnsi="Century Gothic" w:cs="Segoe UI"/>
          <w:color w:val="212529"/>
          <w:lang w:eastAsia="pt-PT"/>
        </w:rPr>
        <w:t xml:space="preserve">alor </w:t>
      </w:r>
      <w:r w:rsidR="00383A0E">
        <w:rPr>
          <w:rFonts w:ascii="Century Gothic" w:eastAsia="Times New Roman" w:hAnsi="Century Gothic" w:cs="Segoe UI"/>
          <w:color w:val="212529"/>
          <w:lang w:eastAsia="pt-PT"/>
        </w:rPr>
        <w:t>a</w:t>
      </w:r>
      <w:r w:rsidRPr="00BD0442">
        <w:rPr>
          <w:rFonts w:ascii="Century Gothic" w:eastAsia="Times New Roman" w:hAnsi="Century Gothic" w:cs="Segoe UI"/>
          <w:color w:val="212529"/>
          <w:lang w:eastAsia="pt-PT"/>
        </w:rPr>
        <w:t>cumulado de capitais em instantes distintos no tempo</w:t>
      </w:r>
      <w:r w:rsidRPr="00BD0442">
        <w:rPr>
          <w:rFonts w:ascii="Century Gothic" w:eastAsia="Times New Roman" w:hAnsi="Century Gothic" w:cs="Segoe UI"/>
          <w:color w:val="212529"/>
          <w:sz w:val="24"/>
          <w:szCs w:val="24"/>
          <w:lang w:eastAsia="pt-PT"/>
        </w:rPr>
        <w:t>;</w:t>
      </w:r>
    </w:p>
    <w:p w14:paraId="674F84E0" w14:textId="77777777" w:rsidR="00BD0442" w:rsidRPr="00BD0442" w:rsidRDefault="00BD0442" w:rsidP="00BD0442">
      <w:pPr>
        <w:pStyle w:val="SemEspaamento"/>
        <w:rPr>
          <w:rFonts w:ascii="Century Gothic" w:eastAsia="Times New Roman" w:hAnsi="Century Gothic" w:cs="Segoe UI"/>
          <w:color w:val="212529"/>
          <w:sz w:val="24"/>
          <w:szCs w:val="24"/>
          <w:lang w:eastAsia="pt-PT"/>
        </w:rPr>
      </w:pPr>
    </w:p>
    <w:p w14:paraId="3D183269" w14:textId="77777777" w:rsidR="00862B81" w:rsidRDefault="00862B81" w:rsidP="00284365">
      <w:pPr>
        <w:rPr>
          <w:rFonts w:ascii="Century Gothic" w:hAnsi="Century Gothic"/>
          <w:b/>
          <w:lang w:val="pt-BR"/>
        </w:rPr>
      </w:pPr>
    </w:p>
    <w:p w14:paraId="5268BD13" w14:textId="77777777" w:rsidR="00862B81" w:rsidRDefault="00862B81" w:rsidP="00284365">
      <w:pPr>
        <w:rPr>
          <w:rFonts w:ascii="Century Gothic" w:hAnsi="Century Gothic"/>
          <w:b/>
          <w:lang w:val="pt-BR"/>
        </w:rPr>
      </w:pPr>
    </w:p>
    <w:p w14:paraId="626444F7" w14:textId="77777777" w:rsidR="00862B81" w:rsidRDefault="00862B81" w:rsidP="00284365">
      <w:pPr>
        <w:rPr>
          <w:rFonts w:ascii="Century Gothic" w:hAnsi="Century Gothic"/>
          <w:b/>
          <w:lang w:val="pt-BR"/>
        </w:rPr>
      </w:pPr>
    </w:p>
    <w:p w14:paraId="67852DFE" w14:textId="77777777" w:rsidR="00862B81" w:rsidRDefault="00862B81" w:rsidP="00284365">
      <w:pPr>
        <w:rPr>
          <w:rFonts w:ascii="Century Gothic" w:hAnsi="Century Gothic"/>
          <w:b/>
          <w:lang w:val="pt-BR"/>
        </w:rPr>
      </w:pPr>
    </w:p>
    <w:p w14:paraId="4134149F" w14:textId="3BB69BD6" w:rsidR="00284365" w:rsidRPr="00BD0442" w:rsidRDefault="00BD0442" w:rsidP="00284365">
      <w:pPr>
        <w:rPr>
          <w:rFonts w:ascii="Century Gothic" w:hAnsi="Century Gothic"/>
          <w:b/>
          <w:lang w:val="pt-BR"/>
        </w:rPr>
      </w:pPr>
      <w:r w:rsidRPr="00BD0442">
        <w:rPr>
          <w:rFonts w:ascii="Century Gothic" w:hAnsi="Century Gothic"/>
          <w:b/>
          <w:lang w:val="pt-BR"/>
        </w:rPr>
        <w:t>Conte</w:t>
      </w:r>
      <w:r>
        <w:rPr>
          <w:rFonts w:ascii="Century Gothic" w:hAnsi="Century Gothic"/>
          <w:b/>
          <w:lang w:val="pt-BR"/>
        </w:rPr>
        <w:t>ú</w:t>
      </w:r>
      <w:r w:rsidRPr="00BD0442">
        <w:rPr>
          <w:rFonts w:ascii="Century Gothic" w:hAnsi="Century Gothic"/>
          <w:b/>
          <w:lang w:val="pt-BR"/>
        </w:rPr>
        <w:t>do Program</w:t>
      </w:r>
      <w:r>
        <w:rPr>
          <w:rFonts w:ascii="Century Gothic" w:hAnsi="Century Gothic"/>
          <w:b/>
          <w:lang w:val="pt-BR"/>
        </w:rPr>
        <w:t>á</w:t>
      </w:r>
      <w:r w:rsidRPr="00BD0442">
        <w:rPr>
          <w:rFonts w:ascii="Century Gothic" w:hAnsi="Century Gothic"/>
          <w:b/>
          <w:lang w:val="pt-BR"/>
        </w:rPr>
        <w:t>tico</w:t>
      </w:r>
      <w:r>
        <w:rPr>
          <w:rFonts w:ascii="Century Gothic" w:hAnsi="Century Gothic"/>
          <w:b/>
          <w:lang w:val="pt-BR"/>
        </w:rPr>
        <w:t>:</w:t>
      </w:r>
    </w:p>
    <w:p w14:paraId="0607ECE2" w14:textId="0D0F56EF" w:rsidR="00284365" w:rsidRPr="00BD0442" w:rsidRDefault="00284365" w:rsidP="00812A87">
      <w:pPr>
        <w:pStyle w:val="PargrafodaLista"/>
        <w:numPr>
          <w:ilvl w:val="0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Sistema de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 xml:space="preserve">apitalização a </w:t>
      </w:r>
      <w:r w:rsidR="00AC3C8D">
        <w:rPr>
          <w:rFonts w:ascii="Century Gothic" w:hAnsi="Century Gothic"/>
          <w:lang w:val="pt-BR"/>
        </w:rPr>
        <w:t>j</w:t>
      </w:r>
      <w:r w:rsidRPr="00BD0442">
        <w:rPr>
          <w:rFonts w:ascii="Century Gothic" w:hAnsi="Century Gothic"/>
          <w:lang w:val="pt-BR"/>
        </w:rPr>
        <w:t xml:space="preserve">uros </w:t>
      </w:r>
      <w:r w:rsidR="00AC3C8D">
        <w:rPr>
          <w:rFonts w:ascii="Century Gothic" w:hAnsi="Century Gothic"/>
          <w:lang w:val="pt-BR"/>
        </w:rPr>
        <w:t>s</w:t>
      </w:r>
      <w:r w:rsidRPr="00BD0442">
        <w:rPr>
          <w:rFonts w:ascii="Century Gothic" w:hAnsi="Century Gothic"/>
          <w:lang w:val="pt-BR"/>
        </w:rPr>
        <w:t>imples</w:t>
      </w:r>
    </w:p>
    <w:p w14:paraId="79175AC3" w14:textId="2297B726" w:rsidR="00284365" w:rsidRPr="00BD0442" w:rsidRDefault="00284365" w:rsidP="00812A87">
      <w:pPr>
        <w:pStyle w:val="PargrafodaLista"/>
        <w:numPr>
          <w:ilvl w:val="1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– Processos </w:t>
      </w:r>
      <w:r w:rsidR="00AC3C8D">
        <w:rPr>
          <w:rFonts w:ascii="Century Gothic" w:hAnsi="Century Gothic"/>
          <w:lang w:val="pt-BR"/>
        </w:rPr>
        <w:t>p</w:t>
      </w:r>
      <w:r w:rsidR="00AC3C8D" w:rsidRPr="00BD0442">
        <w:rPr>
          <w:rFonts w:ascii="Century Gothic" w:hAnsi="Century Gothic"/>
          <w:lang w:val="pt-BR"/>
        </w:rPr>
        <w:t>ráticos</w:t>
      </w:r>
      <w:r w:rsidRPr="00BD0442">
        <w:rPr>
          <w:rFonts w:ascii="Century Gothic" w:hAnsi="Century Gothic"/>
          <w:lang w:val="pt-BR"/>
        </w:rPr>
        <w:t xml:space="preserve"> para o </w:t>
      </w:r>
      <w:r w:rsidR="00AC3C8D">
        <w:rPr>
          <w:rFonts w:ascii="Century Gothic" w:hAnsi="Century Gothic"/>
          <w:lang w:val="pt-BR"/>
        </w:rPr>
        <w:t>c</w:t>
      </w:r>
      <w:r w:rsidR="00AC3C8D" w:rsidRPr="00BD0442">
        <w:rPr>
          <w:rFonts w:ascii="Century Gothic" w:hAnsi="Century Gothic"/>
          <w:lang w:val="pt-BR"/>
        </w:rPr>
        <w:t>álculo</w:t>
      </w:r>
      <w:r w:rsidRPr="00BD0442">
        <w:rPr>
          <w:rFonts w:ascii="Century Gothic" w:hAnsi="Century Gothic"/>
          <w:lang w:val="pt-BR"/>
        </w:rPr>
        <w:t xml:space="preserve"> de </w:t>
      </w:r>
      <w:r w:rsidR="00AC3C8D">
        <w:rPr>
          <w:rFonts w:ascii="Century Gothic" w:hAnsi="Century Gothic"/>
          <w:lang w:val="pt-BR"/>
        </w:rPr>
        <w:t>j</w:t>
      </w:r>
      <w:r w:rsidRPr="00BD0442">
        <w:rPr>
          <w:rFonts w:ascii="Century Gothic" w:hAnsi="Century Gothic"/>
          <w:lang w:val="pt-BR"/>
        </w:rPr>
        <w:t xml:space="preserve">uros </w:t>
      </w:r>
      <w:r w:rsidR="00AC3C8D">
        <w:rPr>
          <w:rFonts w:ascii="Century Gothic" w:hAnsi="Century Gothic"/>
          <w:lang w:val="pt-BR"/>
        </w:rPr>
        <w:t>s</w:t>
      </w:r>
      <w:r w:rsidRPr="00BD0442">
        <w:rPr>
          <w:rFonts w:ascii="Century Gothic" w:hAnsi="Century Gothic"/>
          <w:lang w:val="pt-BR"/>
        </w:rPr>
        <w:t>imples</w:t>
      </w:r>
    </w:p>
    <w:p w14:paraId="1001E1AE" w14:textId="77777777" w:rsidR="00284365" w:rsidRPr="00BD0442" w:rsidRDefault="00284365" w:rsidP="00812A87">
      <w:pPr>
        <w:pStyle w:val="PargrafodaLista"/>
        <w:numPr>
          <w:ilvl w:val="2"/>
          <w:numId w:val="49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Juro,</w:t>
      </w:r>
    </w:p>
    <w:p w14:paraId="333B86FC" w14:textId="77777777" w:rsidR="00284365" w:rsidRPr="00BD0442" w:rsidRDefault="00284365" w:rsidP="00812A87">
      <w:pPr>
        <w:pStyle w:val="PargrafodaLista"/>
        <w:numPr>
          <w:ilvl w:val="2"/>
          <w:numId w:val="49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- Capital,</w:t>
      </w:r>
    </w:p>
    <w:p w14:paraId="0DB642EC" w14:textId="77777777" w:rsidR="00284365" w:rsidRPr="00BD0442" w:rsidRDefault="00284365" w:rsidP="00812A87">
      <w:pPr>
        <w:pStyle w:val="PargrafodaLista"/>
        <w:numPr>
          <w:ilvl w:val="2"/>
          <w:numId w:val="49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Prazo,</w:t>
      </w:r>
    </w:p>
    <w:p w14:paraId="24321541" w14:textId="77777777" w:rsidR="00284365" w:rsidRPr="00BD0442" w:rsidRDefault="00284365" w:rsidP="00812A87">
      <w:pPr>
        <w:pStyle w:val="PargrafodaLista"/>
        <w:numPr>
          <w:ilvl w:val="2"/>
          <w:numId w:val="49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Taxa</w:t>
      </w:r>
    </w:p>
    <w:p w14:paraId="306616F6" w14:textId="4DF4FE27" w:rsidR="00284365" w:rsidRPr="00BD0442" w:rsidRDefault="00284365" w:rsidP="00812A87">
      <w:pPr>
        <w:pStyle w:val="PargrafodaLista"/>
        <w:numPr>
          <w:ilvl w:val="1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- Capital </w:t>
      </w:r>
      <w:r w:rsidR="00AC3C8D">
        <w:rPr>
          <w:rFonts w:ascii="Century Gothic" w:hAnsi="Century Gothic"/>
          <w:lang w:val="pt-BR"/>
        </w:rPr>
        <w:t>a</w:t>
      </w:r>
      <w:r w:rsidRPr="00BD0442">
        <w:rPr>
          <w:rFonts w:ascii="Century Gothic" w:hAnsi="Century Gothic"/>
          <w:lang w:val="pt-BR"/>
        </w:rPr>
        <w:t>cumulado</w:t>
      </w:r>
    </w:p>
    <w:p w14:paraId="235D9ED4" w14:textId="6D87ACF3" w:rsidR="00284365" w:rsidRPr="00BD0442" w:rsidRDefault="00284365" w:rsidP="00BD0442">
      <w:pPr>
        <w:pStyle w:val="PargrafodaLista"/>
        <w:numPr>
          <w:ilvl w:val="1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– Taxas</w:t>
      </w:r>
      <w:r w:rsidR="00AC3C8D">
        <w:rPr>
          <w:rFonts w:ascii="Century Gothic" w:hAnsi="Century Gothic"/>
          <w:lang w:val="pt-BR"/>
        </w:rPr>
        <w:t xml:space="preserve"> e</w:t>
      </w:r>
      <w:r w:rsidRPr="00BD0442">
        <w:rPr>
          <w:rFonts w:ascii="Century Gothic" w:hAnsi="Century Gothic"/>
          <w:lang w:val="pt-BR"/>
        </w:rPr>
        <w:t>quivalentes</w:t>
      </w:r>
    </w:p>
    <w:p w14:paraId="59A2EB3A" w14:textId="0E442D62" w:rsidR="00284365" w:rsidRPr="00BD0442" w:rsidRDefault="00284365" w:rsidP="00812A87">
      <w:pPr>
        <w:pStyle w:val="PargrafodaLista"/>
        <w:numPr>
          <w:ilvl w:val="0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– </w:t>
      </w:r>
      <w:r w:rsidR="00AC3C8D" w:rsidRPr="00BD0442">
        <w:rPr>
          <w:rFonts w:ascii="Century Gothic" w:hAnsi="Century Gothic"/>
          <w:lang w:val="pt-BR"/>
        </w:rPr>
        <w:t>Empréstimo</w:t>
      </w:r>
      <w:r w:rsidRPr="00BD0442">
        <w:rPr>
          <w:rFonts w:ascii="Century Gothic" w:hAnsi="Century Gothic"/>
          <w:lang w:val="pt-BR"/>
        </w:rPr>
        <w:t xml:space="preserve">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 xml:space="preserve">om </w:t>
      </w:r>
      <w:r w:rsidR="00AC3C8D">
        <w:rPr>
          <w:rFonts w:ascii="Century Gothic" w:hAnsi="Century Gothic"/>
          <w:lang w:val="pt-BR"/>
        </w:rPr>
        <w:t>j</w:t>
      </w:r>
      <w:r w:rsidRPr="00BD0442">
        <w:rPr>
          <w:rFonts w:ascii="Century Gothic" w:hAnsi="Century Gothic"/>
          <w:lang w:val="pt-BR"/>
        </w:rPr>
        <w:t xml:space="preserve">uros </w:t>
      </w:r>
      <w:r w:rsidR="00AC3C8D">
        <w:rPr>
          <w:rFonts w:ascii="Century Gothic" w:hAnsi="Century Gothic"/>
          <w:lang w:val="pt-BR"/>
        </w:rPr>
        <w:t>a</w:t>
      </w:r>
      <w:r w:rsidRPr="00BD0442">
        <w:rPr>
          <w:rFonts w:ascii="Century Gothic" w:hAnsi="Century Gothic"/>
          <w:lang w:val="pt-BR"/>
        </w:rPr>
        <w:t>ntecipados</w:t>
      </w:r>
    </w:p>
    <w:p w14:paraId="5A270375" w14:textId="1FE0CAE0" w:rsidR="00284365" w:rsidRPr="00BD0442" w:rsidRDefault="00284365" w:rsidP="00284365">
      <w:pPr>
        <w:pStyle w:val="PargrafodaLista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2.1- Taxa </w:t>
      </w:r>
      <w:r w:rsidR="00AC3C8D">
        <w:rPr>
          <w:rFonts w:ascii="Century Gothic" w:hAnsi="Century Gothic"/>
          <w:lang w:val="pt-BR"/>
        </w:rPr>
        <w:t>n</w:t>
      </w:r>
      <w:r w:rsidRPr="00BD0442">
        <w:rPr>
          <w:rFonts w:ascii="Century Gothic" w:hAnsi="Century Gothic"/>
          <w:lang w:val="pt-BR"/>
        </w:rPr>
        <w:t xml:space="preserve">ominal e </w:t>
      </w:r>
      <w:r w:rsidR="00AC3C8D">
        <w:rPr>
          <w:rFonts w:ascii="Century Gothic" w:hAnsi="Century Gothic"/>
          <w:lang w:val="pt-BR"/>
        </w:rPr>
        <w:t>t</w:t>
      </w:r>
      <w:r w:rsidRPr="00BD0442">
        <w:rPr>
          <w:rFonts w:ascii="Century Gothic" w:hAnsi="Century Gothic"/>
          <w:lang w:val="pt-BR"/>
        </w:rPr>
        <w:t xml:space="preserve">axa </w:t>
      </w:r>
      <w:r w:rsidR="00AC3C8D">
        <w:rPr>
          <w:rFonts w:ascii="Century Gothic" w:hAnsi="Century Gothic"/>
          <w:lang w:val="pt-BR"/>
        </w:rPr>
        <w:t>r</w:t>
      </w:r>
      <w:r w:rsidRPr="00BD0442">
        <w:rPr>
          <w:rFonts w:ascii="Century Gothic" w:hAnsi="Century Gothic"/>
          <w:lang w:val="pt-BR"/>
        </w:rPr>
        <w:t xml:space="preserve">eal do </w:t>
      </w:r>
      <w:r w:rsidR="00AC3C8D">
        <w:rPr>
          <w:rFonts w:ascii="Century Gothic" w:hAnsi="Century Gothic"/>
          <w:lang w:val="pt-BR"/>
        </w:rPr>
        <w:t>e</w:t>
      </w:r>
      <w:r w:rsidR="00AC3C8D" w:rsidRPr="00BD0442">
        <w:rPr>
          <w:rFonts w:ascii="Century Gothic" w:hAnsi="Century Gothic"/>
          <w:lang w:val="pt-BR"/>
        </w:rPr>
        <w:t>mpréstimo</w:t>
      </w:r>
    </w:p>
    <w:p w14:paraId="4EB54688" w14:textId="7BBED8FA" w:rsidR="00284365" w:rsidRPr="00BD0442" w:rsidRDefault="00284365" w:rsidP="00BD0442">
      <w:pPr>
        <w:pStyle w:val="PargrafodaLista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2.2 – Calculo co</w:t>
      </w:r>
      <w:r w:rsidR="00AC3C8D">
        <w:rPr>
          <w:rFonts w:ascii="Century Gothic" w:hAnsi="Century Gothic"/>
          <w:lang w:val="pt-BR"/>
        </w:rPr>
        <w:t>m</w:t>
      </w:r>
      <w:r w:rsidRPr="00BD0442">
        <w:rPr>
          <w:rFonts w:ascii="Century Gothic" w:hAnsi="Century Gothic"/>
          <w:lang w:val="pt-BR"/>
        </w:rPr>
        <w:t xml:space="preserve"> </w:t>
      </w:r>
      <w:r w:rsidR="00AC3C8D">
        <w:rPr>
          <w:rFonts w:ascii="Century Gothic" w:hAnsi="Century Gothic"/>
          <w:lang w:val="pt-BR"/>
        </w:rPr>
        <w:t>v</w:t>
      </w:r>
      <w:r w:rsidRPr="00BD0442">
        <w:rPr>
          <w:rFonts w:ascii="Century Gothic" w:hAnsi="Century Gothic"/>
          <w:lang w:val="pt-BR"/>
        </w:rPr>
        <w:t>alo</w:t>
      </w:r>
      <w:r w:rsidR="00AC3C8D">
        <w:rPr>
          <w:rFonts w:ascii="Century Gothic" w:hAnsi="Century Gothic"/>
          <w:lang w:val="pt-BR"/>
        </w:rPr>
        <w:t>r</w:t>
      </w:r>
      <w:r w:rsidRPr="00BD0442">
        <w:rPr>
          <w:rFonts w:ascii="Century Gothic" w:hAnsi="Century Gothic"/>
          <w:lang w:val="pt-BR"/>
        </w:rPr>
        <w:t xml:space="preserve"> </w:t>
      </w:r>
      <w:proofErr w:type="spellStart"/>
      <w:r w:rsidR="00AC3C8D">
        <w:rPr>
          <w:rFonts w:ascii="Century Gothic" w:hAnsi="Century Gothic"/>
          <w:lang w:val="pt-BR"/>
        </w:rPr>
        <w:t>a</w:t>
      </w:r>
      <w:r w:rsidRPr="00BD0442">
        <w:rPr>
          <w:rFonts w:ascii="Century Gothic" w:hAnsi="Century Gothic"/>
          <w:lang w:val="pt-BR"/>
        </w:rPr>
        <w:t>ctual</w:t>
      </w:r>
      <w:proofErr w:type="spellEnd"/>
      <w:r w:rsidRPr="00BD0442">
        <w:rPr>
          <w:rFonts w:ascii="Century Gothic" w:hAnsi="Century Gothic"/>
          <w:lang w:val="pt-BR"/>
        </w:rPr>
        <w:t xml:space="preserve">, </w:t>
      </w:r>
      <w:r w:rsidR="00AC3C8D">
        <w:rPr>
          <w:rFonts w:ascii="Century Gothic" w:hAnsi="Century Gothic"/>
          <w:lang w:val="pt-BR"/>
        </w:rPr>
        <w:t>v</w:t>
      </w:r>
      <w:r w:rsidRPr="00BD0442">
        <w:rPr>
          <w:rFonts w:ascii="Century Gothic" w:hAnsi="Century Gothic"/>
          <w:lang w:val="pt-BR"/>
        </w:rPr>
        <w:t xml:space="preserve">alor </w:t>
      </w:r>
      <w:r w:rsidR="00AC3C8D">
        <w:rPr>
          <w:rFonts w:ascii="Century Gothic" w:hAnsi="Century Gothic"/>
          <w:lang w:val="pt-BR"/>
        </w:rPr>
        <w:t>n</w:t>
      </w:r>
      <w:r w:rsidRPr="00BD0442">
        <w:rPr>
          <w:rFonts w:ascii="Century Gothic" w:hAnsi="Century Gothic"/>
          <w:lang w:val="pt-BR"/>
        </w:rPr>
        <w:t xml:space="preserve">ominal e do </w:t>
      </w:r>
      <w:r w:rsidR="00AC3C8D">
        <w:rPr>
          <w:rFonts w:ascii="Century Gothic" w:hAnsi="Century Gothic"/>
          <w:lang w:val="pt-BR"/>
        </w:rPr>
        <w:t>j</w:t>
      </w:r>
      <w:r w:rsidRPr="00BD0442">
        <w:rPr>
          <w:rFonts w:ascii="Century Gothic" w:hAnsi="Century Gothic"/>
          <w:lang w:val="pt-BR"/>
        </w:rPr>
        <w:t xml:space="preserve">uro </w:t>
      </w:r>
      <w:r w:rsidR="00AC3C8D">
        <w:rPr>
          <w:rFonts w:ascii="Century Gothic" w:hAnsi="Century Gothic"/>
          <w:lang w:val="pt-BR"/>
        </w:rPr>
        <w:t>a</w:t>
      </w:r>
      <w:r w:rsidRPr="00BD0442">
        <w:rPr>
          <w:rFonts w:ascii="Century Gothic" w:hAnsi="Century Gothic"/>
          <w:lang w:val="pt-BR"/>
        </w:rPr>
        <w:t>ntecipado</w:t>
      </w:r>
    </w:p>
    <w:p w14:paraId="1B5FAA4C" w14:textId="0FBD347D" w:rsidR="00284365" w:rsidRPr="00BD0442" w:rsidRDefault="00284365" w:rsidP="00812A87">
      <w:pPr>
        <w:pStyle w:val="PargrafodaLista"/>
        <w:numPr>
          <w:ilvl w:val="0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Equivalencia de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 xml:space="preserve">apitais o </w:t>
      </w:r>
      <w:r w:rsidR="00BD0442" w:rsidRPr="00BD0442">
        <w:rPr>
          <w:rFonts w:ascii="Century Gothic" w:hAnsi="Century Gothic"/>
          <w:lang w:val="pt-BR"/>
        </w:rPr>
        <w:t xml:space="preserve">regime de </w:t>
      </w:r>
      <w:r w:rsidRPr="00BD0442">
        <w:rPr>
          <w:rFonts w:ascii="Century Gothic" w:hAnsi="Century Gothic"/>
          <w:lang w:val="pt-BR"/>
        </w:rPr>
        <w:t xml:space="preserve">juros </w:t>
      </w:r>
      <w:r w:rsidR="00AC3C8D">
        <w:rPr>
          <w:rFonts w:ascii="Century Gothic" w:hAnsi="Century Gothic"/>
          <w:lang w:val="pt-BR"/>
        </w:rPr>
        <w:t>s</w:t>
      </w:r>
      <w:r w:rsidRPr="00BD0442">
        <w:rPr>
          <w:rFonts w:ascii="Century Gothic" w:hAnsi="Century Gothic"/>
          <w:lang w:val="pt-BR"/>
        </w:rPr>
        <w:t>imples</w:t>
      </w:r>
    </w:p>
    <w:p w14:paraId="4014E5C0" w14:textId="1225DD56" w:rsidR="00284365" w:rsidRDefault="00284365" w:rsidP="00812A87">
      <w:pPr>
        <w:pStyle w:val="PargrafodaLista"/>
        <w:numPr>
          <w:ilvl w:val="1"/>
          <w:numId w:val="48"/>
        </w:numPr>
        <w:spacing w:line="278" w:lineRule="auto"/>
        <w:rPr>
          <w:lang w:val="pt-BR"/>
        </w:rPr>
      </w:pPr>
      <w:r w:rsidRPr="00BD0442">
        <w:rPr>
          <w:rFonts w:ascii="Century Gothic" w:hAnsi="Century Gothic"/>
          <w:lang w:val="pt-BR"/>
        </w:rPr>
        <w:t xml:space="preserve">– Realização </w:t>
      </w:r>
      <w:r w:rsidR="00AC3C8D">
        <w:rPr>
          <w:rFonts w:ascii="Century Gothic" w:hAnsi="Century Gothic"/>
          <w:lang w:val="pt-BR"/>
        </w:rPr>
        <w:t>a</w:t>
      </w:r>
      <w:r w:rsidRPr="00BD0442">
        <w:rPr>
          <w:rFonts w:ascii="Century Gothic" w:hAnsi="Century Gothic"/>
          <w:lang w:val="pt-BR"/>
        </w:rPr>
        <w:t xml:space="preserve">ntecipada de </w:t>
      </w:r>
      <w:r w:rsidR="00AC3C8D">
        <w:rPr>
          <w:rFonts w:ascii="Century Gothic" w:hAnsi="Century Gothic"/>
          <w:lang w:val="pt-BR"/>
        </w:rPr>
        <w:t>e</w:t>
      </w:r>
      <w:r w:rsidRPr="00BD0442">
        <w:rPr>
          <w:rFonts w:ascii="Century Gothic" w:hAnsi="Century Gothic"/>
          <w:lang w:val="pt-BR"/>
        </w:rPr>
        <w:t xml:space="preserve">feitos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>omerciais</w:t>
      </w:r>
    </w:p>
    <w:p w14:paraId="7CBEBCCE" w14:textId="77777777" w:rsidR="00284365" w:rsidRPr="00BD0442" w:rsidRDefault="00284365" w:rsidP="00812A87">
      <w:pPr>
        <w:pStyle w:val="PargrafodaLista"/>
        <w:numPr>
          <w:ilvl w:val="2"/>
          <w:numId w:val="48"/>
        </w:numPr>
        <w:spacing w:line="278" w:lineRule="auto"/>
        <w:rPr>
          <w:rFonts w:ascii="Century Gothic" w:hAnsi="Century Gothic"/>
          <w:lang w:val="pt-BR"/>
        </w:rPr>
      </w:pPr>
      <w:r>
        <w:rPr>
          <w:lang w:val="pt-BR"/>
        </w:rPr>
        <w:t xml:space="preserve">– </w:t>
      </w:r>
      <w:r w:rsidRPr="00BD0442">
        <w:rPr>
          <w:rFonts w:ascii="Century Gothic" w:hAnsi="Century Gothic"/>
          <w:lang w:val="pt-BR"/>
        </w:rPr>
        <w:t>Desconto Comercial</w:t>
      </w:r>
    </w:p>
    <w:p w14:paraId="3C5E24AB" w14:textId="77777777" w:rsidR="00284365" w:rsidRPr="00BD0442" w:rsidRDefault="00284365" w:rsidP="00812A87">
      <w:pPr>
        <w:pStyle w:val="PargrafodaLista"/>
        <w:numPr>
          <w:ilvl w:val="2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>– Desconto Racional</w:t>
      </w:r>
    </w:p>
    <w:p w14:paraId="02B19B74" w14:textId="7C31E63C" w:rsidR="00284365" w:rsidRPr="00BD0442" w:rsidRDefault="00284365" w:rsidP="00812A87">
      <w:pPr>
        <w:pStyle w:val="PargrafodaLista"/>
        <w:numPr>
          <w:ilvl w:val="1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– Realização </w:t>
      </w:r>
      <w:r w:rsidR="00AC3C8D">
        <w:rPr>
          <w:rFonts w:ascii="Century Gothic" w:hAnsi="Century Gothic"/>
          <w:lang w:val="pt-BR"/>
        </w:rPr>
        <w:t>d</w:t>
      </w:r>
      <w:r w:rsidRPr="00BD0442">
        <w:rPr>
          <w:rFonts w:ascii="Century Gothic" w:hAnsi="Century Gothic"/>
          <w:lang w:val="pt-BR"/>
        </w:rPr>
        <w:t xml:space="preserve">iferida de </w:t>
      </w:r>
      <w:r w:rsidR="00AC3C8D">
        <w:rPr>
          <w:rFonts w:ascii="Century Gothic" w:hAnsi="Century Gothic"/>
          <w:lang w:val="pt-BR"/>
        </w:rPr>
        <w:t>e</w:t>
      </w:r>
      <w:r w:rsidRPr="00BD0442">
        <w:rPr>
          <w:rFonts w:ascii="Century Gothic" w:hAnsi="Century Gothic"/>
          <w:lang w:val="pt-BR"/>
        </w:rPr>
        <w:t xml:space="preserve">feitos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>omerciais</w:t>
      </w:r>
    </w:p>
    <w:p w14:paraId="72A550C2" w14:textId="6F9F3785" w:rsidR="00284365" w:rsidRPr="00BD0442" w:rsidRDefault="00284365" w:rsidP="00812A87">
      <w:pPr>
        <w:pStyle w:val="PargrafodaLista"/>
        <w:numPr>
          <w:ilvl w:val="2"/>
          <w:numId w:val="48"/>
        </w:numPr>
        <w:spacing w:line="278" w:lineRule="auto"/>
        <w:rPr>
          <w:rFonts w:ascii="Century Gothic" w:hAnsi="Century Gothic"/>
          <w:lang w:val="pt-BR"/>
        </w:rPr>
      </w:pPr>
      <w:r w:rsidRPr="00BD0442">
        <w:rPr>
          <w:rFonts w:ascii="Century Gothic" w:hAnsi="Century Gothic"/>
          <w:lang w:val="pt-BR"/>
        </w:rPr>
        <w:t xml:space="preserve">– Reforma </w:t>
      </w:r>
      <w:r w:rsidR="00AC3C8D">
        <w:rPr>
          <w:rFonts w:ascii="Century Gothic" w:hAnsi="Century Gothic"/>
          <w:lang w:val="pt-BR"/>
        </w:rPr>
        <w:t>c</w:t>
      </w:r>
      <w:r w:rsidRPr="00BD0442">
        <w:rPr>
          <w:rFonts w:ascii="Century Gothic" w:hAnsi="Century Gothic"/>
          <w:lang w:val="pt-BR"/>
        </w:rPr>
        <w:t xml:space="preserve">omercial, </w:t>
      </w:r>
      <w:r w:rsidR="00AC3C8D">
        <w:rPr>
          <w:rFonts w:ascii="Century Gothic" w:hAnsi="Century Gothic"/>
          <w:lang w:val="pt-BR"/>
        </w:rPr>
        <w:t>t</w:t>
      </w:r>
      <w:r w:rsidRPr="00BD0442">
        <w:rPr>
          <w:rFonts w:ascii="Century Gothic" w:hAnsi="Century Gothic"/>
          <w:lang w:val="pt-BR"/>
        </w:rPr>
        <w:t xml:space="preserve">otal, </w:t>
      </w:r>
      <w:r w:rsidR="00AC3C8D">
        <w:rPr>
          <w:rFonts w:ascii="Century Gothic" w:hAnsi="Century Gothic"/>
          <w:lang w:val="pt-BR"/>
        </w:rPr>
        <w:t>p</w:t>
      </w:r>
      <w:r w:rsidRPr="00BD0442">
        <w:rPr>
          <w:rFonts w:ascii="Century Gothic" w:hAnsi="Century Gothic"/>
          <w:lang w:val="pt-BR"/>
        </w:rPr>
        <w:t xml:space="preserve">arcial de um </w:t>
      </w:r>
      <w:r w:rsidR="00AC3C8D">
        <w:rPr>
          <w:rFonts w:ascii="Century Gothic" w:hAnsi="Century Gothic"/>
          <w:lang w:val="pt-BR"/>
        </w:rPr>
        <w:t>t</w:t>
      </w:r>
      <w:r w:rsidR="00AC3C8D" w:rsidRPr="00BD0442">
        <w:rPr>
          <w:rFonts w:ascii="Century Gothic" w:hAnsi="Century Gothic"/>
          <w:lang w:val="pt-BR"/>
        </w:rPr>
        <w:t>ítulo</w:t>
      </w:r>
      <w:r w:rsidRPr="00BD0442">
        <w:rPr>
          <w:rFonts w:ascii="Century Gothic" w:hAnsi="Century Gothic"/>
          <w:lang w:val="pt-BR"/>
        </w:rPr>
        <w:t xml:space="preserve"> por </w:t>
      </w:r>
      <w:r w:rsidR="00AC3C8D">
        <w:rPr>
          <w:rFonts w:ascii="Century Gothic" w:hAnsi="Century Gothic"/>
          <w:lang w:val="pt-BR"/>
        </w:rPr>
        <w:t>o</w:t>
      </w:r>
      <w:r w:rsidRPr="00BD0442">
        <w:rPr>
          <w:rFonts w:ascii="Century Gothic" w:hAnsi="Century Gothic"/>
          <w:lang w:val="pt-BR"/>
        </w:rPr>
        <w:t>utro</w:t>
      </w:r>
    </w:p>
    <w:p w14:paraId="4B181558" w14:textId="2E458C69" w:rsidR="00284365" w:rsidRPr="008813F6" w:rsidRDefault="00284365" w:rsidP="00284365">
      <w:pPr>
        <w:ind w:left="360"/>
        <w:rPr>
          <w:lang w:val="pt-BR"/>
        </w:rPr>
      </w:pPr>
      <w:r>
        <w:rPr>
          <w:lang w:val="pt-BR"/>
        </w:rPr>
        <w:t xml:space="preserve">3.2.2 – </w:t>
      </w:r>
      <w:r w:rsidRPr="00BD0442">
        <w:rPr>
          <w:rFonts w:ascii="Century Gothic" w:hAnsi="Century Gothic"/>
          <w:lang w:val="pt-BR"/>
        </w:rPr>
        <w:t xml:space="preserve">Reforma </w:t>
      </w:r>
      <w:r w:rsidR="00AC3C8D">
        <w:rPr>
          <w:rFonts w:ascii="Century Gothic" w:hAnsi="Century Gothic"/>
          <w:lang w:val="pt-BR"/>
        </w:rPr>
        <w:t>r</w:t>
      </w:r>
      <w:r w:rsidRPr="00BD0442">
        <w:rPr>
          <w:rFonts w:ascii="Century Gothic" w:hAnsi="Century Gothic"/>
          <w:lang w:val="pt-BR"/>
        </w:rPr>
        <w:t xml:space="preserve">acional, </w:t>
      </w:r>
      <w:r w:rsidR="00AC3C8D">
        <w:rPr>
          <w:rFonts w:ascii="Century Gothic" w:hAnsi="Century Gothic"/>
          <w:lang w:val="pt-BR"/>
        </w:rPr>
        <w:t>t</w:t>
      </w:r>
      <w:r w:rsidRPr="00BD0442">
        <w:rPr>
          <w:rFonts w:ascii="Century Gothic" w:hAnsi="Century Gothic"/>
          <w:lang w:val="pt-BR"/>
        </w:rPr>
        <w:t xml:space="preserve">otal, </w:t>
      </w:r>
      <w:r w:rsidR="00AC3C8D">
        <w:rPr>
          <w:rFonts w:ascii="Century Gothic" w:hAnsi="Century Gothic"/>
          <w:lang w:val="pt-BR"/>
        </w:rPr>
        <w:t>p</w:t>
      </w:r>
      <w:r w:rsidRPr="00BD0442">
        <w:rPr>
          <w:rFonts w:ascii="Century Gothic" w:hAnsi="Century Gothic"/>
          <w:lang w:val="pt-BR"/>
        </w:rPr>
        <w:t xml:space="preserve">arcial de um </w:t>
      </w:r>
      <w:r w:rsidR="00AC3C8D">
        <w:rPr>
          <w:rFonts w:ascii="Century Gothic" w:hAnsi="Century Gothic"/>
          <w:lang w:val="pt-BR"/>
        </w:rPr>
        <w:t>t</w:t>
      </w:r>
      <w:r w:rsidR="00AC3C8D" w:rsidRPr="00BD0442">
        <w:rPr>
          <w:rFonts w:ascii="Century Gothic" w:hAnsi="Century Gothic"/>
          <w:lang w:val="pt-BR"/>
        </w:rPr>
        <w:t>ítulo</w:t>
      </w:r>
      <w:r w:rsidRPr="00BD0442">
        <w:rPr>
          <w:rFonts w:ascii="Century Gothic" w:hAnsi="Century Gothic"/>
          <w:lang w:val="pt-BR"/>
        </w:rPr>
        <w:t xml:space="preserve"> por </w:t>
      </w:r>
      <w:r w:rsidR="00AC3C8D">
        <w:rPr>
          <w:rFonts w:ascii="Century Gothic" w:hAnsi="Century Gothic"/>
          <w:lang w:val="pt-BR"/>
        </w:rPr>
        <w:t>o</w:t>
      </w:r>
      <w:r w:rsidRPr="00BD0442">
        <w:rPr>
          <w:rFonts w:ascii="Century Gothic" w:hAnsi="Century Gothic"/>
          <w:lang w:val="pt-BR"/>
        </w:rPr>
        <w:t>utro</w:t>
      </w:r>
    </w:p>
    <w:p w14:paraId="796AB3D6" w14:textId="77777777" w:rsidR="00F95E04" w:rsidRDefault="00F95E04" w:rsidP="00F95E04">
      <w:pPr>
        <w:rPr>
          <w:lang w:val="pt-BR"/>
        </w:rPr>
      </w:pPr>
    </w:p>
    <w:p w14:paraId="4785C350" w14:textId="77777777" w:rsidR="00F95E04" w:rsidRDefault="00F95E04" w:rsidP="00F95E04">
      <w:pPr>
        <w:rPr>
          <w:rFonts w:ascii="Century Gothic" w:hAnsi="Century Gothic" w:cs="Times New Roman"/>
          <w:sz w:val="24"/>
          <w:szCs w:val="24"/>
        </w:rPr>
      </w:pPr>
    </w:p>
    <w:p w14:paraId="52467377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6FF87915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76F73A81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743001F4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4177E3BB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4F4ECD30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53A901E4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2AEE2709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28F2881C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1FD3A2B4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76903C8F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67D31A2D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16CA33EA" w14:textId="77777777" w:rsidR="004B72AA" w:rsidRDefault="004B72AA" w:rsidP="00F95E04">
      <w:pPr>
        <w:rPr>
          <w:rFonts w:ascii="Century Gothic" w:hAnsi="Century Gothic" w:cs="Times New Roman"/>
          <w:sz w:val="24"/>
          <w:szCs w:val="24"/>
        </w:rPr>
      </w:pPr>
    </w:p>
    <w:p w14:paraId="1992DD3E" w14:textId="77777777" w:rsidR="00E03B31" w:rsidRDefault="00E03B31" w:rsidP="00F95E04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F95E04" w:rsidRPr="00962DA7" w14:paraId="5317ECD4" w14:textId="77777777" w:rsidTr="00014AFD">
        <w:tc>
          <w:tcPr>
            <w:tcW w:w="8757" w:type="dxa"/>
            <w:shd w:val="clear" w:color="auto" w:fill="5B9BD5" w:themeFill="accent1"/>
          </w:tcPr>
          <w:p w14:paraId="0D821979" w14:textId="1F405F06" w:rsidR="00F95E04" w:rsidRPr="00644EB4" w:rsidRDefault="00F95E04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GESTÃO DE STOCK E APROVISIONAMENTO</w:t>
            </w:r>
          </w:p>
        </w:tc>
      </w:tr>
    </w:tbl>
    <w:p w14:paraId="0E8F0C81" w14:textId="77777777" w:rsidR="001B3338" w:rsidRDefault="001B3338" w:rsidP="009B0FBB"/>
    <w:p w14:paraId="625BBDA5" w14:textId="323E6173" w:rsidR="003B40AB" w:rsidRPr="001410A9" w:rsidRDefault="003B40AB" w:rsidP="003B40AB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E03B31" w:rsidRPr="001410A9">
        <w:rPr>
          <w:rFonts w:ascii="Century Gothic" w:hAnsi="Century Gothic" w:cs="Times New Roman"/>
          <w:b/>
          <w:szCs w:val="24"/>
        </w:rPr>
        <w:t xml:space="preserve"> </w:t>
      </w:r>
      <w:r w:rsidRPr="001410A9">
        <w:rPr>
          <w:rFonts w:ascii="Century Gothic" w:hAnsi="Century Gothic" w:cs="Times New Roman"/>
          <w:b/>
          <w:szCs w:val="24"/>
        </w:rPr>
        <w:t>40h</w:t>
      </w:r>
    </w:p>
    <w:p w14:paraId="5AD96DF2" w14:textId="77777777" w:rsidR="003B40AB" w:rsidRDefault="003B40AB" w:rsidP="009B0FBB"/>
    <w:p w14:paraId="20DF7965" w14:textId="4B3D4F47" w:rsidR="001B3338" w:rsidRPr="00CB3FAB" w:rsidRDefault="001B3338" w:rsidP="001B3338">
      <w:pPr>
        <w:jc w:val="both"/>
        <w:rPr>
          <w:rFonts w:ascii="Century Gothic" w:hAnsi="Century Gothic" w:cs="Times New Roman"/>
          <w:b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 xml:space="preserve">Perfil de </w:t>
      </w:r>
      <w:r w:rsidR="00E03B31">
        <w:rPr>
          <w:rFonts w:ascii="Century Gothic" w:hAnsi="Century Gothic" w:cs="Times New Roman"/>
          <w:b/>
          <w:szCs w:val="24"/>
        </w:rPr>
        <w:t>e</w:t>
      </w:r>
      <w:r w:rsidRPr="00CB3FAB">
        <w:rPr>
          <w:rFonts w:ascii="Century Gothic" w:hAnsi="Century Gothic" w:cs="Times New Roman"/>
          <w:b/>
          <w:szCs w:val="24"/>
        </w:rPr>
        <w:t>ntrada</w:t>
      </w:r>
      <w:r w:rsidR="00ED509E">
        <w:rPr>
          <w:rFonts w:ascii="Century Gothic" w:hAnsi="Century Gothic" w:cs="Times New Roman"/>
          <w:b/>
          <w:szCs w:val="24"/>
        </w:rPr>
        <w:t>:</w:t>
      </w:r>
    </w:p>
    <w:p w14:paraId="3840EAF0" w14:textId="77777777" w:rsidR="001B3338" w:rsidRPr="00CB3FAB" w:rsidRDefault="001B3338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D81CB76" w14:textId="43EDBC2D" w:rsidR="001B3338" w:rsidRPr="00CB3FAB" w:rsidRDefault="001B3338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 w:rsidR="00962DA7">
        <w:rPr>
          <w:rFonts w:ascii="Century Gothic" w:hAnsi="Century Gothic"/>
          <w:szCs w:val="24"/>
        </w:rPr>
        <w:t>tificado de Habilitações, min</w:t>
      </w:r>
      <w:r w:rsidR="00F95E04">
        <w:rPr>
          <w:rFonts w:ascii="Century Gothic" w:hAnsi="Century Gothic"/>
          <w:szCs w:val="24"/>
        </w:rPr>
        <w:t>íma</w:t>
      </w:r>
      <w:r w:rsidR="00962DA7"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67673246" w14:textId="77777777" w:rsidR="001B3338" w:rsidRPr="00CB3FAB" w:rsidRDefault="001B3338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7D00A169" w14:textId="77777777" w:rsidR="001B3338" w:rsidRPr="00357721" w:rsidRDefault="001B3338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39A50F3B" w14:textId="77777777" w:rsidR="00862B81" w:rsidRDefault="00862B81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1C3D2E43" w14:textId="37863EF4" w:rsidR="004C2E40" w:rsidRDefault="004C2E40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4C395E">
        <w:rPr>
          <w:rFonts w:ascii="Century Gothic" w:hAnsi="Century Gothic"/>
          <w:b/>
          <w:bCs/>
        </w:rPr>
        <w:t xml:space="preserve">Perfil de </w:t>
      </w:r>
      <w:r w:rsidR="00E03B31">
        <w:rPr>
          <w:rFonts w:ascii="Century Gothic" w:hAnsi="Century Gothic"/>
          <w:b/>
          <w:bCs/>
        </w:rPr>
        <w:t>s</w:t>
      </w:r>
      <w:r w:rsidRPr="004C395E">
        <w:rPr>
          <w:rFonts w:ascii="Century Gothic" w:hAnsi="Century Gothic"/>
          <w:b/>
          <w:bCs/>
        </w:rPr>
        <w:t>aída</w:t>
      </w:r>
      <w:r w:rsidR="004C395E">
        <w:rPr>
          <w:rFonts w:ascii="Century Gothic" w:hAnsi="Century Gothic"/>
          <w:b/>
          <w:bCs/>
        </w:rPr>
        <w:t>:</w:t>
      </w:r>
    </w:p>
    <w:p w14:paraId="22509700" w14:textId="77777777" w:rsidR="004C395E" w:rsidRPr="004C395E" w:rsidRDefault="004C395E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72247037" w14:textId="77777777" w:rsidR="004C2E40" w:rsidRPr="004C395E" w:rsidRDefault="004C2E40" w:rsidP="004B72AA">
      <w:pPr>
        <w:pStyle w:val="SemEspaamento"/>
        <w:numPr>
          <w:ilvl w:val="0"/>
          <w:numId w:val="106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Capacidade de planejar, controlar e otimizar o estoque de uma organização.</w:t>
      </w:r>
    </w:p>
    <w:p w14:paraId="7AF1F0CD" w14:textId="77777777" w:rsidR="004C2E40" w:rsidRPr="004C395E" w:rsidRDefault="004C2E40" w:rsidP="004B72AA">
      <w:pPr>
        <w:pStyle w:val="SemEspaamento"/>
        <w:numPr>
          <w:ilvl w:val="0"/>
          <w:numId w:val="106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Habilidade para realizar processos de aprovisionamento de forma eficiente e estratégica.</w:t>
      </w:r>
    </w:p>
    <w:p w14:paraId="2EAFEE5F" w14:textId="77777777" w:rsidR="004C2E40" w:rsidRPr="004C395E" w:rsidRDefault="004C2E40" w:rsidP="004B72AA">
      <w:pPr>
        <w:pStyle w:val="SemEspaamento"/>
        <w:numPr>
          <w:ilvl w:val="0"/>
          <w:numId w:val="106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Conhecimento para administrar inventários, pedidos e fornecedores.</w:t>
      </w:r>
    </w:p>
    <w:p w14:paraId="2E587CC4" w14:textId="77777777" w:rsidR="004C2E40" w:rsidRPr="004C395E" w:rsidRDefault="004C2E40" w:rsidP="004B72AA">
      <w:pPr>
        <w:pStyle w:val="SemEspaamento"/>
        <w:numPr>
          <w:ilvl w:val="0"/>
          <w:numId w:val="106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Preparação para atuar em departamentos de logística, compras ou gestão de estoques.</w:t>
      </w:r>
    </w:p>
    <w:p w14:paraId="2828D9BC" w14:textId="77777777" w:rsidR="004C395E" w:rsidRDefault="004C395E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7A409F38" w14:textId="77777777" w:rsidR="00862B81" w:rsidRDefault="00862B81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13B74545" w14:textId="44D92E27" w:rsidR="004C2E40" w:rsidRPr="004C395E" w:rsidRDefault="004C2E40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4C395E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4C395E">
        <w:rPr>
          <w:rFonts w:ascii="Century Gothic" w:hAnsi="Century Gothic"/>
          <w:b/>
          <w:bCs/>
        </w:rPr>
        <w:t>tivos Gerais:</w:t>
      </w:r>
    </w:p>
    <w:p w14:paraId="403E5F78" w14:textId="77777777" w:rsidR="004B72AA" w:rsidRDefault="004B72AA" w:rsidP="004B72AA">
      <w:pPr>
        <w:pStyle w:val="SemEspaamento"/>
        <w:jc w:val="both"/>
        <w:rPr>
          <w:rFonts w:ascii="Century Gothic" w:hAnsi="Century Gothic"/>
        </w:rPr>
      </w:pPr>
    </w:p>
    <w:p w14:paraId="78E92847" w14:textId="1903C236" w:rsidR="004C2E40" w:rsidRPr="004C395E" w:rsidRDefault="004C2E40" w:rsidP="004B72AA">
      <w:pPr>
        <w:pStyle w:val="SemEspaamento"/>
        <w:numPr>
          <w:ilvl w:val="0"/>
          <w:numId w:val="107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Proporcionar conhecimentos fundamentais sobre gestão de estoques e aprovisionamento.</w:t>
      </w:r>
    </w:p>
    <w:p w14:paraId="23BB1F2F" w14:textId="77777777" w:rsidR="004C2E40" w:rsidRPr="004C395E" w:rsidRDefault="004C2E40" w:rsidP="004B72AA">
      <w:pPr>
        <w:pStyle w:val="SemEspaamento"/>
        <w:numPr>
          <w:ilvl w:val="0"/>
          <w:numId w:val="107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Desenvolver habilidades para planejar, controlar e otimizar o fluxo de materiais.</w:t>
      </w:r>
    </w:p>
    <w:p w14:paraId="5CA81D6C" w14:textId="77777777" w:rsidR="004C2E40" w:rsidRPr="004C395E" w:rsidRDefault="004C2E40" w:rsidP="004B72AA">
      <w:pPr>
        <w:pStyle w:val="SemEspaamento"/>
        <w:numPr>
          <w:ilvl w:val="0"/>
          <w:numId w:val="107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Capacitar os alunos a gerenciar fornecedores, pedidos e inventários de forma eficiente.</w:t>
      </w:r>
    </w:p>
    <w:p w14:paraId="387D9FC9" w14:textId="77777777" w:rsidR="004C2E40" w:rsidRPr="004C395E" w:rsidRDefault="004C2E40" w:rsidP="004B72AA">
      <w:pPr>
        <w:pStyle w:val="SemEspaamento"/>
        <w:numPr>
          <w:ilvl w:val="0"/>
          <w:numId w:val="107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Preparar para atuar na cadeia de suprimentos de organizações de diferentes setores.</w:t>
      </w:r>
    </w:p>
    <w:p w14:paraId="64985043" w14:textId="77777777" w:rsidR="004C395E" w:rsidRDefault="004C395E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7086071F" w14:textId="77777777" w:rsidR="00862B81" w:rsidRDefault="00862B81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4667BCE8" w14:textId="5ACC629C" w:rsidR="004C2E40" w:rsidRPr="004C395E" w:rsidRDefault="004C2E40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4C395E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4C395E">
        <w:rPr>
          <w:rFonts w:ascii="Century Gothic" w:hAnsi="Century Gothic"/>
          <w:b/>
          <w:bCs/>
        </w:rPr>
        <w:t>tivos Específicos:</w:t>
      </w:r>
    </w:p>
    <w:p w14:paraId="4A852E12" w14:textId="77777777" w:rsidR="004B72AA" w:rsidRDefault="004B72AA" w:rsidP="004B72AA">
      <w:pPr>
        <w:pStyle w:val="SemEspaamento"/>
        <w:jc w:val="both"/>
        <w:rPr>
          <w:rFonts w:ascii="Century Gothic" w:hAnsi="Century Gothic"/>
        </w:rPr>
      </w:pPr>
    </w:p>
    <w:p w14:paraId="14C6F6C9" w14:textId="124DB77F" w:rsidR="004C2E40" w:rsidRPr="004C395E" w:rsidRDefault="004C2E40" w:rsidP="004B72AA">
      <w:pPr>
        <w:pStyle w:val="SemEspaamento"/>
        <w:numPr>
          <w:ilvl w:val="0"/>
          <w:numId w:val="108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Apresentar conceitos básicos de estoque, aprovisionamento e cadeia de suprimentos.</w:t>
      </w:r>
    </w:p>
    <w:p w14:paraId="2FF64314" w14:textId="77777777" w:rsidR="004C2E40" w:rsidRPr="00004393" w:rsidRDefault="004C2E40" w:rsidP="004B72AA">
      <w:pPr>
        <w:pStyle w:val="SemEspaamento"/>
        <w:numPr>
          <w:ilvl w:val="0"/>
          <w:numId w:val="108"/>
        </w:numPr>
        <w:jc w:val="both"/>
      </w:pPr>
      <w:r w:rsidRPr="004C395E">
        <w:rPr>
          <w:rFonts w:ascii="Century Gothic" w:hAnsi="Century Gothic"/>
        </w:rPr>
        <w:t>Ensinar técnicas de classificação, armazenamento e controle de inventários</w:t>
      </w:r>
      <w:r w:rsidRPr="00004393">
        <w:t>.</w:t>
      </w:r>
    </w:p>
    <w:p w14:paraId="157829BD" w14:textId="77777777" w:rsidR="004C2E40" w:rsidRPr="004C395E" w:rsidRDefault="004C2E40" w:rsidP="004B72AA">
      <w:pPr>
        <w:pStyle w:val="SemEspaamento"/>
        <w:numPr>
          <w:ilvl w:val="0"/>
          <w:numId w:val="108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Demonstrar processos de planeamento de compras e negociação com fornecedores.</w:t>
      </w:r>
    </w:p>
    <w:p w14:paraId="3DE5F879" w14:textId="77777777" w:rsidR="004C2E40" w:rsidRPr="004C395E" w:rsidRDefault="004C2E40" w:rsidP="004B72AA">
      <w:pPr>
        <w:pStyle w:val="SemEspaamento"/>
        <w:numPr>
          <w:ilvl w:val="0"/>
          <w:numId w:val="108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Capacitar para a elaboração de registros, relatórios e indicadores de gestão de estoques.</w:t>
      </w:r>
    </w:p>
    <w:p w14:paraId="3A7A185E" w14:textId="77777777" w:rsidR="001B3338" w:rsidRPr="00E84F1E" w:rsidRDefault="001B3338" w:rsidP="001B3338">
      <w:pPr>
        <w:jc w:val="both"/>
        <w:rPr>
          <w:rFonts w:ascii="Century Gothic" w:hAnsi="Century Gothic" w:cs="Times New Roman"/>
          <w:szCs w:val="24"/>
        </w:rPr>
      </w:pPr>
    </w:p>
    <w:p w14:paraId="7905A2E4" w14:textId="14C5330C" w:rsidR="001B3338" w:rsidRPr="004C2E40" w:rsidRDefault="001B3338" w:rsidP="004B72AA">
      <w:pPr>
        <w:rPr>
          <w:rFonts w:ascii="Century Gothic" w:hAnsi="Century Gothic" w:cs="Times New Roman"/>
          <w:sz w:val="24"/>
          <w:szCs w:val="24"/>
        </w:rPr>
      </w:pPr>
      <w:r w:rsidRPr="00862B81">
        <w:rPr>
          <w:rFonts w:ascii="Century Gothic" w:hAnsi="Century Gothic" w:cs="Times New Roman"/>
          <w:b/>
        </w:rPr>
        <w:t>Conteúdo Programático</w:t>
      </w:r>
      <w:r w:rsidRPr="004B72AA">
        <w:rPr>
          <w:rFonts w:ascii="Century Gothic" w:hAnsi="Century Gothic" w:cs="Times New Roman"/>
          <w:b/>
          <w:sz w:val="24"/>
          <w:szCs w:val="24"/>
        </w:rPr>
        <w:t>:</w:t>
      </w:r>
    </w:p>
    <w:p w14:paraId="6846EF60" w14:textId="3000E560" w:rsidR="00084A93" w:rsidRPr="004C395E" w:rsidRDefault="00084A93" w:rsidP="00C87E3E">
      <w:pPr>
        <w:pStyle w:val="PargrafodaLista"/>
        <w:numPr>
          <w:ilvl w:val="0"/>
          <w:numId w:val="21"/>
        </w:numPr>
        <w:jc w:val="both"/>
        <w:rPr>
          <w:rFonts w:ascii="Century Gothic" w:hAnsi="Century Gothic"/>
          <w:szCs w:val="20"/>
        </w:rPr>
      </w:pPr>
      <w:r w:rsidRPr="003B40AB">
        <w:rPr>
          <w:rFonts w:ascii="Century Gothic" w:hAnsi="Century Gothic"/>
          <w:b/>
          <w:bCs/>
          <w:szCs w:val="20"/>
        </w:rPr>
        <w:t>I</w:t>
      </w:r>
      <w:r w:rsidR="004C395E" w:rsidRPr="003B40AB">
        <w:rPr>
          <w:rFonts w:ascii="Century Gothic" w:hAnsi="Century Gothic"/>
          <w:b/>
          <w:bCs/>
          <w:szCs w:val="20"/>
        </w:rPr>
        <w:t>ntroduçã</w:t>
      </w:r>
      <w:r w:rsidR="004C395E" w:rsidRPr="004C395E">
        <w:rPr>
          <w:rFonts w:ascii="Century Gothic" w:hAnsi="Century Gothic"/>
          <w:szCs w:val="20"/>
        </w:rPr>
        <w:t>o</w:t>
      </w:r>
    </w:p>
    <w:p w14:paraId="045A1B1B" w14:textId="77777777" w:rsidR="00084A93" w:rsidRPr="004C395E" w:rsidRDefault="00084A93" w:rsidP="00C87E3E">
      <w:pPr>
        <w:pStyle w:val="PargrafodaLista"/>
        <w:numPr>
          <w:ilvl w:val="0"/>
          <w:numId w:val="21"/>
        </w:numPr>
        <w:jc w:val="both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Função dos stocks</w:t>
      </w:r>
    </w:p>
    <w:p w14:paraId="0FCE9D7F" w14:textId="77777777" w:rsidR="00084A93" w:rsidRPr="004C395E" w:rsidRDefault="00084A93" w:rsidP="00C87E3E">
      <w:pPr>
        <w:pStyle w:val="PargrafodaLista"/>
        <w:numPr>
          <w:ilvl w:val="0"/>
          <w:numId w:val="21"/>
        </w:numPr>
        <w:jc w:val="both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Importância da gestão dos stocks</w:t>
      </w:r>
    </w:p>
    <w:p w14:paraId="047CDDF1" w14:textId="202B85D2" w:rsidR="00084A93" w:rsidRPr="00862B81" w:rsidRDefault="00084A93" w:rsidP="00084A93">
      <w:pPr>
        <w:pStyle w:val="SemEspaamento"/>
        <w:rPr>
          <w:rFonts w:ascii="Century Gothic" w:hAnsi="Century Gothic"/>
          <w:b/>
          <w:szCs w:val="20"/>
        </w:rPr>
      </w:pPr>
      <w:r w:rsidRPr="002A3AB3">
        <w:rPr>
          <w:rFonts w:ascii="Century Gothic" w:hAnsi="Century Gothic"/>
          <w:b/>
          <w:sz w:val="24"/>
        </w:rPr>
        <w:t xml:space="preserve">2. </w:t>
      </w:r>
      <w:r w:rsidR="004C395E" w:rsidRPr="00862B81">
        <w:rPr>
          <w:rFonts w:ascii="Century Gothic" w:hAnsi="Century Gothic"/>
          <w:b/>
          <w:szCs w:val="20"/>
        </w:rPr>
        <w:t xml:space="preserve">Classificação dos Stocks </w:t>
      </w:r>
    </w:p>
    <w:p w14:paraId="455B20FF" w14:textId="77777777" w:rsidR="00084A93" w:rsidRPr="002A3AB3" w:rsidRDefault="00084A93" w:rsidP="00084A93">
      <w:pPr>
        <w:pStyle w:val="SemEspaamento"/>
        <w:rPr>
          <w:rFonts w:ascii="Century Gothic" w:hAnsi="Century Gothic"/>
          <w:b/>
          <w:sz w:val="24"/>
        </w:rPr>
      </w:pPr>
    </w:p>
    <w:p w14:paraId="540DA430" w14:textId="38DED5FE" w:rsidR="00084A93" w:rsidRDefault="00084A93" w:rsidP="00084A93">
      <w:pPr>
        <w:pStyle w:val="SemEspaamento"/>
        <w:rPr>
          <w:rFonts w:ascii="Century Gothic" w:hAnsi="Century Gothic"/>
          <w:b/>
          <w:sz w:val="24"/>
        </w:rPr>
      </w:pPr>
      <w:r w:rsidRPr="002A3AB3">
        <w:rPr>
          <w:rFonts w:ascii="Century Gothic" w:hAnsi="Century Gothic"/>
          <w:b/>
          <w:sz w:val="24"/>
        </w:rPr>
        <w:t xml:space="preserve">3. </w:t>
      </w:r>
      <w:r w:rsidR="004C395E" w:rsidRPr="004C395E">
        <w:rPr>
          <w:rFonts w:ascii="Century Gothic" w:hAnsi="Century Gothic"/>
          <w:b/>
          <w:szCs w:val="20"/>
        </w:rPr>
        <w:t xml:space="preserve">O Departamento </w:t>
      </w:r>
      <w:r w:rsidR="004C395E">
        <w:rPr>
          <w:rFonts w:ascii="Century Gothic" w:hAnsi="Century Gothic"/>
          <w:b/>
          <w:szCs w:val="20"/>
        </w:rPr>
        <w:t>d</w:t>
      </w:r>
      <w:r w:rsidR="004C395E" w:rsidRPr="004C395E">
        <w:rPr>
          <w:rFonts w:ascii="Century Gothic" w:hAnsi="Century Gothic"/>
          <w:b/>
          <w:szCs w:val="20"/>
        </w:rPr>
        <w:t xml:space="preserve">e Compras </w:t>
      </w:r>
    </w:p>
    <w:p w14:paraId="2A609F34" w14:textId="77777777" w:rsidR="00084A93" w:rsidRPr="004C395E" w:rsidRDefault="00084A93" w:rsidP="00084A93">
      <w:pPr>
        <w:pStyle w:val="SemEspaamento"/>
        <w:ind w:firstLine="426"/>
        <w:rPr>
          <w:rFonts w:ascii="Century Gothic" w:hAnsi="Century Gothic"/>
          <w:szCs w:val="20"/>
        </w:rPr>
      </w:pPr>
      <w:r w:rsidRPr="002A3AB3">
        <w:rPr>
          <w:rFonts w:ascii="Century Gothic" w:hAnsi="Century Gothic"/>
          <w:sz w:val="24"/>
        </w:rPr>
        <w:t xml:space="preserve">3.1- </w:t>
      </w:r>
      <w:r w:rsidRPr="004C395E">
        <w:rPr>
          <w:rFonts w:ascii="Century Gothic" w:hAnsi="Century Gothic"/>
          <w:szCs w:val="20"/>
        </w:rPr>
        <w:t>Necessidades, orientação e função Importação</w:t>
      </w:r>
    </w:p>
    <w:p w14:paraId="57C85898" w14:textId="77777777" w:rsidR="00084A93" w:rsidRPr="004C395E" w:rsidRDefault="00084A93" w:rsidP="00084A93">
      <w:pPr>
        <w:pStyle w:val="SemEspaamento"/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3.2- O circuito das compras</w:t>
      </w:r>
    </w:p>
    <w:p w14:paraId="3BFB9CBB" w14:textId="77777777" w:rsidR="00084A93" w:rsidRPr="004C395E" w:rsidRDefault="00084A93" w:rsidP="00084A93">
      <w:pPr>
        <w:pStyle w:val="SemEspaamento"/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 xml:space="preserve">3.3- Documentação das compras </w:t>
      </w:r>
    </w:p>
    <w:p w14:paraId="3EB87FC9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</w:p>
    <w:p w14:paraId="470B114B" w14:textId="20108591" w:rsidR="00084A93" w:rsidRPr="002A3AB3" w:rsidRDefault="00084A93" w:rsidP="00084A93">
      <w:pPr>
        <w:pStyle w:val="SemEspaamento"/>
        <w:rPr>
          <w:rFonts w:ascii="Century Gothic" w:hAnsi="Century Gothic"/>
          <w:b/>
          <w:sz w:val="24"/>
        </w:rPr>
      </w:pPr>
      <w:r w:rsidRPr="002A3AB3">
        <w:rPr>
          <w:rFonts w:ascii="Century Gothic" w:hAnsi="Century Gothic"/>
          <w:b/>
          <w:sz w:val="24"/>
        </w:rPr>
        <w:t xml:space="preserve">4. </w:t>
      </w:r>
      <w:r w:rsidR="004C395E" w:rsidRPr="004C395E">
        <w:rPr>
          <w:rFonts w:ascii="Century Gothic" w:hAnsi="Century Gothic"/>
          <w:b/>
          <w:szCs w:val="20"/>
        </w:rPr>
        <w:t xml:space="preserve">Gestão </w:t>
      </w:r>
      <w:r w:rsidR="004C395E">
        <w:rPr>
          <w:rFonts w:ascii="Century Gothic" w:hAnsi="Century Gothic"/>
          <w:b/>
          <w:szCs w:val="20"/>
        </w:rPr>
        <w:t>m</w:t>
      </w:r>
      <w:r w:rsidR="004C395E" w:rsidRPr="004C395E">
        <w:rPr>
          <w:rFonts w:ascii="Century Gothic" w:hAnsi="Century Gothic"/>
          <w:b/>
          <w:szCs w:val="20"/>
        </w:rPr>
        <w:t xml:space="preserve">aterial </w:t>
      </w:r>
      <w:r w:rsidR="004C395E">
        <w:rPr>
          <w:rFonts w:ascii="Century Gothic" w:hAnsi="Century Gothic"/>
          <w:b/>
          <w:szCs w:val="20"/>
        </w:rPr>
        <w:t>d</w:t>
      </w:r>
      <w:r w:rsidR="004C395E" w:rsidRPr="004C395E">
        <w:rPr>
          <w:rFonts w:ascii="Century Gothic" w:hAnsi="Century Gothic"/>
          <w:b/>
          <w:szCs w:val="20"/>
        </w:rPr>
        <w:t>os Stocks</w:t>
      </w:r>
    </w:p>
    <w:p w14:paraId="0EA34AD5" w14:textId="77777777" w:rsidR="00084A93" w:rsidRPr="002A3AB3" w:rsidRDefault="00084A93" w:rsidP="00084A93">
      <w:pPr>
        <w:pStyle w:val="SemEspaamento"/>
        <w:rPr>
          <w:rFonts w:ascii="Century Gothic" w:hAnsi="Century Gothic"/>
          <w:sz w:val="24"/>
        </w:rPr>
      </w:pPr>
    </w:p>
    <w:p w14:paraId="297A8607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2A3AB3">
        <w:rPr>
          <w:rFonts w:ascii="Century Gothic" w:hAnsi="Century Gothic"/>
          <w:sz w:val="24"/>
        </w:rPr>
        <w:t xml:space="preserve">4.1- </w:t>
      </w:r>
      <w:r w:rsidRPr="004C395E">
        <w:rPr>
          <w:rFonts w:ascii="Century Gothic" w:hAnsi="Century Gothic"/>
          <w:szCs w:val="20"/>
        </w:rPr>
        <w:t xml:space="preserve">Noção e objectivos </w:t>
      </w:r>
    </w:p>
    <w:p w14:paraId="5C747A4E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4.2- Local de armazenagem</w:t>
      </w:r>
    </w:p>
    <w:p w14:paraId="7B84F247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4.3- Equipamentos de arrumação e movimento de materiais</w:t>
      </w:r>
    </w:p>
    <w:p w14:paraId="364F75DF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4.4- Plano de armazenagem</w:t>
      </w:r>
    </w:p>
    <w:p w14:paraId="2169AB07" w14:textId="77777777" w:rsidR="00084A93" w:rsidRDefault="00084A93" w:rsidP="00084A93">
      <w:pPr>
        <w:pStyle w:val="SemEspaamento"/>
        <w:rPr>
          <w:rFonts w:ascii="Century Gothic" w:hAnsi="Century Gothic"/>
          <w:sz w:val="24"/>
        </w:rPr>
      </w:pPr>
      <w:r w:rsidRPr="004C395E">
        <w:rPr>
          <w:rFonts w:ascii="Century Gothic" w:hAnsi="Century Gothic"/>
          <w:szCs w:val="20"/>
        </w:rPr>
        <w:t>4.5- Codificação dos materiais</w:t>
      </w:r>
    </w:p>
    <w:p w14:paraId="6DD2FC2A" w14:textId="77777777" w:rsidR="00084A93" w:rsidRPr="002A3AB3" w:rsidRDefault="00084A93" w:rsidP="00084A93">
      <w:pPr>
        <w:pStyle w:val="SemEspaamento"/>
        <w:rPr>
          <w:rFonts w:ascii="Century Gothic" w:hAnsi="Century Gothic"/>
          <w:sz w:val="24"/>
        </w:rPr>
      </w:pPr>
    </w:p>
    <w:p w14:paraId="5220C22E" w14:textId="36CB7E17" w:rsidR="00084A93" w:rsidRPr="003B40AB" w:rsidRDefault="00084A93" w:rsidP="00084A93">
      <w:pPr>
        <w:pStyle w:val="SemEspaamento"/>
        <w:rPr>
          <w:rFonts w:ascii="Century Gothic" w:hAnsi="Century Gothic"/>
          <w:b/>
          <w:szCs w:val="20"/>
        </w:rPr>
      </w:pPr>
      <w:r w:rsidRPr="002A3AB3">
        <w:rPr>
          <w:rFonts w:ascii="Century Gothic" w:hAnsi="Century Gothic"/>
          <w:b/>
          <w:sz w:val="24"/>
        </w:rPr>
        <w:t xml:space="preserve">5- </w:t>
      </w:r>
      <w:r w:rsidR="004C395E" w:rsidRPr="003B40AB">
        <w:rPr>
          <w:rFonts w:ascii="Century Gothic" w:hAnsi="Century Gothic"/>
          <w:b/>
          <w:szCs w:val="20"/>
        </w:rPr>
        <w:t>Gestão Administrativas dos Stocks</w:t>
      </w:r>
    </w:p>
    <w:p w14:paraId="4DC64058" w14:textId="77777777" w:rsidR="00084A93" w:rsidRPr="003B40AB" w:rsidRDefault="00084A93" w:rsidP="00084A93">
      <w:pPr>
        <w:pStyle w:val="SemEspaamento"/>
        <w:rPr>
          <w:rFonts w:ascii="Century Gothic" w:hAnsi="Century Gothic"/>
          <w:b/>
          <w:szCs w:val="20"/>
        </w:rPr>
      </w:pPr>
    </w:p>
    <w:p w14:paraId="499F3D72" w14:textId="77777777" w:rsidR="00084A93" w:rsidRPr="004C395E" w:rsidRDefault="00084A93" w:rsidP="00084A93">
      <w:pPr>
        <w:pStyle w:val="SemEspaamento"/>
        <w:tabs>
          <w:tab w:val="left" w:pos="0"/>
        </w:tabs>
        <w:ind w:firstLine="426"/>
        <w:rPr>
          <w:rFonts w:ascii="Century Gothic" w:hAnsi="Century Gothic"/>
          <w:szCs w:val="20"/>
        </w:rPr>
      </w:pPr>
      <w:r w:rsidRPr="002A3AB3">
        <w:rPr>
          <w:rFonts w:ascii="Century Gothic" w:hAnsi="Century Gothic"/>
          <w:sz w:val="24"/>
        </w:rPr>
        <w:t xml:space="preserve">5.1- </w:t>
      </w:r>
      <w:r w:rsidRPr="004C395E">
        <w:rPr>
          <w:rFonts w:ascii="Century Gothic" w:hAnsi="Century Gothic"/>
          <w:szCs w:val="20"/>
        </w:rPr>
        <w:t>Noção e objectivos</w:t>
      </w:r>
    </w:p>
    <w:p w14:paraId="7D051135" w14:textId="77777777" w:rsidR="00084A93" w:rsidRPr="004C395E" w:rsidRDefault="00084A93" w:rsidP="00084A93">
      <w:pPr>
        <w:pStyle w:val="SemEspaamento"/>
        <w:tabs>
          <w:tab w:val="left" w:pos="0"/>
        </w:tabs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5.2 – Registos das entradas e saídas</w:t>
      </w:r>
    </w:p>
    <w:p w14:paraId="46721371" w14:textId="77777777" w:rsidR="00084A93" w:rsidRPr="004C395E" w:rsidRDefault="00084A93" w:rsidP="00084A93">
      <w:pPr>
        <w:pStyle w:val="SemEspaamento"/>
        <w:tabs>
          <w:tab w:val="left" w:pos="0"/>
        </w:tabs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5.3- Controlo dos stocks</w:t>
      </w:r>
    </w:p>
    <w:p w14:paraId="2160B330" w14:textId="77777777" w:rsidR="00084A93" w:rsidRPr="004C395E" w:rsidRDefault="00084A93" w:rsidP="00084A93">
      <w:pPr>
        <w:pStyle w:val="SemEspaamento"/>
        <w:tabs>
          <w:tab w:val="left" w:pos="0"/>
        </w:tabs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5.4 A curva ABC</w:t>
      </w:r>
    </w:p>
    <w:p w14:paraId="15C709D0" w14:textId="77777777" w:rsidR="00084A93" w:rsidRPr="004C395E" w:rsidRDefault="00084A93" w:rsidP="00084A93">
      <w:pPr>
        <w:pStyle w:val="SemEspaamento"/>
        <w:tabs>
          <w:tab w:val="left" w:pos="0"/>
        </w:tabs>
        <w:ind w:firstLine="426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5.5- Sistema MRP e JIT</w:t>
      </w:r>
    </w:p>
    <w:p w14:paraId="0FD02E15" w14:textId="77777777" w:rsidR="00084A93" w:rsidRPr="002A3AB3" w:rsidRDefault="00084A93" w:rsidP="00084A93">
      <w:pPr>
        <w:pStyle w:val="SemEspaamento"/>
        <w:rPr>
          <w:rFonts w:ascii="Century Gothic" w:hAnsi="Century Gothic"/>
          <w:sz w:val="24"/>
        </w:rPr>
      </w:pPr>
    </w:p>
    <w:p w14:paraId="408493FA" w14:textId="0B911BF8" w:rsidR="00084A93" w:rsidRPr="001A2F3C" w:rsidRDefault="00084A93" w:rsidP="00084A93">
      <w:pPr>
        <w:pStyle w:val="SemEspaamento"/>
        <w:rPr>
          <w:rFonts w:ascii="Century Gothic" w:hAnsi="Century Gothic"/>
          <w:b/>
          <w:sz w:val="24"/>
        </w:rPr>
      </w:pPr>
      <w:r w:rsidRPr="001A2F3C">
        <w:rPr>
          <w:rFonts w:ascii="Century Gothic" w:hAnsi="Century Gothic"/>
          <w:b/>
          <w:sz w:val="24"/>
        </w:rPr>
        <w:t xml:space="preserve">6. </w:t>
      </w:r>
      <w:r w:rsidR="004C395E" w:rsidRPr="003B40AB">
        <w:rPr>
          <w:rFonts w:ascii="Century Gothic" w:hAnsi="Century Gothic"/>
          <w:b/>
          <w:szCs w:val="20"/>
        </w:rPr>
        <w:t xml:space="preserve">Gestão Economica dos Stocks </w:t>
      </w:r>
    </w:p>
    <w:p w14:paraId="392DA813" w14:textId="77777777" w:rsidR="00084A93" w:rsidRPr="002A3AB3" w:rsidRDefault="00084A93" w:rsidP="00084A93">
      <w:pPr>
        <w:pStyle w:val="SemEspaamento"/>
        <w:rPr>
          <w:rFonts w:ascii="Century Gothic" w:hAnsi="Century Gothic"/>
          <w:sz w:val="24"/>
        </w:rPr>
      </w:pPr>
    </w:p>
    <w:p w14:paraId="2795BAF8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2A3AB3">
        <w:rPr>
          <w:rFonts w:ascii="Century Gothic" w:hAnsi="Century Gothic"/>
          <w:sz w:val="24"/>
        </w:rPr>
        <w:t xml:space="preserve">6.1 – </w:t>
      </w:r>
      <w:r w:rsidRPr="004C395E">
        <w:rPr>
          <w:rFonts w:ascii="Century Gothic" w:hAnsi="Century Gothic"/>
          <w:szCs w:val="20"/>
        </w:rPr>
        <w:t xml:space="preserve">Noção e objectivos </w:t>
      </w:r>
    </w:p>
    <w:p w14:paraId="36327C4F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6.2- Stocks médios, stock activos e stocks de segurança</w:t>
      </w:r>
    </w:p>
    <w:p w14:paraId="49D7AFBA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6.3- Custos dos stocks</w:t>
      </w:r>
    </w:p>
    <w:p w14:paraId="727D41EB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6.4- Lotes económicos de encomenda</w:t>
      </w:r>
    </w:p>
    <w:p w14:paraId="4A56BBEC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6.5- Ponto de encomenda</w:t>
      </w:r>
    </w:p>
    <w:p w14:paraId="7C7427C5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6.6- Nota final</w:t>
      </w:r>
    </w:p>
    <w:p w14:paraId="0F26A502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</w:p>
    <w:p w14:paraId="5894FBB1" w14:textId="269D7232" w:rsidR="00084A93" w:rsidRPr="003B40AB" w:rsidRDefault="00084A93" w:rsidP="00084A93">
      <w:pPr>
        <w:pStyle w:val="SemEspaamento"/>
        <w:rPr>
          <w:rFonts w:ascii="Century Gothic" w:hAnsi="Century Gothic"/>
          <w:b/>
          <w:szCs w:val="20"/>
        </w:rPr>
      </w:pPr>
      <w:r w:rsidRPr="001A2F3C">
        <w:rPr>
          <w:rFonts w:ascii="Century Gothic" w:hAnsi="Century Gothic"/>
          <w:b/>
          <w:sz w:val="24"/>
        </w:rPr>
        <w:t xml:space="preserve">7. </w:t>
      </w:r>
      <w:r w:rsidR="004C395E" w:rsidRPr="003B40AB">
        <w:rPr>
          <w:rFonts w:ascii="Century Gothic" w:hAnsi="Century Gothic"/>
          <w:b/>
          <w:szCs w:val="20"/>
        </w:rPr>
        <w:t>Contributos do Computador na Gestão de Stocks</w:t>
      </w:r>
    </w:p>
    <w:p w14:paraId="66889774" w14:textId="77777777" w:rsidR="00084A93" w:rsidRPr="003B40AB" w:rsidRDefault="00084A93" w:rsidP="00084A93">
      <w:pPr>
        <w:pStyle w:val="SemEspaamento"/>
        <w:rPr>
          <w:rFonts w:ascii="Century Gothic" w:hAnsi="Century Gothic"/>
          <w:szCs w:val="20"/>
        </w:rPr>
      </w:pPr>
    </w:p>
    <w:p w14:paraId="21273B66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>
        <w:rPr>
          <w:rFonts w:ascii="Century Gothic" w:hAnsi="Century Gothic"/>
          <w:sz w:val="24"/>
        </w:rPr>
        <w:t xml:space="preserve">7.1 </w:t>
      </w:r>
      <w:r w:rsidRPr="004C395E">
        <w:rPr>
          <w:rFonts w:ascii="Century Gothic" w:hAnsi="Century Gothic"/>
          <w:szCs w:val="20"/>
        </w:rPr>
        <w:t>Funções de base do computador;</w:t>
      </w:r>
    </w:p>
    <w:p w14:paraId="791E6E00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7.2 Exigências do computador:</w:t>
      </w:r>
    </w:p>
    <w:p w14:paraId="1F6EEDD0" w14:textId="77777777" w:rsidR="00084A93" w:rsidRPr="004C395E" w:rsidRDefault="00084A93" w:rsidP="00084A93">
      <w:pPr>
        <w:pStyle w:val="SemEspaamento"/>
        <w:rPr>
          <w:rFonts w:ascii="Century Gothic" w:hAnsi="Century Gothic"/>
          <w:szCs w:val="20"/>
        </w:rPr>
      </w:pPr>
      <w:r w:rsidRPr="004C395E">
        <w:rPr>
          <w:rFonts w:ascii="Century Gothic" w:hAnsi="Century Gothic"/>
          <w:szCs w:val="20"/>
        </w:rPr>
        <w:t>7.3 Escolha de um software.</w:t>
      </w:r>
    </w:p>
    <w:p w14:paraId="7DA6091E" w14:textId="77777777" w:rsidR="001B3338" w:rsidRDefault="001B3338" w:rsidP="009B0FBB"/>
    <w:p w14:paraId="0FF97831" w14:textId="77777777" w:rsidR="004C395E" w:rsidRDefault="004C395E" w:rsidP="009B0FBB"/>
    <w:p w14:paraId="299E6D4F" w14:textId="77777777" w:rsidR="004C395E" w:rsidRDefault="004C395E" w:rsidP="009B0FBB"/>
    <w:p w14:paraId="721DD1B7" w14:textId="77777777" w:rsidR="004C395E" w:rsidRDefault="004C395E" w:rsidP="009B0FBB"/>
    <w:p w14:paraId="66863780" w14:textId="77777777" w:rsidR="004C395E" w:rsidRDefault="004C395E" w:rsidP="004C395E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4C395E" w:rsidRPr="00962DA7" w14:paraId="57058579" w14:textId="77777777" w:rsidTr="00014AFD">
        <w:tc>
          <w:tcPr>
            <w:tcW w:w="8757" w:type="dxa"/>
            <w:shd w:val="clear" w:color="auto" w:fill="5B9BD5" w:themeFill="accent1"/>
          </w:tcPr>
          <w:p w14:paraId="460C0AC2" w14:textId="4D5689ED" w:rsidR="004C395E" w:rsidRPr="00644EB4" w:rsidRDefault="004C395E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CONTABILIDADE GERAL</w:t>
            </w:r>
          </w:p>
        </w:tc>
      </w:tr>
    </w:tbl>
    <w:p w14:paraId="7C342807" w14:textId="77777777" w:rsidR="004C395E" w:rsidRDefault="004C395E" w:rsidP="003C5208">
      <w:pPr>
        <w:jc w:val="both"/>
        <w:rPr>
          <w:rFonts w:ascii="Century Gothic" w:hAnsi="Century Gothic" w:cs="Times New Roman"/>
          <w:b/>
          <w:szCs w:val="24"/>
        </w:rPr>
      </w:pPr>
    </w:p>
    <w:p w14:paraId="6CB937C3" w14:textId="459587EE" w:rsidR="00862B81" w:rsidRPr="001410A9" w:rsidRDefault="00862B81" w:rsidP="00862B81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 60h</w:t>
      </w:r>
    </w:p>
    <w:p w14:paraId="14FA75C6" w14:textId="77777777" w:rsidR="00862B81" w:rsidRDefault="00862B81" w:rsidP="003C5208">
      <w:pPr>
        <w:jc w:val="both"/>
        <w:rPr>
          <w:rFonts w:ascii="Century Gothic" w:hAnsi="Century Gothic" w:cs="Times New Roman"/>
          <w:b/>
          <w:szCs w:val="24"/>
        </w:rPr>
      </w:pPr>
    </w:p>
    <w:p w14:paraId="35AC78ED" w14:textId="08E6AFFF" w:rsidR="003C5208" w:rsidRPr="00CB3FAB" w:rsidRDefault="003C5208" w:rsidP="003C5208">
      <w:pPr>
        <w:jc w:val="both"/>
        <w:rPr>
          <w:rFonts w:ascii="Century Gothic" w:hAnsi="Century Gothic" w:cs="Times New Roman"/>
          <w:b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>Perfil de entrada</w:t>
      </w:r>
      <w:r w:rsidR="00862B81">
        <w:rPr>
          <w:rFonts w:ascii="Century Gothic" w:hAnsi="Century Gothic" w:cs="Times New Roman"/>
          <w:b/>
          <w:szCs w:val="24"/>
        </w:rPr>
        <w:t>:</w:t>
      </w:r>
    </w:p>
    <w:p w14:paraId="34A7E514" w14:textId="77777777" w:rsidR="003C5208" w:rsidRPr="00CB3FAB" w:rsidRDefault="003C5208" w:rsidP="003C52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80C06F6" w14:textId="148772E5" w:rsidR="003C5208" w:rsidRPr="00CB3FAB" w:rsidRDefault="003C5208" w:rsidP="003C52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4C395E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7073C4E9" w14:textId="77777777" w:rsidR="003C5208" w:rsidRDefault="003C5208" w:rsidP="003C52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140A5DB0" w14:textId="5FC28A67" w:rsidR="003C5208" w:rsidRPr="004C395E" w:rsidRDefault="003C5208" w:rsidP="004C395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3C5208">
        <w:rPr>
          <w:rFonts w:ascii="Century Gothic" w:hAnsi="Century Gothic"/>
          <w:szCs w:val="24"/>
        </w:rPr>
        <w:t>Comprovativo de pagamento</w:t>
      </w:r>
    </w:p>
    <w:p w14:paraId="5D30D1CD" w14:textId="77777777" w:rsidR="00862B81" w:rsidRDefault="00862B81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6CB8F61C" w14:textId="4834EDC5" w:rsidR="00474946" w:rsidRDefault="00474946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4C395E">
        <w:rPr>
          <w:rFonts w:ascii="Century Gothic" w:hAnsi="Century Gothic"/>
          <w:b/>
          <w:bCs/>
        </w:rPr>
        <w:t xml:space="preserve">Perfil de </w:t>
      </w:r>
      <w:r w:rsidR="00E03B31">
        <w:rPr>
          <w:rFonts w:ascii="Century Gothic" w:hAnsi="Century Gothic"/>
          <w:b/>
          <w:bCs/>
        </w:rPr>
        <w:t>s</w:t>
      </w:r>
      <w:r w:rsidRPr="004C395E">
        <w:rPr>
          <w:rFonts w:ascii="Century Gothic" w:hAnsi="Century Gothic"/>
          <w:b/>
          <w:bCs/>
        </w:rPr>
        <w:t>aída</w:t>
      </w:r>
      <w:r w:rsidR="004C395E" w:rsidRPr="004C395E">
        <w:rPr>
          <w:rFonts w:ascii="Century Gothic" w:hAnsi="Century Gothic"/>
          <w:b/>
          <w:bCs/>
        </w:rPr>
        <w:t>:</w:t>
      </w:r>
    </w:p>
    <w:p w14:paraId="272E0DBC" w14:textId="77777777" w:rsidR="003B40AB" w:rsidRPr="004C395E" w:rsidRDefault="003B40AB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0EC693D3" w14:textId="77777777" w:rsidR="00474946" w:rsidRPr="004C395E" w:rsidRDefault="00474946" w:rsidP="003B40AB">
      <w:pPr>
        <w:pStyle w:val="SemEspaamento"/>
        <w:numPr>
          <w:ilvl w:val="0"/>
          <w:numId w:val="109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Capacidade de compreender e aplicar os princípios básicos da contabilidade.</w:t>
      </w:r>
    </w:p>
    <w:p w14:paraId="7321BEAC" w14:textId="77777777" w:rsidR="00474946" w:rsidRPr="004C395E" w:rsidRDefault="00474946" w:rsidP="003B40AB">
      <w:pPr>
        <w:pStyle w:val="SemEspaamento"/>
        <w:numPr>
          <w:ilvl w:val="0"/>
          <w:numId w:val="109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Habilidade para registrar, classificar e interpretar operações financeiras.</w:t>
      </w:r>
    </w:p>
    <w:p w14:paraId="709CAF16" w14:textId="77777777" w:rsidR="00474946" w:rsidRPr="004C395E" w:rsidRDefault="00474946" w:rsidP="003B40AB">
      <w:pPr>
        <w:pStyle w:val="SemEspaamento"/>
        <w:numPr>
          <w:ilvl w:val="0"/>
          <w:numId w:val="109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Conhecimento para elaborar e analisar demonstrações contábeis simples.</w:t>
      </w:r>
    </w:p>
    <w:p w14:paraId="45F5E0B1" w14:textId="77777777" w:rsidR="00474946" w:rsidRPr="004C395E" w:rsidRDefault="00474946" w:rsidP="003B40AB">
      <w:pPr>
        <w:pStyle w:val="SemEspaamento"/>
        <w:numPr>
          <w:ilvl w:val="0"/>
          <w:numId w:val="109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Preparar-se para atuar em escritórios de contabilidade, departamentos financeiros ou iniciar estudos mais avançados na área.</w:t>
      </w:r>
    </w:p>
    <w:p w14:paraId="53928624" w14:textId="77777777" w:rsidR="0050375B" w:rsidRDefault="0050375B" w:rsidP="004C395E">
      <w:pPr>
        <w:pStyle w:val="SemEspaamento"/>
        <w:jc w:val="both"/>
        <w:rPr>
          <w:rFonts w:ascii="Century Gothic" w:hAnsi="Century Gothic"/>
        </w:rPr>
      </w:pPr>
    </w:p>
    <w:p w14:paraId="04B9D054" w14:textId="6DEFEFB5" w:rsidR="00474946" w:rsidRDefault="00474946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50375B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50375B">
        <w:rPr>
          <w:rFonts w:ascii="Century Gothic" w:hAnsi="Century Gothic"/>
          <w:b/>
          <w:bCs/>
        </w:rPr>
        <w:t>tivos Gerais</w:t>
      </w:r>
      <w:r w:rsidR="0050375B" w:rsidRPr="0050375B">
        <w:rPr>
          <w:rFonts w:ascii="Century Gothic" w:hAnsi="Century Gothic"/>
          <w:b/>
          <w:bCs/>
        </w:rPr>
        <w:t>:</w:t>
      </w:r>
    </w:p>
    <w:p w14:paraId="01E9DE11" w14:textId="77777777" w:rsidR="003B40AB" w:rsidRPr="0050375B" w:rsidRDefault="003B40AB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6779DAD0" w14:textId="77777777" w:rsidR="00474946" w:rsidRPr="004C395E" w:rsidRDefault="00474946" w:rsidP="003B40AB">
      <w:pPr>
        <w:pStyle w:val="SemEspaamento"/>
        <w:numPr>
          <w:ilvl w:val="0"/>
          <w:numId w:val="110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Proporcionar aos estudantes conhecimentos fundamentais de contabilidade geral.</w:t>
      </w:r>
    </w:p>
    <w:p w14:paraId="48CC5586" w14:textId="77777777" w:rsidR="00474946" w:rsidRPr="004C395E" w:rsidRDefault="00474946" w:rsidP="003B40AB">
      <w:pPr>
        <w:pStyle w:val="SemEspaamento"/>
        <w:numPr>
          <w:ilvl w:val="0"/>
          <w:numId w:val="110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Desenvolver habilidades para registrar, classificar e interpretar operações financeiras.</w:t>
      </w:r>
    </w:p>
    <w:p w14:paraId="61F9C819" w14:textId="77777777" w:rsidR="00474946" w:rsidRPr="004C395E" w:rsidRDefault="00474946" w:rsidP="003B40AB">
      <w:pPr>
        <w:pStyle w:val="SemEspaamento"/>
        <w:numPr>
          <w:ilvl w:val="0"/>
          <w:numId w:val="110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Preparar os alunos para compreender a importância da contabilidade na gestão empresarial.</w:t>
      </w:r>
    </w:p>
    <w:p w14:paraId="467E5FCB" w14:textId="77777777" w:rsidR="00474946" w:rsidRPr="004C395E" w:rsidRDefault="00474946" w:rsidP="003B40AB">
      <w:pPr>
        <w:pStyle w:val="SemEspaamento"/>
        <w:numPr>
          <w:ilvl w:val="0"/>
          <w:numId w:val="110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Capacitar para a elaboração de demonstrações financeiras básicas.</w:t>
      </w:r>
    </w:p>
    <w:p w14:paraId="6ECF1912" w14:textId="77777777" w:rsidR="0050375B" w:rsidRDefault="0050375B" w:rsidP="004C395E">
      <w:pPr>
        <w:pStyle w:val="SemEspaamento"/>
        <w:jc w:val="both"/>
        <w:rPr>
          <w:rFonts w:ascii="Century Gothic" w:hAnsi="Century Gothic"/>
        </w:rPr>
      </w:pPr>
    </w:p>
    <w:p w14:paraId="792DBA1F" w14:textId="28CBE851" w:rsidR="00474946" w:rsidRDefault="00474946" w:rsidP="004C395E">
      <w:pPr>
        <w:pStyle w:val="SemEspaamento"/>
        <w:jc w:val="both"/>
        <w:rPr>
          <w:rFonts w:ascii="Century Gothic" w:hAnsi="Century Gothic"/>
          <w:b/>
          <w:bCs/>
        </w:rPr>
      </w:pPr>
      <w:r w:rsidRPr="0050375B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50375B">
        <w:rPr>
          <w:rFonts w:ascii="Century Gothic" w:hAnsi="Century Gothic"/>
          <w:b/>
          <w:bCs/>
        </w:rPr>
        <w:t>tivos Específicos</w:t>
      </w:r>
      <w:r w:rsidR="0050375B">
        <w:rPr>
          <w:rFonts w:ascii="Century Gothic" w:hAnsi="Century Gothic"/>
          <w:b/>
          <w:bCs/>
        </w:rPr>
        <w:t>:</w:t>
      </w:r>
    </w:p>
    <w:p w14:paraId="0112EC61" w14:textId="77777777" w:rsidR="003B40AB" w:rsidRPr="0050375B" w:rsidRDefault="003B40AB" w:rsidP="004C395E">
      <w:pPr>
        <w:pStyle w:val="SemEspaamento"/>
        <w:jc w:val="both"/>
        <w:rPr>
          <w:rFonts w:ascii="Century Gothic" w:hAnsi="Century Gothic"/>
          <w:b/>
          <w:bCs/>
        </w:rPr>
      </w:pPr>
    </w:p>
    <w:p w14:paraId="6A4A2D1F" w14:textId="77777777" w:rsidR="00474946" w:rsidRPr="004C395E" w:rsidRDefault="00474946" w:rsidP="003B40AB">
      <w:pPr>
        <w:pStyle w:val="SemEspaamento"/>
        <w:numPr>
          <w:ilvl w:val="0"/>
          <w:numId w:val="111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Apresentar os conceitos básicos e princípios fundamentais da contabilidade.</w:t>
      </w:r>
    </w:p>
    <w:p w14:paraId="3AB1F3D3" w14:textId="77777777" w:rsidR="00474946" w:rsidRPr="004C395E" w:rsidRDefault="00474946" w:rsidP="003B40AB">
      <w:pPr>
        <w:pStyle w:val="SemEspaamento"/>
        <w:numPr>
          <w:ilvl w:val="0"/>
          <w:numId w:val="111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Ensinar o processo de escrituração contábil e elaboração de livros contábeis.</w:t>
      </w:r>
    </w:p>
    <w:p w14:paraId="57E3BF44" w14:textId="77777777" w:rsidR="00474946" w:rsidRPr="004C395E" w:rsidRDefault="00474946" w:rsidP="003B40AB">
      <w:pPr>
        <w:pStyle w:val="SemEspaamento"/>
        <w:numPr>
          <w:ilvl w:val="0"/>
          <w:numId w:val="111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Demonstrar a classificação e análise de contas patrimoniais e de resultado.</w:t>
      </w:r>
    </w:p>
    <w:p w14:paraId="572D76D5" w14:textId="77777777" w:rsidR="00474946" w:rsidRPr="004C395E" w:rsidRDefault="00474946" w:rsidP="003B40AB">
      <w:pPr>
        <w:pStyle w:val="SemEspaamento"/>
        <w:numPr>
          <w:ilvl w:val="0"/>
          <w:numId w:val="111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Capacitar para a elaboração de balancetes e demonstrações financeiras simples.</w:t>
      </w:r>
    </w:p>
    <w:p w14:paraId="0634AF23" w14:textId="77777777" w:rsidR="00474946" w:rsidRPr="004C395E" w:rsidRDefault="00474946" w:rsidP="003B40AB">
      <w:pPr>
        <w:pStyle w:val="SemEspaamento"/>
        <w:numPr>
          <w:ilvl w:val="0"/>
          <w:numId w:val="111"/>
        </w:numPr>
        <w:jc w:val="both"/>
        <w:rPr>
          <w:rFonts w:ascii="Century Gothic" w:hAnsi="Century Gothic"/>
        </w:rPr>
      </w:pPr>
      <w:r w:rsidRPr="004C395E">
        <w:rPr>
          <w:rFonts w:ascii="Century Gothic" w:hAnsi="Century Gothic"/>
        </w:rPr>
        <w:t>Promover a compreensão da legislação e normas contábeis aplicáveis.</w:t>
      </w:r>
    </w:p>
    <w:p w14:paraId="2E2F7874" w14:textId="77777777" w:rsidR="003C5208" w:rsidRPr="004C395E" w:rsidRDefault="003C5208" w:rsidP="003C5208">
      <w:pPr>
        <w:spacing w:line="278" w:lineRule="auto"/>
        <w:ind w:left="720"/>
        <w:rPr>
          <w:rFonts w:ascii="Century Gothic" w:hAnsi="Century Gothic"/>
        </w:rPr>
      </w:pPr>
    </w:p>
    <w:p w14:paraId="16A44CF4" w14:textId="77777777" w:rsidR="00862B81" w:rsidRDefault="00862B81" w:rsidP="003B40AB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b/>
          <w:szCs w:val="20"/>
        </w:rPr>
      </w:pPr>
    </w:p>
    <w:p w14:paraId="133ECFAB" w14:textId="77777777" w:rsidR="00862B81" w:rsidRDefault="00862B81" w:rsidP="003B40AB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b/>
          <w:szCs w:val="20"/>
        </w:rPr>
      </w:pPr>
    </w:p>
    <w:p w14:paraId="4845FBEF" w14:textId="3828E0A4" w:rsidR="00C900B4" w:rsidRPr="003B40AB" w:rsidRDefault="0050375B" w:rsidP="003B40AB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Conteúdo Programático</w:t>
      </w:r>
      <w:r>
        <w:rPr>
          <w:rFonts w:ascii="Century Gothic" w:hAnsi="Century Gothic" w:cs="Times New Roman"/>
          <w:b/>
          <w:szCs w:val="20"/>
        </w:rPr>
        <w:t>:</w:t>
      </w:r>
    </w:p>
    <w:p w14:paraId="3FDEDB2A" w14:textId="55608BFE" w:rsidR="00C346C6" w:rsidRPr="0050375B" w:rsidRDefault="0050375B" w:rsidP="00C346C6">
      <w:pPr>
        <w:pStyle w:val="PargrafodaLista"/>
        <w:tabs>
          <w:tab w:val="left" w:pos="284"/>
          <w:tab w:val="left" w:pos="426"/>
        </w:tabs>
        <w:ind w:left="284" w:hanging="142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  <w:shd w:val="clear" w:color="auto" w:fill="D9D9D9" w:themeFill="background1" w:themeFillShade="D9"/>
        </w:rPr>
        <w:t>Parte I - Contabilidade</w:t>
      </w:r>
    </w:p>
    <w:p w14:paraId="638A9DD7" w14:textId="77777777" w:rsidR="00C346C6" w:rsidRPr="0050375B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</w:p>
    <w:p w14:paraId="50A88FFA" w14:textId="1EF014A2" w:rsidR="00C346C6" w:rsidRPr="00862B81" w:rsidRDefault="0050375B" w:rsidP="00862B81">
      <w:pPr>
        <w:pStyle w:val="PargrafodaLista"/>
        <w:numPr>
          <w:ilvl w:val="0"/>
          <w:numId w:val="23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 xml:space="preserve">Introdução </w:t>
      </w:r>
      <w:r>
        <w:rPr>
          <w:rFonts w:ascii="Century Gothic" w:hAnsi="Century Gothic" w:cs="Times New Roman"/>
          <w:b/>
          <w:szCs w:val="20"/>
        </w:rPr>
        <w:t>a</w:t>
      </w:r>
      <w:r w:rsidRPr="0050375B">
        <w:rPr>
          <w:rFonts w:ascii="Century Gothic" w:hAnsi="Century Gothic" w:cs="Times New Roman"/>
          <w:b/>
          <w:szCs w:val="20"/>
        </w:rPr>
        <w:t xml:space="preserve">o Estudo </w:t>
      </w:r>
      <w:r>
        <w:rPr>
          <w:rFonts w:ascii="Century Gothic" w:hAnsi="Century Gothic" w:cs="Times New Roman"/>
          <w:b/>
          <w:szCs w:val="20"/>
        </w:rPr>
        <w:t>d</w:t>
      </w:r>
      <w:r w:rsidRPr="0050375B">
        <w:rPr>
          <w:rFonts w:ascii="Century Gothic" w:hAnsi="Century Gothic" w:cs="Times New Roman"/>
          <w:b/>
          <w:szCs w:val="20"/>
        </w:rPr>
        <w:t>a Contabilidade</w:t>
      </w:r>
    </w:p>
    <w:p w14:paraId="6DA83BDD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567" w:hanging="425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A actividade económica;</w:t>
      </w:r>
    </w:p>
    <w:p w14:paraId="6A0D8984" w14:textId="77777777" w:rsidR="00C346C6" w:rsidRPr="0050375B" w:rsidRDefault="00C207DE" w:rsidP="00C346C6">
      <w:pPr>
        <w:pStyle w:val="PargrafodaLista"/>
        <w:tabs>
          <w:tab w:val="left" w:pos="142"/>
          <w:tab w:val="left" w:pos="284"/>
        </w:tabs>
        <w:ind w:left="1582" w:hanging="1440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 xml:space="preserve">1.2 </w:t>
      </w:r>
      <w:r w:rsidR="00C346C6" w:rsidRPr="0050375B">
        <w:rPr>
          <w:rFonts w:ascii="Century Gothic" w:hAnsi="Century Gothic" w:cs="Times New Roman"/>
          <w:szCs w:val="20"/>
        </w:rPr>
        <w:t>Os agentes económicos;</w:t>
      </w:r>
    </w:p>
    <w:p w14:paraId="24616D17" w14:textId="2E37C432" w:rsidR="00C346C6" w:rsidRPr="0050375B" w:rsidRDefault="00C346C6" w:rsidP="00C346C6">
      <w:pPr>
        <w:pStyle w:val="PargrafodaLista"/>
        <w:tabs>
          <w:tab w:val="left" w:pos="142"/>
          <w:tab w:val="left" w:pos="284"/>
        </w:tabs>
        <w:ind w:left="1582" w:hanging="1440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1.3</w:t>
      </w:r>
      <w:r w:rsidR="0050375B" w:rsidRPr="0050375B">
        <w:rPr>
          <w:rFonts w:ascii="Century Gothic" w:hAnsi="Century Gothic" w:cs="Times New Roman"/>
          <w:szCs w:val="20"/>
        </w:rPr>
        <w:t xml:space="preserve"> </w:t>
      </w:r>
      <w:r w:rsidRPr="0050375B">
        <w:rPr>
          <w:rFonts w:ascii="Century Gothic" w:hAnsi="Century Gothic" w:cs="Times New Roman"/>
          <w:szCs w:val="20"/>
        </w:rPr>
        <w:t>A empresa: conceitos e objectivos;</w:t>
      </w:r>
    </w:p>
    <w:p w14:paraId="48A2C08E" w14:textId="77777777" w:rsidR="00C346C6" w:rsidRPr="0050375B" w:rsidRDefault="00C346C6" w:rsidP="00C346C6">
      <w:pPr>
        <w:pStyle w:val="PargrafodaLista"/>
        <w:tabs>
          <w:tab w:val="left" w:pos="142"/>
          <w:tab w:val="left" w:pos="284"/>
        </w:tabs>
        <w:ind w:left="840" w:hanging="698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1.4 Critérios de classificação das empresas;</w:t>
      </w:r>
    </w:p>
    <w:p w14:paraId="26C1E014" w14:textId="77777777" w:rsidR="00C346C6" w:rsidRPr="0050375B" w:rsidRDefault="00C207DE" w:rsidP="00C346C6">
      <w:pPr>
        <w:pStyle w:val="PargrafodaLista"/>
        <w:tabs>
          <w:tab w:val="left" w:pos="142"/>
          <w:tab w:val="left" w:pos="284"/>
        </w:tabs>
        <w:ind w:left="840" w:hanging="698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 xml:space="preserve">1.5 </w:t>
      </w:r>
      <w:r w:rsidR="00C346C6" w:rsidRPr="0050375B">
        <w:rPr>
          <w:rFonts w:ascii="Century Gothic" w:hAnsi="Century Gothic" w:cs="Times New Roman"/>
          <w:szCs w:val="20"/>
        </w:rPr>
        <w:t>Os fluxos da empresa;</w:t>
      </w:r>
    </w:p>
    <w:p w14:paraId="76BE2698" w14:textId="2C6E790C" w:rsidR="00C346C6" w:rsidRDefault="00C346C6" w:rsidP="00C346C6">
      <w:pPr>
        <w:pStyle w:val="PargrafodaLista"/>
        <w:tabs>
          <w:tab w:val="left" w:pos="142"/>
          <w:tab w:val="left" w:pos="284"/>
        </w:tabs>
        <w:ind w:left="840" w:hanging="698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1.6</w:t>
      </w:r>
      <w:r w:rsidR="0050375B" w:rsidRPr="0050375B">
        <w:rPr>
          <w:rFonts w:ascii="Century Gothic" w:hAnsi="Century Gothic" w:cs="Times New Roman"/>
          <w:szCs w:val="20"/>
        </w:rPr>
        <w:t xml:space="preserve"> </w:t>
      </w:r>
      <w:r w:rsidRPr="0050375B">
        <w:rPr>
          <w:rFonts w:ascii="Century Gothic" w:hAnsi="Century Gothic" w:cs="Times New Roman"/>
          <w:szCs w:val="20"/>
        </w:rPr>
        <w:t>Os documentos comerciais</w:t>
      </w:r>
      <w:r>
        <w:rPr>
          <w:rFonts w:ascii="Century Gothic" w:hAnsi="Century Gothic" w:cs="Times New Roman"/>
          <w:sz w:val="24"/>
        </w:rPr>
        <w:t>.</w:t>
      </w:r>
    </w:p>
    <w:p w14:paraId="77DB926C" w14:textId="77777777" w:rsidR="00C346C6" w:rsidRPr="00F13367" w:rsidRDefault="00C346C6" w:rsidP="00C346C6">
      <w:pPr>
        <w:pStyle w:val="PargrafodaLista"/>
        <w:tabs>
          <w:tab w:val="left" w:pos="142"/>
          <w:tab w:val="left" w:pos="284"/>
        </w:tabs>
        <w:ind w:left="840" w:hanging="698"/>
        <w:jc w:val="both"/>
        <w:rPr>
          <w:rFonts w:ascii="Century Gothic" w:hAnsi="Century Gothic" w:cs="Times New Roman"/>
          <w:sz w:val="16"/>
        </w:rPr>
      </w:pPr>
    </w:p>
    <w:p w14:paraId="3D8D2728" w14:textId="41F2D79B" w:rsidR="00C346C6" w:rsidRPr="0050375B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 xml:space="preserve">A Ciência </w:t>
      </w:r>
      <w:r>
        <w:rPr>
          <w:rFonts w:ascii="Century Gothic" w:hAnsi="Century Gothic" w:cs="Times New Roman"/>
          <w:b/>
          <w:szCs w:val="20"/>
        </w:rPr>
        <w:t>d</w:t>
      </w:r>
      <w:r w:rsidRPr="0050375B">
        <w:rPr>
          <w:rFonts w:ascii="Century Gothic" w:hAnsi="Century Gothic" w:cs="Times New Roman"/>
          <w:b/>
          <w:szCs w:val="20"/>
        </w:rPr>
        <w:t>a Contabilidade</w:t>
      </w:r>
    </w:p>
    <w:p w14:paraId="6B23EEFD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Conceitos e objectivos;</w:t>
      </w:r>
    </w:p>
    <w:p w14:paraId="5C94485C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A contabilidade como instrumento de gestão;</w:t>
      </w:r>
    </w:p>
    <w:p w14:paraId="3FA8D35A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Tipos de contabilidade.</w:t>
      </w:r>
    </w:p>
    <w:p w14:paraId="4AC10D0B" w14:textId="4D829FD8" w:rsidR="00C346C6" w:rsidRPr="0050375B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O Património</w:t>
      </w:r>
    </w:p>
    <w:p w14:paraId="6B1E47AB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Conceitos e classificação;</w:t>
      </w:r>
    </w:p>
    <w:p w14:paraId="03B061D0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A avaliação do património;</w:t>
      </w:r>
    </w:p>
    <w:p w14:paraId="20A51140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Os factos patrimoniais;</w:t>
      </w:r>
    </w:p>
    <w:p w14:paraId="77938FED" w14:textId="77777777" w:rsidR="00C346C6" w:rsidRPr="00BF62F0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As massas patrimoniais</w:t>
      </w:r>
      <w:r>
        <w:rPr>
          <w:rFonts w:ascii="Century Gothic" w:hAnsi="Century Gothic" w:cs="Times New Roman"/>
          <w:sz w:val="24"/>
        </w:rPr>
        <w:t>.</w:t>
      </w:r>
    </w:p>
    <w:p w14:paraId="73056278" w14:textId="08AC56A4" w:rsidR="00C346C6" w:rsidRPr="0050375B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Os Inventários</w:t>
      </w:r>
    </w:p>
    <w:p w14:paraId="309F7AAC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Noção e classificação;</w:t>
      </w:r>
    </w:p>
    <w:p w14:paraId="7131F3AB" w14:textId="77777777" w:rsidR="00C346C6" w:rsidRPr="00BF62F0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b/>
          <w:sz w:val="24"/>
        </w:rPr>
      </w:pPr>
      <w:r w:rsidRPr="0050375B">
        <w:rPr>
          <w:rFonts w:ascii="Century Gothic" w:hAnsi="Century Gothic" w:cs="Times New Roman"/>
          <w:szCs w:val="20"/>
        </w:rPr>
        <w:t>A elaboração do inventário</w:t>
      </w:r>
      <w:r>
        <w:rPr>
          <w:rFonts w:ascii="Century Gothic" w:hAnsi="Century Gothic" w:cs="Times New Roman"/>
          <w:b/>
          <w:sz w:val="24"/>
        </w:rPr>
        <w:t>.</w:t>
      </w:r>
    </w:p>
    <w:p w14:paraId="245DE980" w14:textId="351F39B1" w:rsidR="00C346C6" w:rsidRPr="0050375B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As Contas</w:t>
      </w:r>
    </w:p>
    <w:p w14:paraId="41D38913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Conceito e características;</w:t>
      </w:r>
    </w:p>
    <w:p w14:paraId="6B3E72DE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Requisitos a que as contas devem obedecer;</w:t>
      </w:r>
    </w:p>
    <w:p w14:paraId="55C9AE1A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Regras de movimentação das contas;</w:t>
      </w:r>
    </w:p>
    <w:p w14:paraId="3528F43C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 plano de contas empresarial (P.C.E)</w:t>
      </w:r>
    </w:p>
    <w:p w14:paraId="7F2E8500" w14:textId="1605C81F" w:rsidR="00C346C6" w:rsidRPr="00862B81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862B81">
        <w:rPr>
          <w:rFonts w:ascii="Century Gothic" w:hAnsi="Century Gothic" w:cs="Times New Roman"/>
          <w:b/>
          <w:szCs w:val="20"/>
        </w:rPr>
        <w:t>O Balanço</w:t>
      </w:r>
    </w:p>
    <w:p w14:paraId="36B13DB9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 conceito de balanço;</w:t>
      </w:r>
    </w:p>
    <w:p w14:paraId="4899AB43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A equação do balanço;</w:t>
      </w:r>
    </w:p>
    <w:p w14:paraId="4A4C0700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Representação gráfica do balanço;</w:t>
      </w:r>
    </w:p>
    <w:p w14:paraId="61B566C9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Estrutura do balanço;</w:t>
      </w:r>
    </w:p>
    <w:p w14:paraId="07351A6B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Periodicidade do balanço;</w:t>
      </w:r>
    </w:p>
    <w:p w14:paraId="1B4335D8" w14:textId="77777777" w:rsidR="00C346C6" w:rsidRPr="0050375B" w:rsidRDefault="00C346C6" w:rsidP="00C87E3E">
      <w:pPr>
        <w:pStyle w:val="PargrafodaLista"/>
        <w:numPr>
          <w:ilvl w:val="1"/>
          <w:numId w:val="24"/>
        </w:numPr>
        <w:spacing w:after="200" w:line="276" w:lineRule="auto"/>
        <w:ind w:left="709" w:hanging="567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As funções do balanço.</w:t>
      </w:r>
    </w:p>
    <w:p w14:paraId="7C755111" w14:textId="4BA99978" w:rsidR="00C346C6" w:rsidRPr="0050375B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Processamento Contabilístico</w:t>
      </w:r>
    </w:p>
    <w:p w14:paraId="3BB402D2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Os lançamentos contabilísticos;</w:t>
      </w:r>
    </w:p>
    <w:p w14:paraId="03DCFFB2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Os estornos;</w:t>
      </w:r>
    </w:p>
    <w:p w14:paraId="5049F521" w14:textId="77777777" w:rsidR="00C346C6" w:rsidRPr="0050375B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</w:tabs>
        <w:spacing w:after="200" w:line="276" w:lineRule="auto"/>
        <w:ind w:left="709" w:hanging="567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Os balancetes.</w:t>
      </w:r>
    </w:p>
    <w:p w14:paraId="404DC5EF" w14:textId="00430487" w:rsidR="00C346C6" w:rsidRPr="00862B81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862B81">
        <w:rPr>
          <w:rFonts w:ascii="Century Gothic" w:hAnsi="Century Gothic" w:cs="Times New Roman"/>
          <w:b/>
          <w:szCs w:val="20"/>
        </w:rPr>
        <w:t>Estudo das Contas</w:t>
      </w:r>
    </w:p>
    <w:p w14:paraId="02AF3E97" w14:textId="77777777" w:rsidR="00C346C6" w:rsidRDefault="00C346C6" w:rsidP="00C87E3E">
      <w:pPr>
        <w:pStyle w:val="PargrafodaLista"/>
        <w:numPr>
          <w:ilvl w:val="0"/>
          <w:numId w:val="25"/>
        </w:numPr>
        <w:tabs>
          <w:tab w:val="left" w:pos="284"/>
          <w:tab w:val="left" w:pos="426"/>
        </w:tabs>
        <w:spacing w:after="200" w:line="276" w:lineRule="auto"/>
        <w:ind w:hanging="1004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As contas do activo, passivo e da situação líquida</w:t>
      </w:r>
      <w:r>
        <w:rPr>
          <w:rFonts w:ascii="Century Gothic" w:hAnsi="Century Gothic" w:cs="Times New Roman"/>
          <w:sz w:val="24"/>
        </w:rPr>
        <w:t>;</w:t>
      </w:r>
    </w:p>
    <w:p w14:paraId="14916425" w14:textId="77777777" w:rsidR="001410A9" w:rsidRDefault="001410A9" w:rsidP="001410A9">
      <w:pPr>
        <w:pStyle w:val="PargrafodaLista"/>
        <w:tabs>
          <w:tab w:val="left" w:pos="284"/>
          <w:tab w:val="left" w:pos="426"/>
        </w:tabs>
        <w:spacing w:after="200" w:line="276" w:lineRule="auto"/>
        <w:ind w:left="1146"/>
        <w:jc w:val="both"/>
        <w:rPr>
          <w:rFonts w:ascii="Century Gothic" w:hAnsi="Century Gothic" w:cs="Times New Roman"/>
          <w:sz w:val="24"/>
        </w:rPr>
      </w:pPr>
    </w:p>
    <w:p w14:paraId="3FA10BCD" w14:textId="77777777" w:rsidR="001410A9" w:rsidRPr="00BF62F0" w:rsidRDefault="001410A9" w:rsidP="001410A9">
      <w:pPr>
        <w:pStyle w:val="PargrafodaLista"/>
        <w:tabs>
          <w:tab w:val="left" w:pos="284"/>
          <w:tab w:val="left" w:pos="426"/>
        </w:tabs>
        <w:spacing w:after="200" w:line="276" w:lineRule="auto"/>
        <w:ind w:left="1146"/>
        <w:jc w:val="both"/>
        <w:rPr>
          <w:rFonts w:ascii="Century Gothic" w:hAnsi="Century Gothic" w:cs="Times New Roman"/>
          <w:sz w:val="24"/>
        </w:rPr>
      </w:pPr>
    </w:p>
    <w:p w14:paraId="1800D564" w14:textId="46C341E9" w:rsidR="00C346C6" w:rsidRPr="00862B81" w:rsidRDefault="0050375B" w:rsidP="00C87E3E">
      <w:pPr>
        <w:pStyle w:val="PargrafodaLista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ind w:left="426" w:hanging="426"/>
        <w:jc w:val="both"/>
        <w:rPr>
          <w:rFonts w:ascii="Century Gothic" w:hAnsi="Century Gothic" w:cs="Times New Roman"/>
          <w:b/>
          <w:szCs w:val="20"/>
        </w:rPr>
      </w:pPr>
      <w:r w:rsidRPr="00862B81">
        <w:rPr>
          <w:rFonts w:ascii="Century Gothic" w:hAnsi="Century Gothic" w:cs="Times New Roman"/>
          <w:b/>
          <w:szCs w:val="20"/>
        </w:rPr>
        <w:t>Apuramento de Resultados</w:t>
      </w:r>
    </w:p>
    <w:p w14:paraId="73070916" w14:textId="77777777" w:rsidR="00C346C6" w:rsidRPr="00BF62F0" w:rsidRDefault="00C346C6" w:rsidP="00C87E3E">
      <w:pPr>
        <w:pStyle w:val="PargrafodaLista"/>
        <w:numPr>
          <w:ilvl w:val="0"/>
          <w:numId w:val="25"/>
        </w:numPr>
        <w:tabs>
          <w:tab w:val="left" w:pos="284"/>
          <w:tab w:val="left" w:pos="426"/>
        </w:tabs>
        <w:spacing w:after="200" w:line="276" w:lineRule="auto"/>
        <w:ind w:hanging="1004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Trabalho do fim de exercício</w:t>
      </w:r>
      <w:r w:rsidRPr="00311694">
        <w:rPr>
          <w:rFonts w:ascii="Century Gothic" w:hAnsi="Century Gothic" w:cs="Times New Roman"/>
          <w:sz w:val="24"/>
        </w:rPr>
        <w:t>;</w:t>
      </w:r>
    </w:p>
    <w:p w14:paraId="6FF484D4" w14:textId="77777777" w:rsidR="00C346C6" w:rsidRDefault="00C346C6" w:rsidP="00C346C6">
      <w:pPr>
        <w:pStyle w:val="PargrafodaLista"/>
        <w:tabs>
          <w:tab w:val="left" w:pos="284"/>
          <w:tab w:val="left" w:pos="426"/>
        </w:tabs>
        <w:ind w:left="426"/>
        <w:jc w:val="both"/>
        <w:rPr>
          <w:rFonts w:ascii="Century Gothic" w:hAnsi="Century Gothic" w:cs="Times New Roman"/>
          <w:sz w:val="24"/>
        </w:rPr>
      </w:pPr>
    </w:p>
    <w:p w14:paraId="1298B254" w14:textId="62C0E93D" w:rsidR="00C346C6" w:rsidRPr="0050375B" w:rsidRDefault="0050375B" w:rsidP="00C346C6">
      <w:pPr>
        <w:pStyle w:val="PargrafodaLista"/>
        <w:tabs>
          <w:tab w:val="left" w:pos="284"/>
          <w:tab w:val="left" w:pos="426"/>
        </w:tabs>
        <w:ind w:left="284" w:hanging="142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  <w:shd w:val="clear" w:color="auto" w:fill="D9D9D9" w:themeFill="background1" w:themeFillShade="D9"/>
        </w:rPr>
        <w:t>Parte II - Finanças</w:t>
      </w:r>
    </w:p>
    <w:p w14:paraId="06FDF6FE" w14:textId="1439CC9A" w:rsidR="00C346C6" w:rsidRPr="0050375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A Essência e o Papel das Finanças</w:t>
      </w:r>
    </w:p>
    <w:p w14:paraId="0BDE30EF" w14:textId="15DB6B2E" w:rsidR="00C346C6" w:rsidRPr="00862B81" w:rsidRDefault="0050375B" w:rsidP="00C346C6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Troca e Circulação de Bens</w:t>
      </w:r>
    </w:p>
    <w:p w14:paraId="6607F7AB" w14:textId="77777777" w:rsidR="00C346C6" w:rsidRPr="0050375B" w:rsidRDefault="00C346C6" w:rsidP="00C87E3E">
      <w:pPr>
        <w:pStyle w:val="PargrafodaLista"/>
        <w:numPr>
          <w:ilvl w:val="1"/>
          <w:numId w:val="26"/>
        </w:numPr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Divisão do trabalho;</w:t>
      </w:r>
    </w:p>
    <w:p w14:paraId="5AB559D3" w14:textId="77777777" w:rsidR="00C346C6" w:rsidRPr="0050375B" w:rsidRDefault="00C346C6" w:rsidP="00C87E3E">
      <w:pPr>
        <w:pStyle w:val="PargrafodaLista"/>
        <w:numPr>
          <w:ilvl w:val="1"/>
          <w:numId w:val="26"/>
        </w:numPr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Troca de bens e serviços entre os povos;</w:t>
      </w:r>
    </w:p>
    <w:p w14:paraId="7A43D368" w14:textId="77777777" w:rsidR="00C346C6" w:rsidRDefault="00C346C6" w:rsidP="00C87E3E">
      <w:pPr>
        <w:pStyle w:val="PargrafodaLista"/>
        <w:numPr>
          <w:ilvl w:val="1"/>
          <w:numId w:val="26"/>
        </w:numPr>
        <w:spacing w:after="200" w:line="276" w:lineRule="auto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Troca directa e aparecimento da forma pré monetária</w:t>
      </w:r>
      <w:r>
        <w:rPr>
          <w:rFonts w:ascii="Century Gothic" w:hAnsi="Century Gothic" w:cs="Times New Roman"/>
          <w:sz w:val="24"/>
        </w:rPr>
        <w:t>.</w:t>
      </w:r>
    </w:p>
    <w:p w14:paraId="1712423B" w14:textId="77777777" w:rsidR="00C346C6" w:rsidRPr="001C2538" w:rsidRDefault="00C346C6" w:rsidP="00C346C6">
      <w:pPr>
        <w:pStyle w:val="PargrafodaLista"/>
        <w:ind w:left="1080"/>
        <w:jc w:val="both"/>
        <w:rPr>
          <w:rFonts w:ascii="Century Gothic" w:hAnsi="Century Gothic" w:cs="Times New Roman"/>
          <w:sz w:val="24"/>
        </w:rPr>
      </w:pPr>
    </w:p>
    <w:p w14:paraId="3283983E" w14:textId="025D3F32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Troca Directa ou Moeda</w:t>
      </w:r>
    </w:p>
    <w:p w14:paraId="7D744EF2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Noção de moeda tipo e suas funções;</w:t>
      </w:r>
    </w:p>
    <w:p w14:paraId="7205A49B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Evolução das formas da moeda metálica;</w:t>
      </w:r>
    </w:p>
    <w:p w14:paraId="3D91B341" w14:textId="12A72723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Circulação monetária</w:t>
      </w:r>
      <w:r>
        <w:rPr>
          <w:rFonts w:ascii="Century Gothic" w:hAnsi="Century Gothic" w:cs="Times New Roman"/>
          <w:sz w:val="24"/>
        </w:rPr>
        <w:t>.</w:t>
      </w:r>
    </w:p>
    <w:p w14:paraId="5FE97D11" w14:textId="220AE551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Créditos</w:t>
      </w:r>
    </w:p>
    <w:p w14:paraId="1B6FD456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Noção de créditos;</w:t>
      </w:r>
    </w:p>
    <w:p w14:paraId="2C31B4F2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Classificação dos créditos,</w:t>
      </w:r>
    </w:p>
    <w:p w14:paraId="09F76941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Papel dos créditos na economia;</w:t>
      </w:r>
    </w:p>
    <w:p w14:paraId="738DA512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Juros;</w:t>
      </w:r>
    </w:p>
    <w:p w14:paraId="412D069E" w14:textId="753D00EC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Câmbios e taxas de câmbios</w:t>
      </w:r>
      <w:r>
        <w:rPr>
          <w:rFonts w:ascii="Century Gothic" w:hAnsi="Century Gothic" w:cs="Times New Roman"/>
          <w:sz w:val="24"/>
        </w:rPr>
        <w:t xml:space="preserve">. </w:t>
      </w:r>
    </w:p>
    <w:p w14:paraId="2CFA1A37" w14:textId="48C23F1A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Preço</w:t>
      </w:r>
    </w:p>
    <w:p w14:paraId="11CC8A59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</w:rPr>
      </w:pPr>
      <w:r w:rsidRPr="0050375B">
        <w:rPr>
          <w:rFonts w:ascii="Century Gothic" w:hAnsi="Century Gothic" w:cs="Times New Roman"/>
        </w:rPr>
        <w:t xml:space="preserve">Noções de Inflação; </w:t>
      </w:r>
    </w:p>
    <w:p w14:paraId="4501EFCB" w14:textId="481CFA03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50375B">
        <w:rPr>
          <w:rFonts w:ascii="Century Gothic" w:hAnsi="Century Gothic" w:cs="Times New Roman"/>
        </w:rPr>
        <w:t>Funções dos preços</w:t>
      </w:r>
      <w:r>
        <w:rPr>
          <w:rFonts w:ascii="Century Gothic" w:hAnsi="Century Gothic" w:cs="Times New Roman"/>
          <w:sz w:val="24"/>
          <w:szCs w:val="24"/>
        </w:rPr>
        <w:t>.</w:t>
      </w:r>
    </w:p>
    <w:p w14:paraId="42C7B1FE" w14:textId="741AF862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Inflação</w:t>
      </w:r>
    </w:p>
    <w:p w14:paraId="02042E20" w14:textId="7CCBEA6F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 xml:space="preserve">Noções </w:t>
      </w:r>
      <w:r w:rsidR="0050375B" w:rsidRPr="0050375B">
        <w:rPr>
          <w:rFonts w:ascii="Century Gothic" w:hAnsi="Century Gothic" w:cs="Times New Roman"/>
          <w:szCs w:val="20"/>
        </w:rPr>
        <w:t>de inflação;</w:t>
      </w:r>
    </w:p>
    <w:p w14:paraId="756A34B9" w14:textId="76CDF7CF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 xml:space="preserve">Causas </w:t>
      </w:r>
      <w:r w:rsidR="0050375B" w:rsidRPr="0050375B">
        <w:rPr>
          <w:rFonts w:ascii="Century Gothic" w:hAnsi="Century Gothic" w:cs="Times New Roman"/>
          <w:szCs w:val="20"/>
        </w:rPr>
        <w:t>de inflação;</w:t>
      </w:r>
    </w:p>
    <w:p w14:paraId="5178D687" w14:textId="40FEC29F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 xml:space="preserve">Consequência </w:t>
      </w:r>
      <w:r w:rsidR="0050375B" w:rsidRPr="0050375B">
        <w:rPr>
          <w:rFonts w:ascii="Century Gothic" w:hAnsi="Century Gothic" w:cs="Times New Roman"/>
          <w:szCs w:val="20"/>
        </w:rPr>
        <w:t>sócio - económicas da inflação.</w:t>
      </w:r>
    </w:p>
    <w:p w14:paraId="687275D6" w14:textId="1978BC03" w:rsidR="00C346C6" w:rsidRPr="0050375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50375B">
        <w:rPr>
          <w:rFonts w:ascii="Century Gothic" w:hAnsi="Century Gothic" w:cs="Times New Roman"/>
          <w:b/>
          <w:szCs w:val="20"/>
        </w:rPr>
        <w:t>Desvalorização Monetária</w:t>
      </w:r>
    </w:p>
    <w:p w14:paraId="0A1F7C65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Noções de desvalorização monetária;</w:t>
      </w:r>
    </w:p>
    <w:p w14:paraId="74F3E683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Objectivos da desvalorização;</w:t>
      </w:r>
    </w:p>
    <w:p w14:paraId="386D69BD" w14:textId="4B002B25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Consequências sócio - económico;</w:t>
      </w:r>
    </w:p>
    <w:p w14:paraId="4853DD4B" w14:textId="48E2D952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Orçamentos</w:t>
      </w:r>
    </w:p>
    <w:p w14:paraId="545D6A33" w14:textId="77777777" w:rsidR="00C346C6" w:rsidRPr="0050375B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50375B">
        <w:rPr>
          <w:rFonts w:ascii="Century Gothic" w:hAnsi="Century Gothic" w:cs="Times New Roman"/>
          <w:szCs w:val="20"/>
        </w:rPr>
        <w:t>Noções sobre orçamentos;</w:t>
      </w:r>
    </w:p>
    <w:p w14:paraId="7F20C327" w14:textId="623912C8" w:rsidR="003B40AB" w:rsidRPr="00862B81" w:rsidRDefault="00C346C6" w:rsidP="00862B81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 w:val="24"/>
        </w:rPr>
      </w:pPr>
      <w:r w:rsidRPr="0050375B">
        <w:rPr>
          <w:rFonts w:ascii="Century Gothic" w:hAnsi="Century Gothic" w:cs="Times New Roman"/>
          <w:szCs w:val="20"/>
        </w:rPr>
        <w:t>Orçamentos financeiros.</w:t>
      </w:r>
    </w:p>
    <w:p w14:paraId="48A11363" w14:textId="58C37E65" w:rsidR="00C346C6" w:rsidRPr="003B40AB" w:rsidRDefault="0050375B" w:rsidP="00C87E3E">
      <w:pPr>
        <w:pStyle w:val="PargrafodaLista"/>
        <w:numPr>
          <w:ilvl w:val="0"/>
          <w:numId w:val="26"/>
        </w:numPr>
        <w:tabs>
          <w:tab w:val="left" w:pos="284"/>
          <w:tab w:val="left" w:pos="426"/>
        </w:tabs>
        <w:spacing w:after="200" w:line="276" w:lineRule="auto"/>
        <w:ind w:hanging="720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Impostos e Taxas</w:t>
      </w:r>
    </w:p>
    <w:p w14:paraId="66719767" w14:textId="77777777" w:rsidR="00C346C6" w:rsidRPr="00733BA2" w:rsidRDefault="00C346C6" w:rsidP="00C87E3E">
      <w:pPr>
        <w:pStyle w:val="PargrafodaLista"/>
        <w:numPr>
          <w:ilvl w:val="1"/>
          <w:numId w:val="26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Noções gerais;</w:t>
      </w:r>
    </w:p>
    <w:p w14:paraId="2ECA2D79" w14:textId="77777777" w:rsidR="001B3338" w:rsidRDefault="00C346C6" w:rsidP="009B0FBB">
      <w:r w:rsidRPr="00733BA2">
        <w:rPr>
          <w:rFonts w:ascii="Century Gothic" w:hAnsi="Century Gothic" w:cs="Times New Roman"/>
          <w:szCs w:val="20"/>
        </w:rPr>
        <w:t>Funções dos impostos e das taxas</w:t>
      </w:r>
      <w:r>
        <w:rPr>
          <w:rFonts w:ascii="Century Gothic" w:hAnsi="Century Gothic" w:cs="Times New Roman"/>
          <w:sz w:val="24"/>
        </w:rPr>
        <w:t>.</w:t>
      </w:r>
    </w:p>
    <w:p w14:paraId="1D3F59BE" w14:textId="77777777" w:rsidR="001128B5" w:rsidRDefault="001128B5" w:rsidP="001128B5"/>
    <w:p w14:paraId="09C1C442" w14:textId="77777777" w:rsidR="00733BA2" w:rsidRDefault="00733BA2" w:rsidP="001128B5"/>
    <w:p w14:paraId="3EDBFB17" w14:textId="77777777" w:rsidR="00733BA2" w:rsidRDefault="00733BA2" w:rsidP="001128B5"/>
    <w:p w14:paraId="77C736B3" w14:textId="77777777" w:rsidR="00733BA2" w:rsidRDefault="00733BA2" w:rsidP="00733BA2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733BA2" w:rsidRPr="00962DA7" w14:paraId="483B2C38" w14:textId="77777777" w:rsidTr="00014AFD">
        <w:tc>
          <w:tcPr>
            <w:tcW w:w="8757" w:type="dxa"/>
            <w:shd w:val="clear" w:color="auto" w:fill="5B9BD5" w:themeFill="accent1"/>
          </w:tcPr>
          <w:p w14:paraId="308A646B" w14:textId="59C514E1" w:rsidR="00733BA2" w:rsidRPr="00644EB4" w:rsidRDefault="00733BA2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GESTÃO INTEGRAL DE RECURSOS HUMANOS</w:t>
            </w:r>
          </w:p>
        </w:tc>
      </w:tr>
    </w:tbl>
    <w:p w14:paraId="3079F0F8" w14:textId="77777777" w:rsidR="00C900B4" w:rsidRDefault="00C900B4" w:rsidP="00733BA2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sz w:val="24"/>
        </w:rPr>
      </w:pPr>
    </w:p>
    <w:p w14:paraId="7A400BAA" w14:textId="148C9F56" w:rsidR="003B40AB" w:rsidRPr="001410A9" w:rsidRDefault="003B40AB" w:rsidP="00CD58F6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862B81" w:rsidRPr="001410A9">
        <w:rPr>
          <w:rFonts w:ascii="Century Gothic" w:hAnsi="Century Gothic" w:cs="Times New Roman"/>
          <w:b/>
          <w:szCs w:val="24"/>
        </w:rPr>
        <w:t xml:space="preserve"> </w:t>
      </w:r>
      <w:r w:rsidRPr="001410A9">
        <w:rPr>
          <w:rFonts w:ascii="Century Gothic" w:hAnsi="Century Gothic" w:cs="Times New Roman"/>
          <w:b/>
          <w:szCs w:val="24"/>
        </w:rPr>
        <w:t>40h</w:t>
      </w:r>
    </w:p>
    <w:p w14:paraId="511E2399" w14:textId="3E1B45AA" w:rsidR="00C900B4" w:rsidRPr="00CB3FAB" w:rsidRDefault="00C900B4" w:rsidP="00C900B4">
      <w:pPr>
        <w:jc w:val="both"/>
        <w:rPr>
          <w:rFonts w:ascii="Century Gothic" w:hAnsi="Century Gothic" w:cs="Times New Roman"/>
          <w:b/>
          <w:szCs w:val="24"/>
        </w:rPr>
      </w:pPr>
      <w:r w:rsidRPr="00CB3FAB">
        <w:rPr>
          <w:rFonts w:ascii="Century Gothic" w:hAnsi="Century Gothic" w:cs="Times New Roman"/>
          <w:b/>
          <w:szCs w:val="24"/>
        </w:rPr>
        <w:t>Perfil de entrada</w:t>
      </w:r>
      <w:r w:rsidR="00CD58F6">
        <w:rPr>
          <w:rFonts w:ascii="Century Gothic" w:hAnsi="Century Gothic" w:cs="Times New Roman"/>
          <w:b/>
          <w:szCs w:val="24"/>
        </w:rPr>
        <w:t>:</w:t>
      </w:r>
    </w:p>
    <w:p w14:paraId="0C4885B1" w14:textId="77777777" w:rsidR="00C900B4" w:rsidRPr="00CB3FAB" w:rsidRDefault="00C900B4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553D9A5C" w14:textId="42F82ADB" w:rsidR="00C900B4" w:rsidRPr="00CB3FAB" w:rsidRDefault="00C900B4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733BA2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3757AB11" w14:textId="77777777" w:rsidR="00C900B4" w:rsidRPr="00CB3FAB" w:rsidRDefault="00C900B4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2DD945AE" w14:textId="23924985" w:rsidR="003C5208" w:rsidRPr="00CD58F6" w:rsidRDefault="00C900B4" w:rsidP="003C52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0352E2A1" w14:textId="77777777" w:rsidR="00C900B4" w:rsidRPr="00357721" w:rsidRDefault="00C900B4" w:rsidP="00C900B4">
      <w:pPr>
        <w:spacing w:after="200" w:line="276" w:lineRule="auto"/>
        <w:jc w:val="both"/>
        <w:rPr>
          <w:rFonts w:ascii="Century Gothic" w:hAnsi="Century Gothic"/>
          <w:szCs w:val="24"/>
        </w:rPr>
      </w:pPr>
      <w:r w:rsidRPr="00CD58F6">
        <w:rPr>
          <w:rFonts w:ascii="Century Gothic" w:hAnsi="Century Gothic" w:cs="Times New Roman"/>
          <w:b/>
          <w:szCs w:val="24"/>
        </w:rPr>
        <w:t>Perfil de saída:</w:t>
      </w:r>
      <w:r w:rsidRPr="00357721">
        <w:rPr>
          <w:rFonts w:ascii="Century Gothic" w:hAnsi="Century Gothic"/>
          <w:szCs w:val="24"/>
        </w:rPr>
        <w:t xml:space="preserve"> </w:t>
      </w:r>
    </w:p>
    <w:p w14:paraId="14A03263" w14:textId="77777777" w:rsidR="00CD58F6" w:rsidRPr="00707206" w:rsidRDefault="00CD58F6" w:rsidP="00CD58F6">
      <w:pPr>
        <w:pStyle w:val="SemEspaamento"/>
        <w:numPr>
          <w:ilvl w:val="0"/>
          <w:numId w:val="173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Ao concluir o curso de Gestão Integral de Recursos Humanos, você estará preparado para atuar de forma estratégica e operacional na administração de pessoas;</w:t>
      </w:r>
    </w:p>
    <w:p w14:paraId="60B9A979" w14:textId="77777777" w:rsidR="00CD58F6" w:rsidRPr="00707206" w:rsidRDefault="00CD58F6" w:rsidP="00CD58F6">
      <w:pPr>
        <w:pStyle w:val="SemEspaamento"/>
        <w:numPr>
          <w:ilvl w:val="0"/>
          <w:numId w:val="173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Você terá habilidades para planejar, implementar e avaliar políticas de RH, além de promover um ambiente de trabalho saudável, motivador e alinhado aos objetivos organizacionais;</w:t>
      </w:r>
    </w:p>
    <w:p w14:paraId="4DA778EC" w14:textId="77777777" w:rsidR="00CD58F6" w:rsidRPr="00707206" w:rsidRDefault="00CD58F6" w:rsidP="00CD58F6">
      <w:pPr>
        <w:pStyle w:val="SemEspaamento"/>
        <w:numPr>
          <w:ilvl w:val="0"/>
          <w:numId w:val="173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Estará apto a liderar processos de recrutamento, seleção, treinamento, desenvolvimento, avaliação de desempenho e gestão de clima organizacional, contribuindo para o sucesso da empresa e o bem-estar dos colaboradores.</w:t>
      </w:r>
    </w:p>
    <w:p w14:paraId="2CD6DA24" w14:textId="77777777" w:rsidR="00CD58F6" w:rsidRPr="00707206" w:rsidRDefault="00CD58F6" w:rsidP="00CD58F6">
      <w:pPr>
        <w:pStyle w:val="SemEspaamento"/>
        <w:jc w:val="both"/>
        <w:rPr>
          <w:rFonts w:ascii="Century Gothic" w:hAnsi="Century Gothic"/>
        </w:rPr>
      </w:pPr>
    </w:p>
    <w:p w14:paraId="497B59D7" w14:textId="319C451E" w:rsidR="00CD58F6" w:rsidRPr="00707206" w:rsidRDefault="00CD58F6" w:rsidP="00CD58F6">
      <w:pPr>
        <w:pStyle w:val="SemEspaamento"/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707206">
        <w:rPr>
          <w:rFonts w:ascii="Century Gothic" w:hAnsi="Century Gothic"/>
          <w:b/>
          <w:bCs/>
        </w:rPr>
        <w:t>tivos Gerais:</w:t>
      </w:r>
      <w:r w:rsidRPr="00707206">
        <w:rPr>
          <w:rFonts w:ascii="Century Gothic" w:hAnsi="Century Gothic"/>
        </w:rPr>
        <w:t> </w:t>
      </w:r>
    </w:p>
    <w:p w14:paraId="1C3260E1" w14:textId="77777777" w:rsidR="00CD58F6" w:rsidRPr="00707206" w:rsidRDefault="00CD58F6" w:rsidP="00CD58F6">
      <w:pPr>
        <w:pStyle w:val="SemEspaamento"/>
        <w:numPr>
          <w:ilvl w:val="0"/>
          <w:numId w:val="174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 xml:space="preserve">Fornecer conhecimentos e habilidades essenciais para a gestão eficiente de recursos humanos de forma integrada; </w:t>
      </w:r>
    </w:p>
    <w:p w14:paraId="53BB4E0F" w14:textId="77777777" w:rsidR="00CD58F6" w:rsidRPr="00707206" w:rsidRDefault="00CD58F6" w:rsidP="00CD58F6">
      <w:pPr>
        <w:pStyle w:val="SemEspaamento"/>
        <w:numPr>
          <w:ilvl w:val="0"/>
          <w:numId w:val="174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 xml:space="preserve">Desenvolver competências para planejar, implementar e avaliar estratégias de RH alinhadas às metas organizacionais; </w:t>
      </w:r>
    </w:p>
    <w:p w14:paraId="53AE89BD" w14:textId="77777777" w:rsidR="00CD58F6" w:rsidRPr="00707206" w:rsidRDefault="00CD58F6" w:rsidP="00CD58F6">
      <w:pPr>
        <w:pStyle w:val="SemEspaamento"/>
        <w:numPr>
          <w:ilvl w:val="0"/>
          <w:numId w:val="174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Promover uma visão holística da gestão de pessoas, considerando aspectos estratégicos, operacionais e comportamentais.</w:t>
      </w:r>
    </w:p>
    <w:p w14:paraId="69E6EDE6" w14:textId="77777777" w:rsidR="00CD58F6" w:rsidRDefault="00CD58F6" w:rsidP="00CD58F6">
      <w:pPr>
        <w:pStyle w:val="SemEspaamento"/>
        <w:jc w:val="both"/>
        <w:rPr>
          <w:rFonts w:ascii="Century Gothic" w:hAnsi="Century Gothic"/>
          <w:b/>
          <w:bCs/>
        </w:rPr>
      </w:pPr>
    </w:p>
    <w:p w14:paraId="5B419361" w14:textId="531453A2" w:rsidR="00CD58F6" w:rsidRPr="00707206" w:rsidRDefault="00CD58F6" w:rsidP="00CD58F6">
      <w:pPr>
        <w:pStyle w:val="SemEspaamento"/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707206">
        <w:rPr>
          <w:rFonts w:ascii="Century Gothic" w:hAnsi="Century Gothic"/>
          <w:b/>
          <w:bCs/>
        </w:rPr>
        <w:t>tivos Específicos:</w:t>
      </w:r>
      <w:r w:rsidRPr="00707206">
        <w:rPr>
          <w:rFonts w:ascii="Century Gothic" w:hAnsi="Century Gothic"/>
        </w:rPr>
        <w:t> </w:t>
      </w:r>
    </w:p>
    <w:p w14:paraId="7DBFCF9E" w14:textId="77777777" w:rsidR="00CD58F6" w:rsidRPr="00707206" w:rsidRDefault="00CD58F6" w:rsidP="00CD58F6">
      <w:pPr>
        <w:pStyle w:val="SemEspaamento"/>
        <w:numPr>
          <w:ilvl w:val="0"/>
          <w:numId w:val="175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Capacitar para o recrutamento, seleção e integração de colaboradores;</w:t>
      </w:r>
    </w:p>
    <w:p w14:paraId="428CE95E" w14:textId="77777777" w:rsidR="00CD58F6" w:rsidRPr="00707206" w:rsidRDefault="00CD58F6" w:rsidP="00CD58F6">
      <w:pPr>
        <w:pStyle w:val="SemEspaamento"/>
        <w:numPr>
          <w:ilvl w:val="0"/>
          <w:numId w:val="175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 xml:space="preserve">Desenvolver habilidades para planejar e conduzir treinamentos e programas de desenvolvimento; </w:t>
      </w:r>
    </w:p>
    <w:p w14:paraId="32E1967D" w14:textId="77777777" w:rsidR="00CD58F6" w:rsidRPr="00707206" w:rsidRDefault="00CD58F6" w:rsidP="00CD58F6">
      <w:pPr>
        <w:pStyle w:val="SemEspaamento"/>
        <w:numPr>
          <w:ilvl w:val="0"/>
          <w:numId w:val="175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Orientar sobre avaliação de desempenho, gestão de talentos e planos de carreira;</w:t>
      </w:r>
    </w:p>
    <w:p w14:paraId="1356FD00" w14:textId="77777777" w:rsidR="00CD58F6" w:rsidRPr="00707206" w:rsidRDefault="00CD58F6" w:rsidP="00CD58F6">
      <w:pPr>
        <w:pStyle w:val="SemEspaamento"/>
        <w:numPr>
          <w:ilvl w:val="0"/>
          <w:numId w:val="175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 xml:space="preserve">Promover conhecimentos sobre legislação trabalhista, clima organizacional e gestão de conflitos; </w:t>
      </w:r>
    </w:p>
    <w:p w14:paraId="0B349656" w14:textId="77777777" w:rsidR="00CD58F6" w:rsidRPr="00707206" w:rsidRDefault="00CD58F6" w:rsidP="00CD58F6">
      <w:pPr>
        <w:pStyle w:val="SemEspaamento"/>
        <w:numPr>
          <w:ilvl w:val="0"/>
          <w:numId w:val="175"/>
        </w:numPr>
        <w:jc w:val="both"/>
        <w:rPr>
          <w:rFonts w:ascii="Century Gothic" w:hAnsi="Century Gothic"/>
        </w:rPr>
      </w:pPr>
      <w:r w:rsidRPr="00707206">
        <w:rPr>
          <w:rFonts w:ascii="Century Gothic" w:hAnsi="Century Gothic"/>
        </w:rPr>
        <w:t>Incentivar a aplicação de práticas de gestão de pessoas que promovam motivação, engajamento e bem-estar no ambiente de trabalho.</w:t>
      </w:r>
    </w:p>
    <w:p w14:paraId="2B7B4E32" w14:textId="77777777" w:rsidR="00CD58F6" w:rsidRPr="00862B81" w:rsidRDefault="00CD58F6" w:rsidP="00862B81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sz w:val="24"/>
        </w:rPr>
      </w:pPr>
    </w:p>
    <w:p w14:paraId="51F3300C" w14:textId="709BDC9B" w:rsidR="00CD58F6" w:rsidRPr="00CD58F6" w:rsidRDefault="00CD58F6" w:rsidP="00CD58F6">
      <w:pPr>
        <w:tabs>
          <w:tab w:val="left" w:pos="284"/>
          <w:tab w:val="left" w:pos="426"/>
        </w:tabs>
        <w:rPr>
          <w:rFonts w:ascii="Century Gothic" w:hAnsi="Century Gothic" w:cs="Times New Roman"/>
          <w:b/>
          <w:bCs/>
          <w:szCs w:val="20"/>
        </w:rPr>
      </w:pPr>
      <w:r w:rsidRPr="00CD58F6">
        <w:rPr>
          <w:rFonts w:ascii="Century Gothic" w:hAnsi="Century Gothic" w:cs="Times New Roman"/>
          <w:b/>
          <w:bCs/>
          <w:szCs w:val="20"/>
        </w:rPr>
        <w:t>Conteúdo Programático:</w:t>
      </w:r>
    </w:p>
    <w:p w14:paraId="5B953A19" w14:textId="17CAA0BF" w:rsidR="00C346C6" w:rsidRDefault="00733BA2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733BA2">
        <w:rPr>
          <w:rFonts w:ascii="Century Gothic" w:hAnsi="Century Gothic" w:cs="Times New Roman"/>
          <w:b/>
          <w:szCs w:val="20"/>
        </w:rPr>
        <w:t xml:space="preserve">A Organização </w:t>
      </w:r>
      <w:r>
        <w:rPr>
          <w:rFonts w:ascii="Century Gothic" w:hAnsi="Century Gothic" w:cs="Times New Roman"/>
          <w:b/>
          <w:szCs w:val="20"/>
        </w:rPr>
        <w:t>e</w:t>
      </w:r>
      <w:r w:rsidRPr="00733BA2">
        <w:rPr>
          <w:rFonts w:ascii="Century Gothic" w:hAnsi="Century Gothic" w:cs="Times New Roman"/>
          <w:b/>
          <w:szCs w:val="20"/>
        </w:rPr>
        <w:t xml:space="preserve"> </w:t>
      </w:r>
      <w:r>
        <w:rPr>
          <w:rFonts w:ascii="Century Gothic" w:hAnsi="Century Gothic" w:cs="Times New Roman"/>
          <w:b/>
          <w:szCs w:val="20"/>
        </w:rPr>
        <w:t>a</w:t>
      </w:r>
      <w:r w:rsidRPr="00733BA2">
        <w:rPr>
          <w:rFonts w:ascii="Century Gothic" w:hAnsi="Century Gothic" w:cs="Times New Roman"/>
          <w:b/>
          <w:szCs w:val="20"/>
        </w:rPr>
        <w:t xml:space="preserve"> Função Pessoal</w:t>
      </w:r>
    </w:p>
    <w:p w14:paraId="01013D8D" w14:textId="77777777" w:rsidR="001410A9" w:rsidRPr="00733BA2" w:rsidRDefault="001410A9" w:rsidP="001410A9">
      <w:pPr>
        <w:pStyle w:val="PargrafodaLista"/>
        <w:tabs>
          <w:tab w:val="left" w:pos="284"/>
          <w:tab w:val="left" w:pos="426"/>
        </w:tabs>
        <w:spacing w:after="200" w:line="276" w:lineRule="auto"/>
        <w:ind w:left="567"/>
        <w:jc w:val="both"/>
        <w:rPr>
          <w:rFonts w:ascii="Century Gothic" w:hAnsi="Century Gothic" w:cs="Times New Roman"/>
          <w:b/>
          <w:szCs w:val="20"/>
        </w:rPr>
      </w:pPr>
    </w:p>
    <w:p w14:paraId="06E2C6A6" w14:textId="77777777" w:rsidR="00C346C6" w:rsidRPr="00777D54" w:rsidRDefault="00C346C6" w:rsidP="00C346C6">
      <w:pPr>
        <w:pStyle w:val="PargrafodaLista"/>
        <w:tabs>
          <w:tab w:val="left" w:pos="284"/>
          <w:tab w:val="left" w:pos="426"/>
        </w:tabs>
        <w:ind w:left="567"/>
        <w:jc w:val="both"/>
        <w:rPr>
          <w:rFonts w:ascii="Century Gothic" w:hAnsi="Century Gothic" w:cs="Times New Roman"/>
          <w:b/>
          <w:sz w:val="18"/>
        </w:rPr>
      </w:pPr>
    </w:p>
    <w:p w14:paraId="44EB818E" w14:textId="77777777" w:rsidR="00C346C6" w:rsidRPr="00733BA2" w:rsidRDefault="00C346C6" w:rsidP="00C87E3E">
      <w:pPr>
        <w:pStyle w:val="PargrafodaLista"/>
        <w:numPr>
          <w:ilvl w:val="0"/>
          <w:numId w:val="25"/>
        </w:numPr>
        <w:tabs>
          <w:tab w:val="left" w:pos="284"/>
          <w:tab w:val="left" w:pos="426"/>
        </w:tabs>
        <w:spacing w:after="200" w:line="276" w:lineRule="auto"/>
        <w:ind w:left="567" w:hanging="862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As pessoas, as organizações, os interesses e o contexto envolvente.</w:t>
      </w:r>
    </w:p>
    <w:p w14:paraId="19D607B8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/>
        <w:jc w:val="both"/>
        <w:rPr>
          <w:rFonts w:ascii="Century Gothic" w:hAnsi="Century Gothic" w:cs="Times New Roman"/>
          <w:sz w:val="18"/>
          <w:szCs w:val="20"/>
        </w:rPr>
      </w:pPr>
    </w:p>
    <w:p w14:paraId="42F2DD3C" w14:textId="7985A268" w:rsidR="00C346C6" w:rsidRPr="00733BA2" w:rsidRDefault="00733BA2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733BA2">
        <w:rPr>
          <w:rFonts w:ascii="Century Gothic" w:hAnsi="Century Gothic" w:cs="Times New Roman"/>
          <w:b/>
          <w:szCs w:val="20"/>
        </w:rPr>
        <w:t xml:space="preserve">A Gestão </w:t>
      </w:r>
      <w:r>
        <w:rPr>
          <w:rFonts w:ascii="Century Gothic" w:hAnsi="Century Gothic" w:cs="Times New Roman"/>
          <w:b/>
          <w:szCs w:val="20"/>
        </w:rPr>
        <w:t>d</w:t>
      </w:r>
      <w:r w:rsidRPr="00733BA2">
        <w:rPr>
          <w:rFonts w:ascii="Century Gothic" w:hAnsi="Century Gothic" w:cs="Times New Roman"/>
          <w:b/>
          <w:szCs w:val="20"/>
        </w:rPr>
        <w:t>e Recursos Humanos</w:t>
      </w:r>
    </w:p>
    <w:p w14:paraId="7A1E13E5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hanging="436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2.1 Contexto, princípios, objectivos e subsistências;</w:t>
      </w:r>
    </w:p>
    <w:p w14:paraId="6EEE34DF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hanging="436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2.2 Política de recursos humanos.</w:t>
      </w:r>
    </w:p>
    <w:p w14:paraId="436F3271" w14:textId="5B487E55" w:rsidR="00C346C6" w:rsidRPr="00862B81" w:rsidRDefault="00733BA2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862B81">
        <w:rPr>
          <w:rFonts w:ascii="Century Gothic" w:hAnsi="Century Gothic" w:cs="Times New Roman"/>
          <w:b/>
          <w:szCs w:val="20"/>
        </w:rPr>
        <w:t>Previsão de Recursos Humanos</w:t>
      </w:r>
    </w:p>
    <w:p w14:paraId="1BEEF464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77D54">
        <w:rPr>
          <w:rFonts w:ascii="Century Gothic" w:hAnsi="Century Gothic" w:cs="Times New Roman"/>
          <w:sz w:val="24"/>
        </w:rPr>
        <w:t>3.</w:t>
      </w:r>
      <w:r w:rsidRPr="00733BA2">
        <w:rPr>
          <w:rFonts w:ascii="Century Gothic" w:hAnsi="Century Gothic" w:cs="Times New Roman"/>
          <w:szCs w:val="20"/>
        </w:rPr>
        <w:t>1 O mercado de trabalho;</w:t>
      </w:r>
    </w:p>
    <w:p w14:paraId="392263EA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3.2 O mercado de recursos humano;</w:t>
      </w:r>
    </w:p>
    <w:p w14:paraId="775FDBB3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3.3 Planeamento de Recursos Humanos;</w:t>
      </w:r>
    </w:p>
    <w:p w14:paraId="337C5E1C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3.4 Rotatividade do Pessoal;</w:t>
      </w:r>
    </w:p>
    <w:p w14:paraId="45332A38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3.5 Índice de rotatividade;</w:t>
      </w:r>
    </w:p>
    <w:p w14:paraId="56E77C36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3.6 Diagnostico das causas da rotação do pessoal;</w:t>
      </w:r>
    </w:p>
    <w:p w14:paraId="0995039B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3.7 Absentismo;</w:t>
      </w:r>
    </w:p>
    <w:p w14:paraId="34B7F892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3.8 Diagnostico e suas causas,</w:t>
      </w:r>
    </w:p>
    <w:p w14:paraId="10C7D9C6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3.9 Cálculo do índice;</w:t>
      </w:r>
    </w:p>
    <w:p w14:paraId="5DFA4783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3.10 Recrutamento do pessoal;</w:t>
      </w:r>
    </w:p>
    <w:p w14:paraId="65964A79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3.11 Fontes de recrutamento;</w:t>
      </w:r>
    </w:p>
    <w:p w14:paraId="51B3F4A6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3.12 Pesquisa interna e externa;</w:t>
      </w:r>
    </w:p>
    <w:p w14:paraId="7FBD6555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3.13 Modelo de requisição;</w:t>
      </w:r>
    </w:p>
    <w:p w14:paraId="1FE576B3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3.14 Meios de recrutamento (interno e externo);</w:t>
      </w:r>
    </w:p>
    <w:p w14:paraId="41077E94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3.15 Diagrama;</w:t>
      </w:r>
    </w:p>
    <w:p w14:paraId="578FCD87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3.16 Vantagens e desvantagens do recrutamento interno e externo;</w:t>
      </w:r>
    </w:p>
    <w:p w14:paraId="42CCA51C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3.17 Recrutamento misto;</w:t>
      </w:r>
    </w:p>
    <w:p w14:paraId="3FE700AF" w14:textId="77777777" w:rsidR="00C346C6" w:rsidRPr="00733BA2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3.18 Enquadramento jurídico (lei Geral do Trabalho).</w:t>
      </w:r>
    </w:p>
    <w:p w14:paraId="1C12076D" w14:textId="21129A00" w:rsidR="00C346C6" w:rsidRPr="00733BA2" w:rsidRDefault="00733BA2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733BA2">
        <w:rPr>
          <w:rFonts w:ascii="Century Gothic" w:hAnsi="Century Gothic" w:cs="Times New Roman"/>
          <w:b/>
          <w:szCs w:val="20"/>
        </w:rPr>
        <w:t xml:space="preserve">A Selecção </w:t>
      </w:r>
      <w:r>
        <w:rPr>
          <w:rFonts w:ascii="Century Gothic" w:hAnsi="Century Gothic" w:cs="Times New Roman"/>
          <w:b/>
          <w:szCs w:val="20"/>
        </w:rPr>
        <w:t>d</w:t>
      </w:r>
      <w:r w:rsidRPr="00733BA2">
        <w:rPr>
          <w:rFonts w:ascii="Century Gothic" w:hAnsi="Century Gothic" w:cs="Times New Roman"/>
          <w:b/>
          <w:szCs w:val="20"/>
        </w:rPr>
        <w:t>o Pessoal</w:t>
      </w:r>
    </w:p>
    <w:p w14:paraId="7AB3AFDE" w14:textId="77777777" w:rsidR="00C346C6" w:rsidRPr="00733BA2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4.1 Conceito;</w:t>
      </w:r>
    </w:p>
    <w:p w14:paraId="5A6EDE98" w14:textId="77777777" w:rsidR="00C346C6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 w:val="24"/>
        </w:rPr>
      </w:pPr>
      <w:r w:rsidRPr="00733BA2">
        <w:rPr>
          <w:rFonts w:ascii="Century Gothic" w:hAnsi="Century Gothic" w:cs="Times New Roman"/>
          <w:szCs w:val="20"/>
        </w:rPr>
        <w:t>4.2 Selecção como um processo de comparação</w:t>
      </w:r>
      <w:r>
        <w:rPr>
          <w:rFonts w:ascii="Century Gothic" w:hAnsi="Century Gothic" w:cs="Times New Roman"/>
          <w:sz w:val="24"/>
        </w:rPr>
        <w:t>;</w:t>
      </w:r>
    </w:p>
    <w:p w14:paraId="6A5E4C4D" w14:textId="77777777" w:rsidR="00C346C6" w:rsidRPr="00733BA2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733BA2">
        <w:rPr>
          <w:rFonts w:ascii="Century Gothic" w:hAnsi="Century Gothic" w:cs="Times New Roman"/>
          <w:szCs w:val="20"/>
        </w:rPr>
        <w:t>4.3 Selecção como um processo de decisão;</w:t>
      </w:r>
    </w:p>
    <w:p w14:paraId="3EA21312" w14:textId="77777777" w:rsidR="00C346C6" w:rsidRPr="00180FAA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 w:val="24"/>
        </w:rPr>
        <w:t xml:space="preserve">4.4 </w:t>
      </w:r>
      <w:r w:rsidRPr="00180FAA">
        <w:rPr>
          <w:rFonts w:ascii="Century Gothic" w:hAnsi="Century Gothic" w:cs="Times New Roman"/>
          <w:szCs w:val="20"/>
        </w:rPr>
        <w:t>Fluxograma de um processo de selecção e recrutamento dos recursos humanos;</w:t>
      </w:r>
    </w:p>
    <w:p w14:paraId="6AC25EFF" w14:textId="77777777" w:rsidR="00C346C6" w:rsidRPr="00180FAA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4.5 Técnicas de selecção;</w:t>
      </w:r>
    </w:p>
    <w:p w14:paraId="3DC34516" w14:textId="77777777" w:rsidR="00C346C6" w:rsidRPr="00180FAA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4.6 Etapas;</w:t>
      </w:r>
    </w:p>
    <w:p w14:paraId="073E3EC7" w14:textId="77777777" w:rsidR="00C346C6" w:rsidRPr="00180FAA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4.7 Provas ou testes de conhecimento ou de capacidades;</w:t>
      </w:r>
    </w:p>
    <w:p w14:paraId="79FB0D57" w14:textId="77777777" w:rsidR="00C346C6" w:rsidRPr="00180FAA" w:rsidRDefault="00C346C6" w:rsidP="00C346C6">
      <w:pPr>
        <w:pStyle w:val="PargrafodaLista"/>
        <w:tabs>
          <w:tab w:val="left" w:pos="284"/>
          <w:tab w:val="left" w:pos="851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4.8 Acolhimento / Integração;</w:t>
      </w:r>
    </w:p>
    <w:p w14:paraId="2F3BB386" w14:textId="68DAA7EE" w:rsidR="00C346C6" w:rsidRPr="003B40AB" w:rsidRDefault="00180FAA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Aplicação de Recursos Humanos</w:t>
      </w:r>
    </w:p>
    <w:p w14:paraId="2062EB55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1287" w:hanging="1003"/>
        <w:jc w:val="both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 w:val="24"/>
        </w:rPr>
        <w:t xml:space="preserve">5.1 </w:t>
      </w:r>
      <w:r w:rsidRPr="00180FAA">
        <w:rPr>
          <w:rFonts w:ascii="Century Gothic" w:hAnsi="Century Gothic" w:cs="Times New Roman"/>
          <w:szCs w:val="20"/>
        </w:rPr>
        <w:t>Descrição e análise de funções;</w:t>
      </w:r>
    </w:p>
    <w:p w14:paraId="0DEAD294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1287" w:hanging="100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5.2 Sua estrutura;</w:t>
      </w:r>
    </w:p>
    <w:p w14:paraId="049D422C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1287" w:hanging="100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5.3 Métodos de descrição;</w:t>
      </w:r>
    </w:p>
    <w:p w14:paraId="200053A0" w14:textId="77777777" w:rsidR="00C346C6" w:rsidRPr="00BF62F0" w:rsidRDefault="00C346C6" w:rsidP="00C346C6">
      <w:pPr>
        <w:pStyle w:val="PargrafodaLista"/>
        <w:tabs>
          <w:tab w:val="left" w:pos="284"/>
          <w:tab w:val="left" w:pos="426"/>
        </w:tabs>
        <w:ind w:left="1287" w:hanging="1003"/>
        <w:jc w:val="both"/>
        <w:rPr>
          <w:rFonts w:ascii="Century Gothic" w:hAnsi="Century Gothic" w:cs="Times New Roman"/>
          <w:sz w:val="24"/>
        </w:rPr>
      </w:pPr>
      <w:r w:rsidRPr="00180FAA">
        <w:rPr>
          <w:rFonts w:ascii="Century Gothic" w:hAnsi="Century Gothic" w:cs="Times New Roman"/>
          <w:szCs w:val="20"/>
        </w:rPr>
        <w:t>5.4 Fases e objectivos de analise de funções</w:t>
      </w:r>
      <w:r>
        <w:rPr>
          <w:rFonts w:ascii="Century Gothic" w:hAnsi="Century Gothic" w:cs="Times New Roman"/>
          <w:sz w:val="24"/>
        </w:rPr>
        <w:t>.</w:t>
      </w:r>
    </w:p>
    <w:p w14:paraId="345961DC" w14:textId="06B86168" w:rsidR="00C346C6" w:rsidRPr="003B40AB" w:rsidRDefault="00180FAA" w:rsidP="00180FAA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Avaliação de Desempenho</w:t>
      </w:r>
    </w:p>
    <w:p w14:paraId="640BFD3A" w14:textId="77777777" w:rsidR="00C346C6" w:rsidRPr="00180FAA" w:rsidRDefault="00C346C6" w:rsidP="00C346C6">
      <w:pPr>
        <w:pStyle w:val="PargrafodaLista"/>
        <w:tabs>
          <w:tab w:val="left" w:pos="284"/>
          <w:tab w:val="left" w:pos="709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84427C">
        <w:rPr>
          <w:rFonts w:ascii="Century Gothic" w:hAnsi="Century Gothic" w:cs="Times New Roman"/>
          <w:sz w:val="24"/>
        </w:rPr>
        <w:t xml:space="preserve">6.1 </w:t>
      </w:r>
      <w:r w:rsidRPr="00180FAA">
        <w:rPr>
          <w:rFonts w:ascii="Century Gothic" w:hAnsi="Century Gothic" w:cs="Times New Roman"/>
          <w:szCs w:val="20"/>
        </w:rPr>
        <w:t>Conceito básico, enquadramento jurídico – ver Lei Geral do trabalho da R.A;</w:t>
      </w:r>
    </w:p>
    <w:p w14:paraId="3AFE7EC6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6.2 A responsabilidade pela avaliação do desempenho;</w:t>
      </w:r>
    </w:p>
    <w:p w14:paraId="50525090" w14:textId="77777777" w:rsidR="00C346C6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6.3 Objectivos, benefícios e métodos;</w:t>
      </w:r>
    </w:p>
    <w:p w14:paraId="30002F54" w14:textId="77777777" w:rsidR="001410A9" w:rsidRDefault="001410A9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</w:p>
    <w:p w14:paraId="1950CF87" w14:textId="77777777" w:rsidR="001410A9" w:rsidRDefault="001410A9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</w:p>
    <w:p w14:paraId="56A06B2B" w14:textId="77777777" w:rsidR="001410A9" w:rsidRPr="00180FAA" w:rsidRDefault="001410A9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</w:p>
    <w:p w14:paraId="00E98DF7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6.4 Apreciação crítica de avaliação do desempenho;</w:t>
      </w:r>
    </w:p>
    <w:p w14:paraId="1AF7F48E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6.5 Planeamento de Carreiras (enquadramento jurídico).</w:t>
      </w:r>
    </w:p>
    <w:p w14:paraId="356DAB6D" w14:textId="79F426E8" w:rsidR="00C346C6" w:rsidRPr="00180FAA" w:rsidRDefault="00180FAA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180FAA">
        <w:rPr>
          <w:rFonts w:ascii="Century Gothic" w:hAnsi="Century Gothic" w:cs="Times New Roman"/>
          <w:b/>
          <w:szCs w:val="20"/>
        </w:rPr>
        <w:t xml:space="preserve">Manutenção </w:t>
      </w:r>
      <w:r>
        <w:rPr>
          <w:rFonts w:ascii="Century Gothic" w:hAnsi="Century Gothic" w:cs="Times New Roman"/>
          <w:b/>
          <w:szCs w:val="20"/>
        </w:rPr>
        <w:t>d</w:t>
      </w:r>
      <w:r w:rsidRPr="00180FAA">
        <w:rPr>
          <w:rFonts w:ascii="Century Gothic" w:hAnsi="Century Gothic" w:cs="Times New Roman"/>
          <w:b/>
          <w:szCs w:val="20"/>
        </w:rPr>
        <w:t>e Recursos Humanos</w:t>
      </w:r>
    </w:p>
    <w:p w14:paraId="4B5650A6" w14:textId="26858526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 w:val="24"/>
        </w:rPr>
        <w:t>7.1</w:t>
      </w:r>
      <w:r w:rsidR="00180FAA">
        <w:rPr>
          <w:rFonts w:ascii="Century Gothic" w:hAnsi="Century Gothic" w:cs="Times New Roman"/>
          <w:sz w:val="24"/>
        </w:rPr>
        <w:t xml:space="preserve"> </w:t>
      </w:r>
      <w:r w:rsidRPr="00180FAA">
        <w:rPr>
          <w:rFonts w:ascii="Century Gothic" w:hAnsi="Century Gothic" w:cs="Times New Roman"/>
          <w:szCs w:val="20"/>
        </w:rPr>
        <w:t>Compensação (Administração de Salários);</w:t>
      </w:r>
    </w:p>
    <w:p w14:paraId="4960BC95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7.2 Avaliação e classificação de ocupações;</w:t>
      </w:r>
    </w:p>
    <w:p w14:paraId="1F2F7686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7.3 Métodos;</w:t>
      </w:r>
    </w:p>
    <w:p w14:paraId="7AE2B6B6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7.4 Política salarial;</w:t>
      </w:r>
    </w:p>
    <w:p w14:paraId="6688619F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7.5 Planos e benefícios sociais;</w:t>
      </w:r>
    </w:p>
    <w:p w14:paraId="1915F432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7.6 Segurança e higiene no trabalho;</w:t>
      </w:r>
    </w:p>
    <w:p w14:paraId="7A45D70F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567" w:hanging="283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7.7 Suas causas.</w:t>
      </w:r>
    </w:p>
    <w:p w14:paraId="645863CA" w14:textId="66475A74" w:rsidR="00C346C6" w:rsidRPr="003B40AB" w:rsidRDefault="00180FAA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3B40AB">
        <w:rPr>
          <w:rFonts w:ascii="Century Gothic" w:hAnsi="Century Gothic" w:cs="Times New Roman"/>
          <w:b/>
          <w:szCs w:val="20"/>
        </w:rPr>
        <w:t>Desenvolvimenmto de Recursos Humanos</w:t>
      </w:r>
    </w:p>
    <w:p w14:paraId="2DF93AA3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050F1E">
        <w:rPr>
          <w:rFonts w:ascii="Century Gothic" w:hAnsi="Century Gothic" w:cs="Times New Roman"/>
          <w:sz w:val="24"/>
        </w:rPr>
        <w:t xml:space="preserve">8.1 </w:t>
      </w:r>
      <w:r w:rsidRPr="00180FAA">
        <w:rPr>
          <w:rFonts w:ascii="Century Gothic" w:hAnsi="Century Gothic" w:cs="Times New Roman"/>
          <w:szCs w:val="20"/>
        </w:rPr>
        <w:t>Formação e desenvolvimento do pessoal;</w:t>
      </w:r>
    </w:p>
    <w:p w14:paraId="4D4B5B87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8.2 Conceitos, objectivos e metodologia;</w:t>
      </w:r>
    </w:p>
    <w:p w14:paraId="5F031B7D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8.3 Formulação de Politica;</w:t>
      </w:r>
    </w:p>
    <w:p w14:paraId="15427543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8.4 Etapas;</w:t>
      </w:r>
    </w:p>
    <w:p w14:paraId="31993F91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8.5 Análise organizacional, programa e planos de formação;</w:t>
      </w:r>
    </w:p>
    <w:p w14:paraId="5F28684E" w14:textId="77777777" w:rsidR="00C346C6" w:rsidRPr="00180FAA" w:rsidRDefault="00C346C6" w:rsidP="00C346C6">
      <w:pPr>
        <w:pStyle w:val="PargrafodaLista"/>
        <w:tabs>
          <w:tab w:val="left" w:pos="709"/>
          <w:tab w:val="left" w:pos="993"/>
        </w:tabs>
        <w:ind w:left="709" w:hanging="425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8.6 Entidades de formação, tipos de entidades e papel dos órgãos dos recursos humanos, aprendizagem;</w:t>
      </w:r>
    </w:p>
    <w:p w14:paraId="2C364EE1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8.7 Avaliação da formação;</w:t>
      </w:r>
    </w:p>
    <w:p w14:paraId="3A7CDFB6" w14:textId="77777777" w:rsidR="00C346C6" w:rsidRPr="00180FAA" w:rsidRDefault="00C346C6" w:rsidP="00C346C6">
      <w:pPr>
        <w:pStyle w:val="PargrafodaLista"/>
        <w:tabs>
          <w:tab w:val="left" w:pos="284"/>
          <w:tab w:val="left" w:pos="426"/>
        </w:tabs>
        <w:ind w:left="284"/>
        <w:jc w:val="both"/>
        <w:rPr>
          <w:rFonts w:ascii="Century Gothic" w:hAnsi="Century Gothic" w:cs="Times New Roman"/>
          <w:b/>
          <w:szCs w:val="20"/>
        </w:rPr>
      </w:pPr>
      <w:r w:rsidRPr="00180FAA">
        <w:rPr>
          <w:rFonts w:ascii="Century Gothic" w:hAnsi="Century Gothic" w:cs="Times New Roman"/>
          <w:szCs w:val="20"/>
        </w:rPr>
        <w:t>8.8 Desenvolvimento organizacional.</w:t>
      </w:r>
    </w:p>
    <w:p w14:paraId="639F1804" w14:textId="27386952" w:rsidR="00C346C6" w:rsidRPr="00180FAA" w:rsidRDefault="00180FAA" w:rsidP="00C87E3E">
      <w:pPr>
        <w:pStyle w:val="PargrafodaLista"/>
        <w:numPr>
          <w:ilvl w:val="2"/>
          <w:numId w:val="27"/>
        </w:numPr>
        <w:tabs>
          <w:tab w:val="left" w:pos="284"/>
          <w:tab w:val="left" w:pos="426"/>
        </w:tabs>
        <w:spacing w:after="200" w:line="276" w:lineRule="auto"/>
        <w:ind w:left="567" w:hanging="709"/>
        <w:jc w:val="both"/>
        <w:rPr>
          <w:rFonts w:ascii="Century Gothic" w:hAnsi="Century Gothic" w:cs="Times New Roman"/>
          <w:b/>
          <w:szCs w:val="20"/>
        </w:rPr>
      </w:pPr>
      <w:r w:rsidRPr="00180FAA">
        <w:rPr>
          <w:rFonts w:ascii="Century Gothic" w:hAnsi="Century Gothic" w:cs="Times New Roman"/>
          <w:b/>
          <w:szCs w:val="20"/>
        </w:rPr>
        <w:t xml:space="preserve">Controlo </w:t>
      </w:r>
      <w:r>
        <w:rPr>
          <w:rFonts w:ascii="Century Gothic" w:hAnsi="Century Gothic" w:cs="Times New Roman"/>
          <w:b/>
          <w:szCs w:val="20"/>
        </w:rPr>
        <w:t>d</w:t>
      </w:r>
      <w:r w:rsidRPr="00180FAA">
        <w:rPr>
          <w:rFonts w:ascii="Century Gothic" w:hAnsi="Century Gothic" w:cs="Times New Roman"/>
          <w:b/>
          <w:szCs w:val="20"/>
        </w:rPr>
        <w:t>e Recursos Humanos</w:t>
      </w:r>
    </w:p>
    <w:p w14:paraId="6969358E" w14:textId="77777777" w:rsidR="00C346C6" w:rsidRPr="00180FAA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  <w:tab w:val="left" w:pos="709"/>
          <w:tab w:val="left" w:pos="851"/>
        </w:tabs>
        <w:spacing w:after="200" w:line="276" w:lineRule="auto"/>
        <w:ind w:hanging="2018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Banco de dados e sistema de informação;</w:t>
      </w:r>
    </w:p>
    <w:p w14:paraId="04387C34" w14:textId="77777777" w:rsidR="00C346C6" w:rsidRPr="00180FAA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  <w:tab w:val="left" w:pos="709"/>
          <w:tab w:val="left" w:pos="851"/>
        </w:tabs>
        <w:spacing w:after="200" w:line="276" w:lineRule="auto"/>
        <w:ind w:hanging="2018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Auditoria de recursos humanos;</w:t>
      </w:r>
    </w:p>
    <w:p w14:paraId="060194C9" w14:textId="77777777" w:rsidR="00C346C6" w:rsidRPr="00180FAA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  <w:tab w:val="left" w:pos="709"/>
          <w:tab w:val="left" w:pos="851"/>
        </w:tabs>
        <w:spacing w:after="200" w:line="276" w:lineRule="auto"/>
        <w:ind w:hanging="2018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Padrões de avaliação e controlo;</w:t>
      </w:r>
    </w:p>
    <w:p w14:paraId="05B597D9" w14:textId="77777777" w:rsidR="00C346C6" w:rsidRPr="00180FAA" w:rsidRDefault="00C346C6" w:rsidP="00C87E3E">
      <w:pPr>
        <w:pStyle w:val="PargrafodaLista"/>
        <w:numPr>
          <w:ilvl w:val="1"/>
          <w:numId w:val="24"/>
        </w:numPr>
        <w:tabs>
          <w:tab w:val="left" w:pos="284"/>
          <w:tab w:val="left" w:pos="426"/>
          <w:tab w:val="left" w:pos="709"/>
          <w:tab w:val="left" w:pos="851"/>
        </w:tabs>
        <w:spacing w:after="200" w:line="276" w:lineRule="auto"/>
        <w:ind w:hanging="2018"/>
        <w:jc w:val="both"/>
        <w:rPr>
          <w:rFonts w:ascii="Century Gothic" w:hAnsi="Century Gothic" w:cs="Times New Roman"/>
          <w:szCs w:val="20"/>
        </w:rPr>
      </w:pPr>
      <w:r w:rsidRPr="00180FAA">
        <w:rPr>
          <w:rFonts w:ascii="Century Gothic" w:hAnsi="Century Gothic" w:cs="Times New Roman"/>
          <w:szCs w:val="20"/>
        </w:rPr>
        <w:t>Fontes de informação.</w:t>
      </w:r>
    </w:p>
    <w:p w14:paraId="228F157C" w14:textId="77777777" w:rsidR="001B3338" w:rsidRDefault="001B3338" w:rsidP="009B0FBB"/>
    <w:p w14:paraId="7E187D97" w14:textId="77777777" w:rsidR="00180FAA" w:rsidRDefault="00180FAA" w:rsidP="009B0FBB"/>
    <w:p w14:paraId="38300561" w14:textId="77777777" w:rsidR="00180FAA" w:rsidRDefault="00180FAA" w:rsidP="00180FAA">
      <w:pPr>
        <w:rPr>
          <w:rFonts w:ascii="Century Gothic" w:hAnsi="Century Gothic" w:cs="Times New Roman"/>
          <w:sz w:val="24"/>
          <w:szCs w:val="24"/>
        </w:rPr>
      </w:pPr>
    </w:p>
    <w:p w14:paraId="39B1D85D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308DF4C1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2168F307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7F0F08D4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7157E597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06914C38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32D54375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4CDB01B5" w14:textId="77777777" w:rsidR="00CD58F6" w:rsidRDefault="00CD58F6" w:rsidP="00180FAA">
      <w:pPr>
        <w:rPr>
          <w:rFonts w:ascii="Century Gothic" w:hAnsi="Century Gothic" w:cs="Times New Roman"/>
          <w:sz w:val="24"/>
          <w:szCs w:val="24"/>
        </w:rPr>
      </w:pPr>
    </w:p>
    <w:p w14:paraId="06251C30" w14:textId="77777777" w:rsidR="00862B81" w:rsidRDefault="00862B81" w:rsidP="00180FAA">
      <w:pPr>
        <w:rPr>
          <w:rFonts w:ascii="Century Gothic" w:hAnsi="Century Gothic" w:cs="Times New Roman"/>
          <w:sz w:val="24"/>
          <w:szCs w:val="24"/>
        </w:rPr>
      </w:pPr>
    </w:p>
    <w:p w14:paraId="030AC76F" w14:textId="77777777" w:rsidR="00862B81" w:rsidRDefault="00862B81" w:rsidP="00180FAA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180FAA" w:rsidRPr="00962DA7" w14:paraId="513673A5" w14:textId="77777777" w:rsidTr="00014AFD">
        <w:tc>
          <w:tcPr>
            <w:tcW w:w="8757" w:type="dxa"/>
            <w:shd w:val="clear" w:color="auto" w:fill="5B9BD5" w:themeFill="accent1"/>
          </w:tcPr>
          <w:p w14:paraId="254B34D4" w14:textId="4C2EEFCF" w:rsidR="00180FAA" w:rsidRPr="00644EB4" w:rsidRDefault="00180FAA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ATENDIMENTO AO  PÚBLICO</w:t>
            </w:r>
          </w:p>
        </w:tc>
      </w:tr>
    </w:tbl>
    <w:p w14:paraId="1A07CC29" w14:textId="77777777" w:rsidR="00180FAA" w:rsidRDefault="00180FAA" w:rsidP="009B0FBB"/>
    <w:p w14:paraId="608A6BB3" w14:textId="32727205" w:rsidR="003B40AB" w:rsidRPr="001410A9" w:rsidRDefault="003B40AB" w:rsidP="003B40AB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FB07AF" w:rsidRPr="001410A9">
        <w:rPr>
          <w:rFonts w:ascii="Century Gothic" w:hAnsi="Century Gothic" w:cs="Times New Roman"/>
          <w:b/>
          <w:szCs w:val="24"/>
        </w:rPr>
        <w:t xml:space="preserve"> 3</w:t>
      </w:r>
      <w:r w:rsidRPr="001410A9">
        <w:rPr>
          <w:rFonts w:ascii="Century Gothic" w:hAnsi="Century Gothic" w:cs="Times New Roman"/>
          <w:b/>
          <w:szCs w:val="24"/>
        </w:rPr>
        <w:t>0h</w:t>
      </w:r>
    </w:p>
    <w:p w14:paraId="47D06A06" w14:textId="77777777" w:rsidR="00A42980" w:rsidRDefault="00A42980" w:rsidP="00C346C6">
      <w:pPr>
        <w:tabs>
          <w:tab w:val="left" w:pos="3765"/>
        </w:tabs>
        <w:rPr>
          <w:rFonts w:ascii="Century Gothic" w:hAnsi="Century Gothic" w:cs="Tahoma"/>
          <w:szCs w:val="24"/>
        </w:rPr>
      </w:pPr>
    </w:p>
    <w:p w14:paraId="218040E6" w14:textId="498ADC55" w:rsidR="00F1508C" w:rsidRPr="00180FAA" w:rsidRDefault="00180FAA" w:rsidP="00C346C6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180FAA">
        <w:rPr>
          <w:rFonts w:ascii="Century Gothic" w:hAnsi="Century Gothic" w:cs="Tahoma"/>
          <w:b/>
          <w:bCs/>
          <w:szCs w:val="24"/>
        </w:rPr>
        <w:t xml:space="preserve">Perffil </w:t>
      </w:r>
      <w:r w:rsidR="00CD58F6">
        <w:rPr>
          <w:rFonts w:ascii="Century Gothic" w:hAnsi="Century Gothic" w:cs="Tahoma"/>
          <w:b/>
          <w:bCs/>
          <w:szCs w:val="24"/>
        </w:rPr>
        <w:t>d</w:t>
      </w:r>
      <w:r w:rsidRPr="00180FAA">
        <w:rPr>
          <w:rFonts w:ascii="Century Gothic" w:hAnsi="Century Gothic" w:cs="Tahoma"/>
          <w:b/>
          <w:bCs/>
          <w:szCs w:val="24"/>
        </w:rPr>
        <w:t xml:space="preserve">e </w:t>
      </w:r>
      <w:r w:rsidR="00FB07AF">
        <w:rPr>
          <w:rFonts w:ascii="Century Gothic" w:hAnsi="Century Gothic" w:cs="Tahoma"/>
          <w:b/>
          <w:bCs/>
          <w:szCs w:val="24"/>
        </w:rPr>
        <w:t>e</w:t>
      </w:r>
      <w:r w:rsidRPr="00180FAA">
        <w:rPr>
          <w:rFonts w:ascii="Century Gothic" w:hAnsi="Century Gothic" w:cs="Tahoma"/>
          <w:b/>
          <w:bCs/>
          <w:szCs w:val="24"/>
        </w:rPr>
        <w:t>ntrada</w:t>
      </w:r>
      <w:r w:rsidR="00CD58F6">
        <w:rPr>
          <w:rFonts w:ascii="Century Gothic" w:hAnsi="Century Gothic" w:cs="Tahoma"/>
          <w:b/>
          <w:bCs/>
          <w:szCs w:val="24"/>
        </w:rPr>
        <w:t>:</w:t>
      </w:r>
    </w:p>
    <w:p w14:paraId="50466D6D" w14:textId="77777777" w:rsidR="00F1508C" w:rsidRPr="00CB3FAB" w:rsidRDefault="00F1508C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38E0DF71" w14:textId="4786F594" w:rsidR="00F1508C" w:rsidRPr="00CB3FAB" w:rsidRDefault="00F1508C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180FAA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25E8BAA9" w14:textId="77777777" w:rsidR="00F1508C" w:rsidRPr="00CB3FAB" w:rsidRDefault="00F1508C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6C4D993E" w14:textId="77777777" w:rsidR="00F1508C" w:rsidRPr="00357721" w:rsidRDefault="00F1508C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6A3959CB" w14:textId="294F7A4E" w:rsidR="00FC3F2B" w:rsidRDefault="00FC3F2B" w:rsidP="00FC3F2B">
      <w:pPr>
        <w:pStyle w:val="SemEspaamento"/>
        <w:rPr>
          <w:rFonts w:ascii="Century Gothic" w:hAnsi="Century Gothic"/>
        </w:rPr>
      </w:pPr>
      <w:r w:rsidRPr="00FC3F2B">
        <w:rPr>
          <w:rFonts w:ascii="Century Gothic" w:hAnsi="Century Gothic"/>
          <w:b/>
          <w:bCs/>
        </w:rPr>
        <w:t xml:space="preserve">Perfil de </w:t>
      </w:r>
      <w:r w:rsidR="00FB07AF">
        <w:rPr>
          <w:rFonts w:ascii="Century Gothic" w:hAnsi="Century Gothic"/>
          <w:b/>
          <w:bCs/>
        </w:rPr>
        <w:t>s</w:t>
      </w:r>
      <w:r w:rsidRPr="00FC3F2B">
        <w:rPr>
          <w:rFonts w:ascii="Century Gothic" w:hAnsi="Century Gothic"/>
          <w:b/>
          <w:bCs/>
        </w:rPr>
        <w:t>aída</w:t>
      </w:r>
      <w:r w:rsidRPr="00FC3F2B">
        <w:rPr>
          <w:rFonts w:ascii="Century Gothic" w:hAnsi="Century Gothic"/>
        </w:rPr>
        <w:t>:</w:t>
      </w:r>
    </w:p>
    <w:p w14:paraId="5C7256DB" w14:textId="77777777" w:rsidR="00FB07AF" w:rsidRDefault="00FB07AF" w:rsidP="00FB07AF">
      <w:pPr>
        <w:pStyle w:val="SemEspaamento"/>
        <w:jc w:val="both"/>
      </w:pPr>
    </w:p>
    <w:p w14:paraId="2EB1BD9B" w14:textId="6C97D15E" w:rsidR="003B40AB" w:rsidRDefault="00FC3F2B" w:rsidP="00FB07AF">
      <w:pPr>
        <w:pStyle w:val="SemEspaamento"/>
        <w:numPr>
          <w:ilvl w:val="0"/>
          <w:numId w:val="189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Ao concluir o curso, o participante estará apto a atuar com eficiência no atendimento ao público, demonstrando empatia, comunicação clara, resolução de problemas e postura profissional</w:t>
      </w:r>
      <w:r w:rsidR="00FB07AF">
        <w:rPr>
          <w:rFonts w:ascii="Century Gothic" w:hAnsi="Century Gothic"/>
        </w:rPr>
        <w:t>;</w:t>
      </w:r>
    </w:p>
    <w:p w14:paraId="213A4CA4" w14:textId="73C3AE89" w:rsidR="00FC3F2B" w:rsidRPr="00FC3F2B" w:rsidRDefault="00FC3F2B" w:rsidP="00FB07AF">
      <w:pPr>
        <w:pStyle w:val="SemEspaamento"/>
        <w:numPr>
          <w:ilvl w:val="0"/>
          <w:numId w:val="189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Ele estará preparado para lidar com diferentes tipos de clientes e situações, contribuindo para a satisfação e fidelização dos clientes.</w:t>
      </w:r>
    </w:p>
    <w:p w14:paraId="3AF3E7E7" w14:textId="77777777" w:rsidR="00FC3F2B" w:rsidRDefault="00FC3F2B" w:rsidP="00FC3F2B">
      <w:pPr>
        <w:pStyle w:val="SemEspaamento"/>
        <w:jc w:val="both"/>
        <w:rPr>
          <w:rFonts w:ascii="Century Gothic" w:hAnsi="Century Gothic"/>
          <w:b/>
          <w:bCs/>
        </w:rPr>
      </w:pPr>
    </w:p>
    <w:p w14:paraId="549AE3A7" w14:textId="4DD94F7C" w:rsidR="00FC3F2B" w:rsidRDefault="00FC3F2B" w:rsidP="00FC3F2B">
      <w:pPr>
        <w:pStyle w:val="SemEspaamento"/>
        <w:jc w:val="both"/>
        <w:rPr>
          <w:rFonts w:ascii="Century Gothic" w:hAnsi="Century Gothic"/>
          <w:b/>
          <w:bCs/>
        </w:rPr>
      </w:pPr>
      <w:r w:rsidRPr="00FC3F2B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FC3F2B">
        <w:rPr>
          <w:rFonts w:ascii="Century Gothic" w:hAnsi="Century Gothic"/>
          <w:b/>
          <w:bCs/>
        </w:rPr>
        <w:t>tivos Gerais:</w:t>
      </w:r>
    </w:p>
    <w:p w14:paraId="0D6A606C" w14:textId="77777777" w:rsidR="00FC3F2B" w:rsidRPr="00FC3F2B" w:rsidRDefault="00FC3F2B" w:rsidP="00FC3F2B">
      <w:pPr>
        <w:pStyle w:val="SemEspaamento"/>
        <w:jc w:val="both"/>
        <w:rPr>
          <w:rFonts w:ascii="Century Gothic" w:hAnsi="Century Gothic"/>
        </w:rPr>
      </w:pPr>
    </w:p>
    <w:p w14:paraId="551C60B9" w14:textId="77777777" w:rsidR="00FC3F2B" w:rsidRPr="00FC3F2B" w:rsidRDefault="00FC3F2B" w:rsidP="003B40AB">
      <w:pPr>
        <w:pStyle w:val="SemEspaamento"/>
        <w:numPr>
          <w:ilvl w:val="0"/>
          <w:numId w:val="113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Capacitar os participantes para oferecer um atendimento de qualidade ao público.</w:t>
      </w:r>
    </w:p>
    <w:p w14:paraId="3CB777FE" w14:textId="77777777" w:rsidR="00FC3F2B" w:rsidRPr="00FC3F2B" w:rsidRDefault="00FC3F2B" w:rsidP="003B40AB">
      <w:pPr>
        <w:pStyle w:val="SemEspaamento"/>
        <w:numPr>
          <w:ilvl w:val="0"/>
          <w:numId w:val="113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Desenvolver habilidades de comunicação, empatia e resolução de conflitos.</w:t>
      </w:r>
    </w:p>
    <w:p w14:paraId="65831C7E" w14:textId="77777777" w:rsidR="00FC3F2B" w:rsidRPr="00FC3F2B" w:rsidRDefault="00FC3F2B" w:rsidP="003B40AB">
      <w:pPr>
        <w:pStyle w:val="SemEspaamento"/>
        <w:numPr>
          <w:ilvl w:val="0"/>
          <w:numId w:val="113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Promover a compreensão da importância do atendimento ao cliente para o sucesso do negócio.</w:t>
      </w:r>
    </w:p>
    <w:p w14:paraId="3B233DE4" w14:textId="77777777" w:rsidR="00FC3F2B" w:rsidRDefault="00FC3F2B" w:rsidP="00FC3F2B">
      <w:pPr>
        <w:pStyle w:val="SemEspaamento"/>
        <w:jc w:val="both"/>
        <w:rPr>
          <w:rFonts w:ascii="Century Gothic" w:hAnsi="Century Gothic"/>
          <w:b/>
          <w:bCs/>
        </w:rPr>
      </w:pPr>
    </w:p>
    <w:p w14:paraId="71E90A14" w14:textId="24CB1586" w:rsidR="00FC3F2B" w:rsidRDefault="00FC3F2B" w:rsidP="00FC3F2B">
      <w:pPr>
        <w:pStyle w:val="SemEspaamento"/>
        <w:jc w:val="both"/>
        <w:rPr>
          <w:rFonts w:ascii="Century Gothic" w:hAnsi="Century Gothic"/>
          <w:b/>
          <w:bCs/>
        </w:rPr>
      </w:pPr>
      <w:r w:rsidRPr="00FC3F2B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FC3F2B">
        <w:rPr>
          <w:rFonts w:ascii="Century Gothic" w:hAnsi="Century Gothic"/>
          <w:b/>
          <w:bCs/>
        </w:rPr>
        <w:t>tivos Específicos:</w:t>
      </w:r>
    </w:p>
    <w:p w14:paraId="71357F2A" w14:textId="77777777" w:rsidR="00FC3F2B" w:rsidRPr="00FC3F2B" w:rsidRDefault="00FC3F2B" w:rsidP="00FC3F2B">
      <w:pPr>
        <w:pStyle w:val="SemEspaamento"/>
        <w:jc w:val="both"/>
        <w:rPr>
          <w:rFonts w:ascii="Century Gothic" w:hAnsi="Century Gothic"/>
        </w:rPr>
      </w:pPr>
    </w:p>
    <w:p w14:paraId="14348838" w14:textId="77777777" w:rsidR="00FC3F2B" w:rsidRPr="00FC3F2B" w:rsidRDefault="00FC3F2B" w:rsidP="003B40AB">
      <w:pPr>
        <w:pStyle w:val="SemEspaamento"/>
        <w:numPr>
          <w:ilvl w:val="0"/>
          <w:numId w:val="114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Ensinar técnicas de comunicação verbal e não verbal.</w:t>
      </w:r>
    </w:p>
    <w:p w14:paraId="3E5A9600" w14:textId="77777777" w:rsidR="00FC3F2B" w:rsidRPr="00FC3F2B" w:rsidRDefault="00FC3F2B" w:rsidP="003B40AB">
      <w:pPr>
        <w:pStyle w:val="SemEspaamento"/>
        <w:numPr>
          <w:ilvl w:val="0"/>
          <w:numId w:val="114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Capacitar para identificar e atender às necessidades do cliente.</w:t>
      </w:r>
    </w:p>
    <w:p w14:paraId="343946AE" w14:textId="77777777" w:rsidR="00FC3F2B" w:rsidRPr="00FC3F2B" w:rsidRDefault="00FC3F2B" w:rsidP="003B40AB">
      <w:pPr>
        <w:pStyle w:val="SemEspaamento"/>
        <w:numPr>
          <w:ilvl w:val="0"/>
          <w:numId w:val="114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Orientar sobre a gestão de conflitos e reclamações.</w:t>
      </w:r>
    </w:p>
    <w:p w14:paraId="14596265" w14:textId="77777777" w:rsidR="00FC3F2B" w:rsidRPr="00FC3F2B" w:rsidRDefault="00FC3F2B" w:rsidP="003B40AB">
      <w:pPr>
        <w:pStyle w:val="SemEspaamento"/>
        <w:numPr>
          <w:ilvl w:val="0"/>
          <w:numId w:val="114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Promover a postura profissional e ética no atendimento.</w:t>
      </w:r>
    </w:p>
    <w:p w14:paraId="7C0ACD04" w14:textId="6483538B" w:rsidR="00F1508C" w:rsidRDefault="00FC3F2B" w:rsidP="003B40AB">
      <w:pPr>
        <w:pStyle w:val="SemEspaamento"/>
        <w:numPr>
          <w:ilvl w:val="0"/>
          <w:numId w:val="114"/>
        </w:numPr>
        <w:jc w:val="both"/>
        <w:rPr>
          <w:rFonts w:ascii="Century Gothic" w:hAnsi="Century Gothic"/>
        </w:rPr>
      </w:pPr>
      <w:r w:rsidRPr="00FC3F2B">
        <w:rPr>
          <w:rFonts w:ascii="Century Gothic" w:hAnsi="Century Gothic"/>
        </w:rPr>
        <w:t>Apresentar conceitos de atendimento personalizado e fidelização.</w:t>
      </w:r>
    </w:p>
    <w:p w14:paraId="47A33B54" w14:textId="77777777" w:rsidR="00641AB9" w:rsidRPr="00641AB9" w:rsidRDefault="00641AB9" w:rsidP="00641AB9">
      <w:pPr>
        <w:pStyle w:val="SemEspaamento"/>
        <w:jc w:val="both"/>
        <w:rPr>
          <w:rFonts w:ascii="Century Gothic" w:hAnsi="Century Gothic"/>
        </w:rPr>
      </w:pPr>
    </w:p>
    <w:p w14:paraId="4567FB0E" w14:textId="6A7508ED" w:rsidR="00C346C6" w:rsidRPr="00707387" w:rsidRDefault="00FC3F2B" w:rsidP="00C346C6">
      <w:pPr>
        <w:tabs>
          <w:tab w:val="left" w:pos="3765"/>
        </w:tabs>
        <w:rPr>
          <w:rFonts w:ascii="Century Gothic" w:hAnsi="Century Gothic" w:cs="Tahoma"/>
          <w:szCs w:val="24"/>
        </w:rPr>
      </w:pPr>
      <w:r w:rsidRPr="00FC3F2B">
        <w:rPr>
          <w:rFonts w:ascii="Century Gothic" w:hAnsi="Century Gothic" w:cs="Tahoma"/>
          <w:b/>
          <w:bCs/>
          <w:szCs w:val="24"/>
        </w:rPr>
        <w:t>Conteúdo Programático</w:t>
      </w:r>
      <w:r>
        <w:rPr>
          <w:rFonts w:ascii="Century Gothic" w:hAnsi="Century Gothic" w:cs="Tahoma"/>
          <w:szCs w:val="24"/>
        </w:rPr>
        <w:t>:</w:t>
      </w:r>
      <w:r w:rsidR="00C346C6">
        <w:rPr>
          <w:rFonts w:ascii="Century Gothic" w:hAnsi="Century Gothic" w:cs="Tahoma"/>
          <w:szCs w:val="24"/>
        </w:rPr>
        <w:tab/>
      </w:r>
    </w:p>
    <w:p w14:paraId="41171171" w14:textId="77777777" w:rsidR="00C346C6" w:rsidRPr="00641AB9" w:rsidRDefault="00C346C6" w:rsidP="00C87E3E">
      <w:pPr>
        <w:pStyle w:val="PargrafodaLista"/>
        <w:numPr>
          <w:ilvl w:val="0"/>
          <w:numId w:val="28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Introdução</w:t>
      </w:r>
    </w:p>
    <w:p w14:paraId="2D04EF39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 atendimento e a importância do serviço ao cliente;</w:t>
      </w:r>
    </w:p>
    <w:p w14:paraId="315A2903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 pessoal em contacto;</w:t>
      </w:r>
    </w:p>
    <w:p w14:paraId="6AE4209E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As competências do atendedor;</w:t>
      </w:r>
    </w:p>
    <w:p w14:paraId="4CC44702" w14:textId="77777777" w:rsidR="00C346C6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 atitude positiva;</w:t>
      </w:r>
    </w:p>
    <w:p w14:paraId="1EC4A1D1" w14:textId="77777777" w:rsidR="00862B81" w:rsidRDefault="00862B81" w:rsidP="00862B81">
      <w:pPr>
        <w:pStyle w:val="PargrafodaLista"/>
        <w:spacing w:after="0" w:line="240" w:lineRule="auto"/>
        <w:rPr>
          <w:rFonts w:ascii="Century Gothic" w:hAnsi="Century Gothic" w:cs="Tahoma"/>
        </w:rPr>
      </w:pPr>
    </w:p>
    <w:p w14:paraId="7681AACB" w14:textId="77777777" w:rsidR="00862B81" w:rsidRDefault="00862B81" w:rsidP="00862B81">
      <w:pPr>
        <w:pStyle w:val="PargrafodaLista"/>
        <w:spacing w:after="0" w:line="240" w:lineRule="auto"/>
        <w:rPr>
          <w:rFonts w:ascii="Century Gothic" w:hAnsi="Century Gothic" w:cs="Tahoma"/>
        </w:rPr>
      </w:pPr>
    </w:p>
    <w:p w14:paraId="1E83868E" w14:textId="77777777" w:rsidR="00FB07AF" w:rsidRDefault="00FB07AF" w:rsidP="00862B81">
      <w:pPr>
        <w:pStyle w:val="PargrafodaLista"/>
        <w:spacing w:after="0" w:line="240" w:lineRule="auto"/>
        <w:rPr>
          <w:rFonts w:ascii="Century Gothic" w:hAnsi="Century Gothic" w:cs="Tahoma"/>
        </w:rPr>
      </w:pPr>
    </w:p>
    <w:p w14:paraId="0A9F3F34" w14:textId="77777777" w:rsidR="00FB07AF" w:rsidRPr="00641AB9" w:rsidRDefault="00FB07AF" w:rsidP="00862B81">
      <w:pPr>
        <w:pStyle w:val="PargrafodaLista"/>
        <w:spacing w:after="0" w:line="240" w:lineRule="auto"/>
        <w:rPr>
          <w:rFonts w:ascii="Century Gothic" w:hAnsi="Century Gothic" w:cs="Tahoma"/>
        </w:rPr>
      </w:pPr>
    </w:p>
    <w:p w14:paraId="20E4EA13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 imagem da empresa</w:t>
      </w:r>
    </w:p>
    <w:p w14:paraId="08F4A649" w14:textId="77777777" w:rsidR="00C346C6" w:rsidRPr="00641AB9" w:rsidRDefault="00C346C6" w:rsidP="00C87E3E">
      <w:pPr>
        <w:pStyle w:val="PargrafodaLista"/>
        <w:numPr>
          <w:ilvl w:val="0"/>
          <w:numId w:val="29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Comunicação no atendimento</w:t>
      </w:r>
    </w:p>
    <w:p w14:paraId="2C9BE7A8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Comunicação/Atendimento;</w:t>
      </w:r>
    </w:p>
    <w:p w14:paraId="7412E727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Saber ouvir;</w:t>
      </w:r>
    </w:p>
    <w:p w14:paraId="143ABC2E" w14:textId="77777777" w:rsidR="00C346C6" w:rsidRPr="00707387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  <w:sz w:val="24"/>
          <w:szCs w:val="24"/>
        </w:rPr>
      </w:pPr>
      <w:r w:rsidRPr="00641AB9">
        <w:rPr>
          <w:rFonts w:ascii="Century Gothic" w:hAnsi="Century Gothic" w:cs="Tahoma"/>
        </w:rPr>
        <w:t>As técnicas de escutar activa</w:t>
      </w:r>
      <w:r w:rsidRPr="00707387">
        <w:rPr>
          <w:rFonts w:ascii="Century Gothic" w:hAnsi="Century Gothic" w:cs="Tahoma"/>
          <w:sz w:val="24"/>
          <w:szCs w:val="24"/>
        </w:rPr>
        <w:t>;</w:t>
      </w:r>
    </w:p>
    <w:p w14:paraId="2C51F1AD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 atitude assertiva</w:t>
      </w:r>
    </w:p>
    <w:p w14:paraId="5EB13FD4" w14:textId="77777777" w:rsidR="00C346C6" w:rsidRPr="00641AB9" w:rsidRDefault="00C346C6" w:rsidP="00C87E3E">
      <w:pPr>
        <w:pStyle w:val="PargrafodaLista"/>
        <w:numPr>
          <w:ilvl w:val="0"/>
          <w:numId w:val="29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Fases do atendimento</w:t>
      </w:r>
    </w:p>
    <w:p w14:paraId="50EA9AE1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As fases de um atendimento eficaz;</w:t>
      </w:r>
    </w:p>
    <w:p w14:paraId="53449509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Os comportamentos a seguir em cada fazer;</w:t>
      </w:r>
    </w:p>
    <w:p w14:paraId="0916584F" w14:textId="77777777" w:rsidR="00C346C6" w:rsidRPr="00641AB9" w:rsidRDefault="00C346C6" w:rsidP="00C87E3E">
      <w:pPr>
        <w:pStyle w:val="PargrafodaLista"/>
        <w:numPr>
          <w:ilvl w:val="0"/>
          <w:numId w:val="29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Atendimento personalizado</w:t>
      </w:r>
    </w:p>
    <w:p w14:paraId="3946809A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Conceitos;</w:t>
      </w:r>
    </w:p>
    <w:p w14:paraId="60C06CBC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As atitudes para um atendimento personalizado</w:t>
      </w:r>
    </w:p>
    <w:p w14:paraId="51184B80" w14:textId="77777777" w:rsidR="00C346C6" w:rsidRPr="00641AB9" w:rsidRDefault="00C346C6" w:rsidP="00C87E3E">
      <w:pPr>
        <w:pStyle w:val="PargrafodaLista"/>
        <w:numPr>
          <w:ilvl w:val="0"/>
          <w:numId w:val="29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Gestão de reclamações</w:t>
      </w:r>
    </w:p>
    <w:p w14:paraId="2C155A39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Conceitos;</w:t>
      </w:r>
    </w:p>
    <w:p w14:paraId="4A3305B0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Os passos para tratar uma reclamação</w:t>
      </w:r>
    </w:p>
    <w:p w14:paraId="226E07A2" w14:textId="77777777" w:rsidR="00C346C6" w:rsidRPr="00641AB9" w:rsidRDefault="00C346C6" w:rsidP="00C87E3E">
      <w:pPr>
        <w:pStyle w:val="PargrafodaLista"/>
        <w:numPr>
          <w:ilvl w:val="0"/>
          <w:numId w:val="29"/>
        </w:numPr>
        <w:spacing w:after="0" w:line="240" w:lineRule="auto"/>
        <w:rPr>
          <w:rFonts w:ascii="Century Gothic" w:hAnsi="Century Gothic" w:cs="Tahoma"/>
          <w:b/>
        </w:rPr>
      </w:pPr>
      <w:r w:rsidRPr="00641AB9">
        <w:rPr>
          <w:rFonts w:ascii="Century Gothic" w:hAnsi="Century Gothic" w:cs="Tahoma"/>
          <w:b/>
        </w:rPr>
        <w:t>O atendimento telefónico</w:t>
      </w:r>
    </w:p>
    <w:p w14:paraId="72278B65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 telefone no espaço de trabalho/sua importância;</w:t>
      </w:r>
    </w:p>
    <w:p w14:paraId="721B8EB6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 gestão do tempo ao telefone;</w:t>
      </w:r>
    </w:p>
    <w:p w14:paraId="263EC10C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 recepção de mensagens;</w:t>
      </w:r>
    </w:p>
    <w:p w14:paraId="5080B69C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Os comportamentos na recepção de chamadas;</w:t>
      </w:r>
    </w:p>
    <w:p w14:paraId="74EA62EC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Os registos de mensagens telefónicas;</w:t>
      </w:r>
    </w:p>
    <w:p w14:paraId="5EE1F949" w14:textId="77777777" w:rsidR="00C346C6" w:rsidRPr="00641AB9" w:rsidRDefault="00C346C6" w:rsidP="00C87E3E">
      <w:pPr>
        <w:pStyle w:val="PargrafodaLista"/>
        <w:numPr>
          <w:ilvl w:val="1"/>
          <w:numId w:val="29"/>
        </w:numPr>
        <w:spacing w:after="0" w:line="240" w:lineRule="auto"/>
        <w:rPr>
          <w:rFonts w:ascii="Century Gothic" w:hAnsi="Century Gothic" w:cs="Tahoma"/>
        </w:rPr>
      </w:pPr>
      <w:r w:rsidRPr="00641AB9">
        <w:rPr>
          <w:rFonts w:ascii="Century Gothic" w:hAnsi="Century Gothic" w:cs="Tahoma"/>
        </w:rPr>
        <w:t>Alguns erros comuns a evitarem quando se fala ao telefone</w:t>
      </w:r>
    </w:p>
    <w:p w14:paraId="1E25419C" w14:textId="77777777" w:rsidR="001B3338" w:rsidRDefault="001B3338" w:rsidP="009B0FBB"/>
    <w:p w14:paraId="1652BA38" w14:textId="77777777" w:rsidR="001B3338" w:rsidRDefault="001B3338" w:rsidP="009B0FBB"/>
    <w:p w14:paraId="7EBEA0D3" w14:textId="77777777" w:rsidR="001B3338" w:rsidRDefault="001B3338" w:rsidP="009B0FBB"/>
    <w:p w14:paraId="722CBE7A" w14:textId="77777777" w:rsidR="001B3338" w:rsidRDefault="001B3338" w:rsidP="009B0FBB"/>
    <w:p w14:paraId="39944A07" w14:textId="77777777" w:rsidR="001B3338" w:rsidRDefault="001B3338" w:rsidP="009B0FBB"/>
    <w:p w14:paraId="1C03A718" w14:textId="77777777" w:rsidR="00641AB9" w:rsidRDefault="00641AB9" w:rsidP="009B0FBB"/>
    <w:p w14:paraId="281A4C30" w14:textId="77777777" w:rsidR="00641AB9" w:rsidRDefault="00641AB9" w:rsidP="009B0FBB"/>
    <w:p w14:paraId="030E5FA3" w14:textId="77777777" w:rsidR="00641AB9" w:rsidRDefault="00641AB9" w:rsidP="009B0FBB"/>
    <w:p w14:paraId="5D1A771F" w14:textId="77777777" w:rsidR="00641AB9" w:rsidRDefault="00641AB9" w:rsidP="009B0FBB"/>
    <w:p w14:paraId="77F37194" w14:textId="77777777" w:rsidR="00641AB9" w:rsidRDefault="00641AB9" w:rsidP="009B0FBB"/>
    <w:p w14:paraId="63FC3316" w14:textId="77777777" w:rsidR="00641AB9" w:rsidRDefault="00641AB9" w:rsidP="009B0FBB"/>
    <w:p w14:paraId="15D151F1" w14:textId="77777777" w:rsidR="00641AB9" w:rsidRDefault="00641AB9" w:rsidP="009B0FBB"/>
    <w:p w14:paraId="546B3EE9" w14:textId="77777777" w:rsidR="00641AB9" w:rsidRDefault="00641AB9" w:rsidP="009B0FBB"/>
    <w:p w14:paraId="4CE6C20D" w14:textId="77777777" w:rsidR="00641AB9" w:rsidRDefault="00641AB9" w:rsidP="009B0FBB"/>
    <w:p w14:paraId="1D723CA7" w14:textId="77777777" w:rsidR="00641AB9" w:rsidRDefault="00641AB9" w:rsidP="009B0FBB"/>
    <w:p w14:paraId="4B711ED4" w14:textId="77777777" w:rsidR="00641AB9" w:rsidRDefault="00641AB9" w:rsidP="009B0FBB"/>
    <w:p w14:paraId="5642C523" w14:textId="77777777" w:rsidR="00641AB9" w:rsidRDefault="00641AB9" w:rsidP="009B0FBB"/>
    <w:p w14:paraId="673374A7" w14:textId="77777777" w:rsidR="00FB07AF" w:rsidRDefault="00FB07AF" w:rsidP="00641AB9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641AB9" w:rsidRPr="00962DA7" w14:paraId="607B4D4F" w14:textId="77777777" w:rsidTr="003B40AB">
        <w:tc>
          <w:tcPr>
            <w:tcW w:w="8607" w:type="dxa"/>
            <w:shd w:val="clear" w:color="auto" w:fill="5B9BD5" w:themeFill="accent1"/>
          </w:tcPr>
          <w:p w14:paraId="068CBEAB" w14:textId="06D15ED7" w:rsidR="00641AB9" w:rsidRPr="00644EB4" w:rsidRDefault="00641AB9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ESPECIALIZAÇÃO DO COMÉRCIO A RETALHO PARA COMERCIANTES E GERENTES</w:t>
            </w:r>
          </w:p>
        </w:tc>
      </w:tr>
    </w:tbl>
    <w:p w14:paraId="133C52F2" w14:textId="77777777" w:rsidR="003B40AB" w:rsidRDefault="003B40AB" w:rsidP="003B40AB">
      <w:pPr>
        <w:jc w:val="right"/>
        <w:rPr>
          <w:rFonts w:ascii="Century Gothic" w:hAnsi="Century Gothic" w:cs="Times New Roman"/>
          <w:b/>
          <w:sz w:val="20"/>
        </w:rPr>
      </w:pPr>
    </w:p>
    <w:p w14:paraId="5DFBA4C4" w14:textId="23228701" w:rsidR="003B40AB" w:rsidRPr="001410A9" w:rsidRDefault="003B40AB" w:rsidP="003B40AB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862B81" w:rsidRPr="001410A9">
        <w:rPr>
          <w:rFonts w:ascii="Century Gothic" w:hAnsi="Century Gothic" w:cs="Times New Roman"/>
          <w:b/>
          <w:szCs w:val="24"/>
        </w:rPr>
        <w:t xml:space="preserve"> </w:t>
      </w:r>
      <w:r w:rsidR="00FB07AF" w:rsidRPr="001410A9">
        <w:rPr>
          <w:rFonts w:ascii="Century Gothic" w:hAnsi="Century Gothic" w:cs="Times New Roman"/>
          <w:b/>
          <w:szCs w:val="24"/>
        </w:rPr>
        <w:t>30</w:t>
      </w:r>
      <w:r w:rsidRPr="001410A9">
        <w:rPr>
          <w:rFonts w:ascii="Century Gothic" w:hAnsi="Century Gothic" w:cs="Times New Roman"/>
          <w:b/>
          <w:szCs w:val="24"/>
        </w:rPr>
        <w:t>h</w:t>
      </w:r>
    </w:p>
    <w:p w14:paraId="73BE312A" w14:textId="77777777" w:rsidR="00A42980" w:rsidRDefault="00A42980" w:rsidP="00A42980">
      <w:pPr>
        <w:pStyle w:val="PargrafodaLista"/>
        <w:spacing w:after="200" w:line="276" w:lineRule="auto"/>
        <w:rPr>
          <w:rFonts w:ascii="Century Gothic" w:hAnsi="Century Gothic" w:cs="Arial"/>
          <w:b/>
          <w:sz w:val="24"/>
        </w:rPr>
      </w:pPr>
    </w:p>
    <w:p w14:paraId="627107C0" w14:textId="3FB1CC55" w:rsidR="00A42980" w:rsidRPr="00641AB9" w:rsidRDefault="00641AB9" w:rsidP="00A42980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641AB9">
        <w:rPr>
          <w:rFonts w:ascii="Century Gothic" w:hAnsi="Century Gothic" w:cs="Tahoma"/>
          <w:b/>
          <w:bCs/>
          <w:szCs w:val="24"/>
        </w:rPr>
        <w:t xml:space="preserve">Perfil </w:t>
      </w:r>
      <w:r w:rsidR="00FB07AF">
        <w:rPr>
          <w:rFonts w:ascii="Century Gothic" w:hAnsi="Century Gothic" w:cs="Tahoma"/>
          <w:b/>
          <w:bCs/>
          <w:szCs w:val="24"/>
        </w:rPr>
        <w:t>d</w:t>
      </w:r>
      <w:r w:rsidRPr="00641AB9">
        <w:rPr>
          <w:rFonts w:ascii="Century Gothic" w:hAnsi="Century Gothic" w:cs="Tahoma"/>
          <w:b/>
          <w:bCs/>
          <w:szCs w:val="24"/>
        </w:rPr>
        <w:t xml:space="preserve">e </w:t>
      </w:r>
      <w:r w:rsidR="00FB07AF">
        <w:rPr>
          <w:rFonts w:ascii="Century Gothic" w:hAnsi="Century Gothic" w:cs="Tahoma"/>
          <w:b/>
          <w:bCs/>
          <w:szCs w:val="24"/>
        </w:rPr>
        <w:t>e</w:t>
      </w:r>
      <w:r w:rsidRPr="00641AB9">
        <w:rPr>
          <w:rFonts w:ascii="Century Gothic" w:hAnsi="Century Gothic" w:cs="Tahoma"/>
          <w:b/>
          <w:bCs/>
          <w:szCs w:val="24"/>
        </w:rPr>
        <w:t>ntrada</w:t>
      </w:r>
      <w:r>
        <w:rPr>
          <w:rFonts w:ascii="Century Gothic" w:hAnsi="Century Gothic" w:cs="Tahoma"/>
          <w:b/>
          <w:bCs/>
          <w:szCs w:val="24"/>
        </w:rPr>
        <w:t>:</w:t>
      </w:r>
    </w:p>
    <w:p w14:paraId="25433561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1E63A1E8" w14:textId="14D71EE1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641AB9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6F4708AF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132525C0" w14:textId="77777777" w:rsidR="00A42980" w:rsidRPr="00357721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1325FA1D" w14:textId="77777777" w:rsidR="00A42980" w:rsidRDefault="00A42980" w:rsidP="00A42980">
      <w:pPr>
        <w:pStyle w:val="PargrafodaLista"/>
        <w:spacing w:after="200" w:line="276" w:lineRule="auto"/>
        <w:rPr>
          <w:rFonts w:ascii="Century Gothic" w:hAnsi="Century Gothic" w:cs="Arial"/>
          <w:b/>
          <w:sz w:val="24"/>
        </w:rPr>
      </w:pPr>
    </w:p>
    <w:p w14:paraId="32F8E954" w14:textId="24A0F499" w:rsidR="003C5208" w:rsidRDefault="003C5208" w:rsidP="00641AB9">
      <w:pPr>
        <w:pStyle w:val="SemEspaamento"/>
        <w:jc w:val="both"/>
        <w:rPr>
          <w:rFonts w:ascii="Century Gothic" w:hAnsi="Century Gothic"/>
          <w:b/>
          <w:bCs/>
        </w:rPr>
      </w:pPr>
      <w:r w:rsidRPr="00641AB9">
        <w:rPr>
          <w:rFonts w:ascii="Century Gothic" w:hAnsi="Century Gothic"/>
          <w:b/>
          <w:bCs/>
        </w:rPr>
        <w:t xml:space="preserve">Perfil de </w:t>
      </w:r>
      <w:r w:rsidR="00FB07AF">
        <w:rPr>
          <w:rFonts w:ascii="Century Gothic" w:hAnsi="Century Gothic"/>
          <w:b/>
          <w:bCs/>
        </w:rPr>
        <w:t>s</w:t>
      </w:r>
      <w:r w:rsidRPr="00641AB9">
        <w:rPr>
          <w:rFonts w:ascii="Century Gothic" w:hAnsi="Century Gothic"/>
          <w:b/>
          <w:bCs/>
        </w:rPr>
        <w:t>aída</w:t>
      </w:r>
      <w:r w:rsidR="00641AB9">
        <w:rPr>
          <w:rFonts w:ascii="Century Gothic" w:hAnsi="Century Gothic"/>
          <w:b/>
          <w:bCs/>
        </w:rPr>
        <w:t>:</w:t>
      </w:r>
    </w:p>
    <w:p w14:paraId="4C98A7B0" w14:textId="77777777" w:rsidR="00641AB9" w:rsidRPr="00641AB9" w:rsidRDefault="00641AB9" w:rsidP="00641AB9">
      <w:pPr>
        <w:pStyle w:val="SemEspaamento"/>
        <w:jc w:val="both"/>
        <w:rPr>
          <w:rFonts w:ascii="Century Gothic" w:hAnsi="Century Gothic"/>
          <w:b/>
          <w:bCs/>
        </w:rPr>
      </w:pPr>
    </w:p>
    <w:p w14:paraId="121BF73D" w14:textId="6580CA11" w:rsidR="003C5208" w:rsidRPr="00641AB9" w:rsidRDefault="003C5208" w:rsidP="003B40AB">
      <w:pPr>
        <w:pStyle w:val="SemEspaamento"/>
        <w:numPr>
          <w:ilvl w:val="0"/>
          <w:numId w:val="115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Capacidade de planejar, gerir e otimizar operações de comércio a retalho</w:t>
      </w:r>
      <w:r w:rsidR="00FB07AF">
        <w:rPr>
          <w:rFonts w:ascii="Century Gothic" w:hAnsi="Century Gothic"/>
        </w:rPr>
        <w:t>;</w:t>
      </w:r>
    </w:p>
    <w:p w14:paraId="55E889B8" w14:textId="3615929C" w:rsidR="003C5208" w:rsidRPr="00641AB9" w:rsidRDefault="003C5208" w:rsidP="003B40AB">
      <w:pPr>
        <w:pStyle w:val="SemEspaamento"/>
        <w:numPr>
          <w:ilvl w:val="0"/>
          <w:numId w:val="115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Habilidade para desenvolver estratégias de vendas, atendimento ao cliente e gestão de estoques</w:t>
      </w:r>
      <w:r w:rsidR="00FB07AF">
        <w:rPr>
          <w:rFonts w:ascii="Century Gothic" w:hAnsi="Century Gothic"/>
        </w:rPr>
        <w:t>;</w:t>
      </w:r>
    </w:p>
    <w:p w14:paraId="54F83847" w14:textId="2715847E" w:rsidR="003C5208" w:rsidRPr="00641AB9" w:rsidRDefault="003C5208" w:rsidP="003B40AB">
      <w:pPr>
        <w:pStyle w:val="SemEspaamento"/>
        <w:numPr>
          <w:ilvl w:val="0"/>
          <w:numId w:val="115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Conhecimento para implementar boas práticas de merchandising, marketing e gestão de equipas</w:t>
      </w:r>
      <w:r w:rsidR="00FB07AF">
        <w:rPr>
          <w:rFonts w:ascii="Century Gothic" w:hAnsi="Century Gothic"/>
        </w:rPr>
        <w:t>;</w:t>
      </w:r>
    </w:p>
    <w:p w14:paraId="5193CCDD" w14:textId="77777777" w:rsidR="003C5208" w:rsidRPr="00641AB9" w:rsidRDefault="003C5208" w:rsidP="003B40AB">
      <w:pPr>
        <w:pStyle w:val="SemEspaamento"/>
        <w:numPr>
          <w:ilvl w:val="0"/>
          <w:numId w:val="115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Preparação para atuar com eficiência na gestão de lojas, franquias ou pontos de venda.</w:t>
      </w:r>
    </w:p>
    <w:p w14:paraId="2D23A410" w14:textId="77777777" w:rsidR="00641AB9" w:rsidRDefault="00641AB9" w:rsidP="00641AB9">
      <w:pPr>
        <w:pStyle w:val="SemEspaamento"/>
        <w:jc w:val="both"/>
        <w:rPr>
          <w:rFonts w:ascii="Century Gothic" w:hAnsi="Century Gothic"/>
        </w:rPr>
      </w:pPr>
    </w:p>
    <w:p w14:paraId="2E2728A8" w14:textId="1E05887A" w:rsidR="003C5208" w:rsidRPr="008D0434" w:rsidRDefault="003C5208" w:rsidP="00641AB9">
      <w:pPr>
        <w:pStyle w:val="SemEspaamento"/>
        <w:jc w:val="both"/>
        <w:rPr>
          <w:rFonts w:ascii="Century Gothic" w:hAnsi="Century Gothic"/>
          <w:b/>
          <w:bCs/>
        </w:rPr>
      </w:pPr>
      <w:r w:rsidRPr="008D0434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8D0434">
        <w:rPr>
          <w:rFonts w:ascii="Century Gothic" w:hAnsi="Century Gothic"/>
          <w:b/>
          <w:bCs/>
        </w:rPr>
        <w:t>tivos Gerais</w:t>
      </w:r>
      <w:r w:rsidR="008D0434" w:rsidRPr="008D0434">
        <w:rPr>
          <w:rFonts w:ascii="Century Gothic" w:hAnsi="Century Gothic"/>
          <w:b/>
          <w:bCs/>
        </w:rPr>
        <w:t>:</w:t>
      </w:r>
    </w:p>
    <w:p w14:paraId="6D578114" w14:textId="77777777" w:rsidR="008D0434" w:rsidRPr="00641AB9" w:rsidRDefault="008D0434" w:rsidP="00641AB9">
      <w:pPr>
        <w:pStyle w:val="SemEspaamento"/>
        <w:jc w:val="both"/>
        <w:rPr>
          <w:rFonts w:ascii="Century Gothic" w:hAnsi="Century Gothic"/>
        </w:rPr>
      </w:pPr>
    </w:p>
    <w:p w14:paraId="2F4F7DDD" w14:textId="77777777" w:rsidR="003C5208" w:rsidRPr="00641AB9" w:rsidRDefault="003C5208" w:rsidP="003B40AB">
      <w:pPr>
        <w:pStyle w:val="SemEspaamento"/>
        <w:numPr>
          <w:ilvl w:val="0"/>
          <w:numId w:val="116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Proporcionar conhecimentos aprofundados sobre as práticas e estratégias do comércio a retalho.</w:t>
      </w:r>
    </w:p>
    <w:p w14:paraId="179C500B" w14:textId="77777777" w:rsidR="003C5208" w:rsidRPr="00641AB9" w:rsidRDefault="003C5208" w:rsidP="003B40AB">
      <w:pPr>
        <w:pStyle w:val="SemEspaamento"/>
        <w:numPr>
          <w:ilvl w:val="0"/>
          <w:numId w:val="116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Desenvolver habilidades para gerenciar operações comerciais, equipes e relacionamento com clientes.</w:t>
      </w:r>
    </w:p>
    <w:p w14:paraId="62B777C8" w14:textId="77777777" w:rsidR="003C5208" w:rsidRPr="00641AB9" w:rsidRDefault="003C5208" w:rsidP="003B40AB">
      <w:pPr>
        <w:pStyle w:val="SemEspaamento"/>
        <w:numPr>
          <w:ilvl w:val="0"/>
          <w:numId w:val="116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Capacitar para a implementação de ações de marketing, merchandising e controle de estoques.</w:t>
      </w:r>
    </w:p>
    <w:p w14:paraId="337B1FEE" w14:textId="77777777" w:rsidR="003C5208" w:rsidRDefault="003C5208" w:rsidP="003B40AB">
      <w:pPr>
        <w:pStyle w:val="SemEspaamento"/>
        <w:numPr>
          <w:ilvl w:val="0"/>
          <w:numId w:val="116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Preparar profissionais para atuar de forma estratégica e inovadora no setor de comércio a retalho.</w:t>
      </w:r>
    </w:p>
    <w:p w14:paraId="699A5EB1" w14:textId="77777777" w:rsidR="008D0434" w:rsidRPr="00641AB9" w:rsidRDefault="008D0434" w:rsidP="00641AB9">
      <w:pPr>
        <w:pStyle w:val="SemEspaamento"/>
        <w:jc w:val="both"/>
        <w:rPr>
          <w:rFonts w:ascii="Century Gothic" w:hAnsi="Century Gothic"/>
        </w:rPr>
      </w:pPr>
    </w:p>
    <w:p w14:paraId="1584B2FF" w14:textId="55517F25" w:rsidR="003C5208" w:rsidRDefault="003C5208" w:rsidP="00641AB9">
      <w:pPr>
        <w:pStyle w:val="SemEspaamento"/>
        <w:jc w:val="both"/>
        <w:rPr>
          <w:rFonts w:ascii="Century Gothic" w:hAnsi="Century Gothic"/>
          <w:b/>
          <w:bCs/>
        </w:rPr>
      </w:pPr>
      <w:r w:rsidRPr="008D0434">
        <w:rPr>
          <w:rFonts w:ascii="Century Gothic" w:hAnsi="Century Gothic"/>
          <w:b/>
          <w:bCs/>
        </w:rPr>
        <w:t>Obje</w:t>
      </w:r>
      <w:r w:rsidR="0005783B">
        <w:rPr>
          <w:rFonts w:ascii="Century Gothic" w:hAnsi="Century Gothic"/>
          <w:b/>
          <w:bCs/>
        </w:rPr>
        <w:t>c</w:t>
      </w:r>
      <w:r w:rsidRPr="008D0434">
        <w:rPr>
          <w:rFonts w:ascii="Century Gothic" w:hAnsi="Century Gothic"/>
          <w:b/>
          <w:bCs/>
        </w:rPr>
        <w:t>tivos Específicos</w:t>
      </w:r>
      <w:r w:rsidR="008D0434">
        <w:rPr>
          <w:rFonts w:ascii="Century Gothic" w:hAnsi="Century Gothic"/>
          <w:b/>
          <w:bCs/>
        </w:rPr>
        <w:t>:</w:t>
      </w:r>
    </w:p>
    <w:p w14:paraId="7F159FB9" w14:textId="77777777" w:rsidR="008D0434" w:rsidRPr="008D0434" w:rsidRDefault="008D0434" w:rsidP="00641AB9">
      <w:pPr>
        <w:pStyle w:val="SemEspaamento"/>
        <w:jc w:val="both"/>
        <w:rPr>
          <w:rFonts w:ascii="Century Gothic" w:hAnsi="Century Gothic"/>
          <w:b/>
          <w:bCs/>
        </w:rPr>
      </w:pPr>
    </w:p>
    <w:p w14:paraId="1ED3A9B2" w14:textId="77777777" w:rsidR="003C5208" w:rsidRPr="00641AB9" w:rsidRDefault="003C5208" w:rsidP="003B40AB">
      <w:pPr>
        <w:pStyle w:val="SemEspaamento"/>
        <w:numPr>
          <w:ilvl w:val="0"/>
          <w:numId w:val="117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Apresentar conceitos fundamentais do comércio a retalho e suas tendências atuais.</w:t>
      </w:r>
    </w:p>
    <w:p w14:paraId="3921C8F6" w14:textId="77777777" w:rsidR="003C5208" w:rsidRPr="00641AB9" w:rsidRDefault="003C5208" w:rsidP="003B40AB">
      <w:pPr>
        <w:pStyle w:val="SemEspaamento"/>
        <w:numPr>
          <w:ilvl w:val="0"/>
          <w:numId w:val="117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Ensinar técnicas de gestão de pontos de venda, atendimento ao cliente e vendas.</w:t>
      </w:r>
    </w:p>
    <w:p w14:paraId="60276127" w14:textId="77777777" w:rsidR="003C5208" w:rsidRDefault="003C5208" w:rsidP="003B40AB">
      <w:pPr>
        <w:pStyle w:val="SemEspaamento"/>
        <w:numPr>
          <w:ilvl w:val="0"/>
          <w:numId w:val="117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Demonstrar estratégias de merchandising, visual merchandising e marketing no varejo.</w:t>
      </w:r>
    </w:p>
    <w:p w14:paraId="187D484A" w14:textId="77777777" w:rsidR="001410A9" w:rsidRDefault="001410A9" w:rsidP="001410A9">
      <w:pPr>
        <w:pStyle w:val="SemEspaamento"/>
        <w:ind w:left="720"/>
        <w:jc w:val="both"/>
        <w:rPr>
          <w:rFonts w:ascii="Century Gothic" w:hAnsi="Century Gothic"/>
        </w:rPr>
      </w:pPr>
    </w:p>
    <w:p w14:paraId="6C4BD910" w14:textId="77777777" w:rsidR="001410A9" w:rsidRDefault="001410A9" w:rsidP="001410A9">
      <w:pPr>
        <w:pStyle w:val="SemEspaamento"/>
        <w:ind w:left="720"/>
        <w:jc w:val="both"/>
        <w:rPr>
          <w:rFonts w:ascii="Century Gothic" w:hAnsi="Century Gothic"/>
        </w:rPr>
      </w:pPr>
    </w:p>
    <w:p w14:paraId="2688FA68" w14:textId="77777777" w:rsidR="001410A9" w:rsidRDefault="001410A9" w:rsidP="001410A9">
      <w:pPr>
        <w:pStyle w:val="SemEspaamento"/>
        <w:ind w:left="720"/>
        <w:jc w:val="both"/>
        <w:rPr>
          <w:rFonts w:ascii="Century Gothic" w:hAnsi="Century Gothic"/>
        </w:rPr>
      </w:pPr>
    </w:p>
    <w:p w14:paraId="11F50643" w14:textId="77777777" w:rsidR="001410A9" w:rsidRPr="00641AB9" w:rsidRDefault="001410A9" w:rsidP="001410A9">
      <w:pPr>
        <w:pStyle w:val="SemEspaamento"/>
        <w:ind w:left="720"/>
        <w:jc w:val="both"/>
        <w:rPr>
          <w:rFonts w:ascii="Century Gothic" w:hAnsi="Century Gothic"/>
        </w:rPr>
      </w:pPr>
    </w:p>
    <w:p w14:paraId="61C70290" w14:textId="77777777" w:rsidR="003C5208" w:rsidRPr="00641AB9" w:rsidRDefault="003C5208" w:rsidP="003B40AB">
      <w:pPr>
        <w:pStyle w:val="SemEspaamento"/>
        <w:numPr>
          <w:ilvl w:val="0"/>
          <w:numId w:val="118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Capacitar para o controle de estoques, gestão financeira e análise de desempenho.</w:t>
      </w:r>
    </w:p>
    <w:p w14:paraId="2ABA2FA5" w14:textId="77777777" w:rsidR="003C5208" w:rsidRPr="00641AB9" w:rsidRDefault="003C5208" w:rsidP="003B40AB">
      <w:pPr>
        <w:pStyle w:val="SemEspaamento"/>
        <w:numPr>
          <w:ilvl w:val="0"/>
          <w:numId w:val="118"/>
        </w:numPr>
        <w:jc w:val="both"/>
        <w:rPr>
          <w:rFonts w:ascii="Century Gothic" w:hAnsi="Century Gothic"/>
        </w:rPr>
      </w:pPr>
      <w:r w:rsidRPr="00641AB9">
        <w:rPr>
          <w:rFonts w:ascii="Century Gothic" w:hAnsi="Century Gothic"/>
        </w:rPr>
        <w:t>Promover a compreensão de legislação, normas e boas práticas do setor.</w:t>
      </w:r>
    </w:p>
    <w:p w14:paraId="43C2A4E8" w14:textId="77777777" w:rsidR="003C5208" w:rsidRPr="00F30814" w:rsidRDefault="003C5208" w:rsidP="003C5208">
      <w:pPr>
        <w:spacing w:line="278" w:lineRule="auto"/>
        <w:ind w:left="720"/>
      </w:pPr>
    </w:p>
    <w:p w14:paraId="1D3D3B90" w14:textId="092DDD95" w:rsidR="00A42980" w:rsidRPr="008D0434" w:rsidRDefault="008D0434" w:rsidP="003C5208">
      <w:pPr>
        <w:spacing w:after="200" w:line="276" w:lineRule="auto"/>
        <w:rPr>
          <w:rFonts w:ascii="Century Gothic" w:hAnsi="Century Gothic" w:cs="Arial"/>
          <w:b/>
          <w:szCs w:val="20"/>
        </w:rPr>
      </w:pPr>
      <w:r w:rsidRPr="008D0434">
        <w:rPr>
          <w:rFonts w:ascii="Century Gothic" w:hAnsi="Century Gothic" w:cs="Arial"/>
          <w:b/>
          <w:szCs w:val="20"/>
        </w:rPr>
        <w:t>Conteúdo Programático:</w:t>
      </w:r>
    </w:p>
    <w:p w14:paraId="3FAAE870" w14:textId="411F7AFC" w:rsidR="00C346C6" w:rsidRPr="00862B81" w:rsidRDefault="008D0434" w:rsidP="00862B81">
      <w:pPr>
        <w:pStyle w:val="PargrafodaLista"/>
        <w:numPr>
          <w:ilvl w:val="0"/>
          <w:numId w:val="30"/>
        </w:numPr>
        <w:spacing w:after="200" w:line="276" w:lineRule="auto"/>
        <w:rPr>
          <w:rFonts w:ascii="Century Gothic" w:hAnsi="Century Gothic" w:cs="Arial"/>
          <w:b/>
          <w:szCs w:val="20"/>
        </w:rPr>
      </w:pPr>
      <w:r w:rsidRPr="008D0434">
        <w:rPr>
          <w:rFonts w:ascii="Century Gothic" w:hAnsi="Century Gothic" w:cs="Arial"/>
          <w:b/>
          <w:szCs w:val="20"/>
        </w:rPr>
        <w:t xml:space="preserve">Procedimentos </w:t>
      </w:r>
      <w:r>
        <w:rPr>
          <w:rFonts w:ascii="Century Gothic" w:hAnsi="Century Gothic" w:cs="Arial"/>
          <w:b/>
          <w:szCs w:val="20"/>
        </w:rPr>
        <w:t>e</w:t>
      </w:r>
      <w:r w:rsidRPr="008D0434">
        <w:rPr>
          <w:rFonts w:ascii="Century Gothic" w:hAnsi="Century Gothic" w:cs="Arial"/>
          <w:b/>
          <w:szCs w:val="20"/>
        </w:rPr>
        <w:t xml:space="preserve"> Normas</w:t>
      </w:r>
    </w:p>
    <w:p w14:paraId="1AA3E7C2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 loja integrada</w:t>
      </w:r>
    </w:p>
    <w:p w14:paraId="1CFEB381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O modelo de gestão</w:t>
      </w:r>
    </w:p>
    <w:p w14:paraId="72390DEA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Atendimento</w:t>
      </w:r>
    </w:p>
    <w:p w14:paraId="7835741D" w14:textId="7BD427C7" w:rsidR="008D0434" w:rsidRPr="008D0434" w:rsidRDefault="00C346C6" w:rsidP="008D0434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Procedimentos específicos de cada secção</w:t>
      </w:r>
    </w:p>
    <w:p w14:paraId="1F546C52" w14:textId="19DEE3EE" w:rsidR="00C346C6" w:rsidRPr="008D0434" w:rsidRDefault="008D0434" w:rsidP="008D0434">
      <w:pPr>
        <w:pStyle w:val="PargrafodaLista"/>
        <w:numPr>
          <w:ilvl w:val="0"/>
          <w:numId w:val="31"/>
        </w:numPr>
        <w:spacing w:after="200" w:line="276" w:lineRule="auto"/>
        <w:rPr>
          <w:rFonts w:ascii="Century Gothic" w:hAnsi="Century Gothic" w:cs="Arial"/>
          <w:b/>
          <w:szCs w:val="20"/>
        </w:rPr>
      </w:pPr>
      <w:r w:rsidRPr="008D0434">
        <w:rPr>
          <w:rFonts w:ascii="Century Gothic" w:hAnsi="Century Gothic" w:cs="Arial"/>
          <w:b/>
          <w:szCs w:val="20"/>
        </w:rPr>
        <w:t>Aumentar Vendas e Fidelizar Clientes</w:t>
      </w:r>
    </w:p>
    <w:p w14:paraId="04CC439C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Conhecimento do mercado</w:t>
      </w:r>
    </w:p>
    <w:p w14:paraId="2B4A6588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Acções para atrair novos clientes à loja</w:t>
      </w:r>
    </w:p>
    <w:p w14:paraId="6025CC2D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Fidelizar os clientes</w:t>
      </w:r>
    </w:p>
    <w:p w14:paraId="2516B5E9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Como aumentar a compra média por cliente</w:t>
      </w:r>
    </w:p>
    <w:p w14:paraId="734D8422" w14:textId="7B46B3B2" w:rsidR="00C346C6" w:rsidRPr="00806D73" w:rsidRDefault="008D0434" w:rsidP="00C87E3E">
      <w:pPr>
        <w:pStyle w:val="PargrafodaLista"/>
        <w:numPr>
          <w:ilvl w:val="0"/>
          <w:numId w:val="31"/>
        </w:numPr>
        <w:spacing w:after="200" w:line="276" w:lineRule="auto"/>
        <w:rPr>
          <w:rFonts w:ascii="Century Gothic" w:hAnsi="Century Gothic" w:cs="Arial"/>
          <w:b/>
          <w:szCs w:val="20"/>
        </w:rPr>
      </w:pPr>
      <w:r w:rsidRPr="00806D73">
        <w:rPr>
          <w:rFonts w:ascii="Century Gothic" w:hAnsi="Century Gothic" w:cs="Arial"/>
          <w:b/>
          <w:szCs w:val="20"/>
        </w:rPr>
        <w:t>Merchandising de Loja</w:t>
      </w:r>
    </w:p>
    <w:p w14:paraId="7FD2FA0B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ind w:left="1418" w:hanging="1134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O merchandising e a sua importância na rentabilização do negócio;</w:t>
      </w:r>
    </w:p>
    <w:p w14:paraId="5BCF7533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O comportamento de compra do cliente</w:t>
      </w:r>
    </w:p>
    <w:p w14:paraId="40D01373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O âmbito de aplicação do merchandising na loja</w:t>
      </w:r>
    </w:p>
    <w:p w14:paraId="0986E82A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 animação da loja</w:t>
      </w:r>
    </w:p>
    <w:p w14:paraId="17854E61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 promoção das vendas</w:t>
      </w:r>
    </w:p>
    <w:p w14:paraId="701C9EC6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Causas e custos gerais das perdas na loja</w:t>
      </w:r>
    </w:p>
    <w:p w14:paraId="58667207" w14:textId="4362B089" w:rsidR="00C346C6" w:rsidRPr="008D0434" w:rsidRDefault="008D0434" w:rsidP="008D0434">
      <w:pPr>
        <w:pStyle w:val="PargrafodaLista"/>
        <w:numPr>
          <w:ilvl w:val="0"/>
          <w:numId w:val="31"/>
        </w:numPr>
        <w:spacing w:after="200" w:line="276" w:lineRule="auto"/>
        <w:rPr>
          <w:rFonts w:ascii="Century Gothic" w:hAnsi="Century Gothic" w:cs="Arial"/>
          <w:b/>
          <w:szCs w:val="20"/>
        </w:rPr>
      </w:pPr>
      <w:r w:rsidRPr="008D0434">
        <w:rPr>
          <w:rFonts w:ascii="Century Gothic" w:hAnsi="Century Gothic" w:cs="Arial"/>
          <w:b/>
          <w:szCs w:val="20"/>
        </w:rPr>
        <w:t xml:space="preserve">Atendimento </w:t>
      </w:r>
      <w:r>
        <w:rPr>
          <w:rFonts w:ascii="Century Gothic" w:hAnsi="Century Gothic" w:cs="Arial"/>
          <w:b/>
          <w:szCs w:val="20"/>
        </w:rPr>
        <w:t>e</w:t>
      </w:r>
      <w:r w:rsidRPr="008D0434">
        <w:rPr>
          <w:rFonts w:ascii="Century Gothic" w:hAnsi="Century Gothic" w:cs="Arial"/>
          <w:b/>
          <w:szCs w:val="20"/>
        </w:rPr>
        <w:t xml:space="preserve"> Motivação </w:t>
      </w:r>
      <w:r>
        <w:rPr>
          <w:rFonts w:ascii="Century Gothic" w:hAnsi="Century Gothic" w:cs="Arial"/>
          <w:b/>
          <w:szCs w:val="20"/>
        </w:rPr>
        <w:t>d</w:t>
      </w:r>
      <w:r w:rsidRPr="008D0434">
        <w:rPr>
          <w:rFonts w:ascii="Century Gothic" w:hAnsi="Century Gothic" w:cs="Arial"/>
          <w:b/>
          <w:szCs w:val="20"/>
        </w:rPr>
        <w:t>e Colaboradores</w:t>
      </w:r>
    </w:p>
    <w:p w14:paraId="6D3161B0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Generalidades</w:t>
      </w:r>
    </w:p>
    <w:p w14:paraId="1A7D9367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As necessidades do colaborador</w:t>
      </w:r>
    </w:p>
    <w:p w14:paraId="5E8C90A3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Motivação e liderança</w:t>
      </w:r>
    </w:p>
    <w:p w14:paraId="51959C39" w14:textId="77777777" w:rsidR="00C346C6" w:rsidRPr="008D0434" w:rsidRDefault="00C346C6" w:rsidP="00C87E3E">
      <w:pPr>
        <w:pStyle w:val="PargrafodaLista"/>
        <w:numPr>
          <w:ilvl w:val="1"/>
          <w:numId w:val="31"/>
        </w:numPr>
        <w:spacing w:after="200" w:line="276" w:lineRule="auto"/>
        <w:rPr>
          <w:rFonts w:ascii="Century Gothic" w:hAnsi="Century Gothic" w:cs="Arial"/>
          <w:szCs w:val="20"/>
        </w:rPr>
      </w:pPr>
      <w:r w:rsidRPr="008D0434">
        <w:rPr>
          <w:rFonts w:ascii="Century Gothic" w:hAnsi="Century Gothic" w:cs="Arial"/>
          <w:szCs w:val="20"/>
        </w:rPr>
        <w:t>A equipa de trabalho</w:t>
      </w:r>
    </w:p>
    <w:p w14:paraId="73971CD5" w14:textId="77777777" w:rsidR="00C346C6" w:rsidRDefault="00C346C6" w:rsidP="00C346C6">
      <w:pPr>
        <w:rPr>
          <w:rFonts w:ascii="Century Gothic" w:hAnsi="Century Gothic" w:cs="Arial"/>
          <w:sz w:val="24"/>
        </w:rPr>
      </w:pPr>
    </w:p>
    <w:p w14:paraId="073A0753" w14:textId="77777777" w:rsidR="005D7ACF" w:rsidRDefault="005D7ACF" w:rsidP="00C346C6">
      <w:pPr>
        <w:rPr>
          <w:rFonts w:ascii="Century Gothic" w:hAnsi="Century Gothic" w:cs="Arial"/>
          <w:sz w:val="24"/>
        </w:rPr>
      </w:pPr>
    </w:p>
    <w:p w14:paraId="5837BD03" w14:textId="77777777" w:rsidR="005D7ACF" w:rsidRDefault="005D7ACF" w:rsidP="00C346C6">
      <w:pPr>
        <w:rPr>
          <w:rFonts w:ascii="Century Gothic" w:hAnsi="Century Gothic" w:cs="Arial"/>
          <w:sz w:val="24"/>
        </w:rPr>
      </w:pPr>
    </w:p>
    <w:p w14:paraId="6D5B0F54" w14:textId="77777777" w:rsidR="003C5208" w:rsidRDefault="003C5208" w:rsidP="00C346C6">
      <w:pPr>
        <w:rPr>
          <w:rFonts w:ascii="Century Gothic" w:hAnsi="Century Gothic" w:cs="Arial"/>
          <w:sz w:val="24"/>
        </w:rPr>
      </w:pPr>
    </w:p>
    <w:p w14:paraId="00920E47" w14:textId="77777777" w:rsidR="008D0434" w:rsidRDefault="008D0434" w:rsidP="00C346C6">
      <w:pPr>
        <w:rPr>
          <w:rFonts w:ascii="Century Gothic" w:hAnsi="Century Gothic" w:cs="Arial"/>
          <w:sz w:val="24"/>
        </w:rPr>
      </w:pPr>
    </w:p>
    <w:p w14:paraId="21650E6A" w14:textId="77777777" w:rsidR="008D0434" w:rsidRDefault="008D0434" w:rsidP="00C346C6">
      <w:pPr>
        <w:rPr>
          <w:rFonts w:ascii="Century Gothic" w:hAnsi="Century Gothic" w:cs="Arial"/>
          <w:sz w:val="24"/>
        </w:rPr>
      </w:pPr>
    </w:p>
    <w:p w14:paraId="7D123E28" w14:textId="77777777" w:rsidR="008D0434" w:rsidRDefault="008D0434" w:rsidP="00C346C6">
      <w:pPr>
        <w:rPr>
          <w:rFonts w:ascii="Century Gothic" w:hAnsi="Century Gothic" w:cs="Arial"/>
          <w:sz w:val="24"/>
        </w:rPr>
      </w:pPr>
    </w:p>
    <w:p w14:paraId="305A6C5B" w14:textId="77777777" w:rsidR="008D0434" w:rsidRDefault="008D0434" w:rsidP="00C346C6">
      <w:pPr>
        <w:rPr>
          <w:rFonts w:ascii="Century Gothic" w:hAnsi="Century Gothic" w:cs="Arial"/>
          <w:sz w:val="24"/>
        </w:rPr>
      </w:pPr>
    </w:p>
    <w:p w14:paraId="2BBDE616" w14:textId="77777777" w:rsidR="008D0434" w:rsidRDefault="008D0434" w:rsidP="00C346C6">
      <w:pPr>
        <w:rPr>
          <w:rFonts w:ascii="Century Gothic" w:hAnsi="Century Gothic" w:cs="Arial"/>
          <w:sz w:val="24"/>
        </w:rPr>
      </w:pPr>
    </w:p>
    <w:p w14:paraId="2E639DF4" w14:textId="77777777" w:rsidR="00862B81" w:rsidRDefault="00862B81" w:rsidP="008D0434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8D0434" w:rsidRPr="00962DA7" w14:paraId="67397972" w14:textId="77777777" w:rsidTr="00014AFD">
        <w:tc>
          <w:tcPr>
            <w:tcW w:w="8757" w:type="dxa"/>
            <w:shd w:val="clear" w:color="auto" w:fill="5B9BD5" w:themeFill="accent1"/>
          </w:tcPr>
          <w:p w14:paraId="67B35E67" w14:textId="74253006" w:rsidR="008D0434" w:rsidRPr="00644EB4" w:rsidRDefault="008D0434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HIGIENE, SEGURANÇA E SAÚDE NO TRABALHO</w:t>
            </w:r>
          </w:p>
        </w:tc>
      </w:tr>
    </w:tbl>
    <w:p w14:paraId="5967F14A" w14:textId="77777777" w:rsidR="00C346C6" w:rsidRDefault="00C346C6" w:rsidP="00C346C6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sz w:val="24"/>
        </w:rPr>
      </w:pPr>
    </w:p>
    <w:p w14:paraId="6297D071" w14:textId="3EAF6ED6" w:rsidR="00806D73" w:rsidRPr="001410A9" w:rsidRDefault="00806D73" w:rsidP="00806D73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862B81" w:rsidRPr="001410A9">
        <w:rPr>
          <w:rFonts w:ascii="Century Gothic" w:hAnsi="Century Gothic" w:cs="Times New Roman"/>
          <w:b/>
          <w:szCs w:val="24"/>
        </w:rPr>
        <w:t xml:space="preserve"> </w:t>
      </w:r>
      <w:r w:rsidRPr="001410A9">
        <w:rPr>
          <w:rFonts w:ascii="Century Gothic" w:hAnsi="Century Gothic" w:cs="Times New Roman"/>
          <w:b/>
          <w:szCs w:val="24"/>
        </w:rPr>
        <w:t>40h</w:t>
      </w:r>
    </w:p>
    <w:p w14:paraId="61D279CE" w14:textId="77777777" w:rsidR="00806D73" w:rsidRPr="002E5AE3" w:rsidRDefault="00806D73" w:rsidP="00C346C6">
      <w:pPr>
        <w:tabs>
          <w:tab w:val="left" w:pos="284"/>
          <w:tab w:val="left" w:pos="426"/>
        </w:tabs>
        <w:jc w:val="both"/>
        <w:rPr>
          <w:rFonts w:ascii="Century Gothic" w:hAnsi="Century Gothic" w:cs="Times New Roman"/>
          <w:sz w:val="24"/>
        </w:rPr>
      </w:pPr>
    </w:p>
    <w:p w14:paraId="3A8D73FC" w14:textId="77777777" w:rsidR="00C900B4" w:rsidRDefault="00C900B4" w:rsidP="00C900B4">
      <w:pPr>
        <w:pStyle w:val="SemEspaamento"/>
        <w:outlineLvl w:val="1"/>
        <w:rPr>
          <w:sz w:val="24"/>
          <w:szCs w:val="24"/>
        </w:rPr>
      </w:pPr>
    </w:p>
    <w:p w14:paraId="5FA753D3" w14:textId="6408E8F2" w:rsidR="00A42980" w:rsidRPr="00836CA5" w:rsidRDefault="00836CA5" w:rsidP="00A42980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836CA5">
        <w:rPr>
          <w:rFonts w:ascii="Century Gothic" w:hAnsi="Century Gothic" w:cs="Tahoma"/>
          <w:b/>
          <w:bCs/>
          <w:szCs w:val="24"/>
        </w:rPr>
        <w:t xml:space="preserve">Perffil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836CA5">
        <w:rPr>
          <w:rFonts w:ascii="Century Gothic" w:hAnsi="Century Gothic" w:cs="Tahoma"/>
          <w:b/>
          <w:bCs/>
          <w:szCs w:val="24"/>
        </w:rPr>
        <w:t>ntrada</w:t>
      </w:r>
      <w:r w:rsidR="00862B81">
        <w:rPr>
          <w:rFonts w:ascii="Century Gothic" w:hAnsi="Century Gothic" w:cs="Tahoma"/>
          <w:b/>
          <w:bCs/>
          <w:szCs w:val="24"/>
        </w:rPr>
        <w:t>:</w:t>
      </w:r>
    </w:p>
    <w:p w14:paraId="3147B838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7730BC5" w14:textId="00449BCC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836CA5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03974CBA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5E672BF9" w14:textId="77777777" w:rsidR="003C5208" w:rsidRDefault="00A42980" w:rsidP="003C520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370ED656" w14:textId="77777777" w:rsidR="003C5208" w:rsidRDefault="003C5208" w:rsidP="003C5208">
      <w:pPr>
        <w:pStyle w:val="PargrafodaLista"/>
        <w:spacing w:after="200" w:line="276" w:lineRule="auto"/>
        <w:jc w:val="both"/>
        <w:rPr>
          <w:rFonts w:ascii="Century Gothic" w:hAnsi="Century Gothic"/>
          <w:szCs w:val="24"/>
        </w:rPr>
      </w:pPr>
    </w:p>
    <w:p w14:paraId="4F4163C7" w14:textId="7FD1608A" w:rsidR="003956C0" w:rsidRPr="00836CA5" w:rsidRDefault="00836CA5" w:rsidP="00836CA5">
      <w:pPr>
        <w:spacing w:after="200" w:line="276" w:lineRule="auto"/>
        <w:jc w:val="both"/>
        <w:rPr>
          <w:b/>
          <w:sz w:val="24"/>
          <w:szCs w:val="24"/>
        </w:rPr>
      </w:pPr>
      <w:r w:rsidRPr="00836CA5">
        <w:rPr>
          <w:rFonts w:ascii="Century Gothic" w:hAnsi="Century Gothic"/>
          <w:b/>
          <w:bCs/>
          <w:szCs w:val="24"/>
        </w:rPr>
        <w:t xml:space="preserve">Perfil de </w:t>
      </w:r>
      <w:r w:rsidR="00BE07B9">
        <w:rPr>
          <w:rFonts w:ascii="Century Gothic" w:hAnsi="Century Gothic"/>
          <w:b/>
          <w:bCs/>
          <w:szCs w:val="24"/>
        </w:rPr>
        <w:t>s</w:t>
      </w:r>
      <w:r w:rsidRPr="00836CA5">
        <w:rPr>
          <w:rFonts w:ascii="Century Gothic" w:hAnsi="Century Gothic"/>
          <w:b/>
          <w:bCs/>
          <w:szCs w:val="24"/>
        </w:rPr>
        <w:t>aída</w:t>
      </w:r>
      <w:r w:rsidR="003C5208" w:rsidRPr="00836CA5">
        <w:rPr>
          <w:rFonts w:ascii="Century Gothic" w:hAnsi="Century Gothic"/>
          <w:szCs w:val="24"/>
        </w:rPr>
        <w:t xml:space="preserve">: </w:t>
      </w:r>
      <w:r w:rsidR="00C900B4" w:rsidRPr="00836CA5">
        <w:rPr>
          <w:b/>
          <w:sz w:val="24"/>
          <w:szCs w:val="24"/>
        </w:rPr>
        <w:t xml:space="preserve">    </w:t>
      </w:r>
    </w:p>
    <w:p w14:paraId="1A9DAE86" w14:textId="77777777" w:rsidR="00C900B4" w:rsidRPr="00836CA5" w:rsidRDefault="003956C0" w:rsidP="002066BE">
      <w:pPr>
        <w:pStyle w:val="SemEspaamento"/>
        <w:numPr>
          <w:ilvl w:val="0"/>
          <w:numId w:val="119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</w:rPr>
        <w:t>O técnico de HSST, é um profissional que de forma autónoma ou integrado numa equipa de instrumentos, metodologias e técnicas específicas para o desenvolvimento das actividades de prevenção</w:t>
      </w:r>
      <w:r w:rsidR="00406ABB" w:rsidRPr="00836CA5">
        <w:rPr>
          <w:rFonts w:ascii="Century Gothic" w:hAnsi="Century Gothic"/>
        </w:rPr>
        <w:t xml:space="preserve"> </w:t>
      </w:r>
      <w:r w:rsidRPr="00836CA5">
        <w:rPr>
          <w:rFonts w:ascii="Century Gothic" w:hAnsi="Century Gothic"/>
        </w:rPr>
        <w:t xml:space="preserve">e proteção contra riscos profissionais.  </w:t>
      </w:r>
      <w:r w:rsidR="00C900B4" w:rsidRPr="00836CA5">
        <w:rPr>
          <w:rFonts w:ascii="Century Gothic" w:hAnsi="Century Gothic"/>
        </w:rPr>
        <w:t xml:space="preserve">                            </w:t>
      </w:r>
    </w:p>
    <w:p w14:paraId="2E3D0D5E" w14:textId="77777777" w:rsidR="00C900B4" w:rsidRPr="00836CA5" w:rsidRDefault="00C900B4" w:rsidP="00836CA5">
      <w:pPr>
        <w:pStyle w:val="SemEspaamento"/>
        <w:jc w:val="both"/>
        <w:rPr>
          <w:rFonts w:ascii="Century Gothic" w:hAnsi="Century Gothic"/>
          <w:b/>
        </w:rPr>
      </w:pPr>
      <w:r w:rsidRPr="00836CA5">
        <w:rPr>
          <w:rFonts w:ascii="Century Gothic" w:hAnsi="Century Gothic"/>
          <w:b/>
        </w:rPr>
        <w:tab/>
      </w:r>
    </w:p>
    <w:p w14:paraId="77369BF2" w14:textId="20853749" w:rsidR="00C900B4" w:rsidRDefault="00C900B4" w:rsidP="00836CA5">
      <w:pPr>
        <w:pStyle w:val="SemEspaamento"/>
        <w:jc w:val="both"/>
        <w:rPr>
          <w:rFonts w:ascii="Century Gothic" w:hAnsi="Century Gothic"/>
          <w:b/>
        </w:rPr>
      </w:pPr>
      <w:r w:rsidRPr="00836CA5">
        <w:rPr>
          <w:rFonts w:ascii="Century Gothic" w:hAnsi="Century Gothic"/>
          <w:b/>
        </w:rPr>
        <w:t>Objectivo</w:t>
      </w:r>
      <w:r w:rsidR="00836CA5" w:rsidRPr="00836CA5">
        <w:rPr>
          <w:rFonts w:ascii="Century Gothic" w:hAnsi="Century Gothic"/>
          <w:b/>
        </w:rPr>
        <w:t>s</w:t>
      </w:r>
      <w:r w:rsidRPr="00836CA5">
        <w:rPr>
          <w:rFonts w:ascii="Century Gothic" w:hAnsi="Century Gothic"/>
          <w:b/>
        </w:rPr>
        <w:t xml:space="preserve"> Gera</w:t>
      </w:r>
      <w:r w:rsidR="00836CA5" w:rsidRPr="00836CA5">
        <w:rPr>
          <w:rFonts w:ascii="Century Gothic" w:hAnsi="Century Gothic"/>
          <w:b/>
        </w:rPr>
        <w:t>is</w:t>
      </w:r>
      <w:r w:rsidRPr="00836CA5">
        <w:rPr>
          <w:rFonts w:ascii="Century Gothic" w:hAnsi="Century Gothic"/>
          <w:b/>
        </w:rPr>
        <w:t xml:space="preserve">: </w:t>
      </w:r>
    </w:p>
    <w:p w14:paraId="59D416D1" w14:textId="77777777" w:rsidR="00836CA5" w:rsidRPr="00836CA5" w:rsidRDefault="00836CA5" w:rsidP="00836CA5">
      <w:pPr>
        <w:pStyle w:val="SemEspaamento"/>
        <w:jc w:val="both"/>
        <w:rPr>
          <w:rFonts w:ascii="Century Gothic" w:hAnsi="Century Gothic"/>
          <w:b/>
        </w:rPr>
      </w:pPr>
    </w:p>
    <w:p w14:paraId="05099A17" w14:textId="4DF124DF" w:rsidR="00C900B4" w:rsidRPr="00836CA5" w:rsidRDefault="00C900B4" w:rsidP="002066BE">
      <w:pPr>
        <w:pStyle w:val="SemEspaamento"/>
        <w:numPr>
          <w:ilvl w:val="0"/>
          <w:numId w:val="120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  <w:color w:val="333333"/>
          <w:shd w:val="clear" w:color="auto" w:fill="FFFFFF"/>
        </w:rPr>
        <w:t>Informar e sensibilizar os formandos para o cumprimento da legislação em vigor em matéria de segurança e saúde no trabalho, bem como alertar para os riscos profissionais que envolvem o trabalhador e as respetivas medidas de prevenção e proteção a aplicar nos seus locais de trabalho.</w:t>
      </w:r>
    </w:p>
    <w:p w14:paraId="44ECAD43" w14:textId="65E94D0C" w:rsidR="00F1508C" w:rsidRPr="00836CA5" w:rsidRDefault="00F1508C" w:rsidP="002066BE">
      <w:pPr>
        <w:pStyle w:val="SemEspaamento"/>
        <w:numPr>
          <w:ilvl w:val="0"/>
          <w:numId w:val="120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</w:rPr>
        <w:t>Pretende-se que os participantes</w:t>
      </w:r>
      <w:r w:rsidRPr="00836CA5">
        <w:rPr>
          <w:rFonts w:ascii="Century Gothic" w:hAnsi="Century Gothic" w:cs="Arial"/>
          <w:color w:val="556367"/>
          <w:sz w:val="27"/>
          <w:szCs w:val="27"/>
          <w:shd w:val="clear" w:color="auto" w:fill="FFFFFF"/>
        </w:rPr>
        <w:t xml:space="preserve"> </w:t>
      </w:r>
      <w:r w:rsidRPr="00836CA5">
        <w:rPr>
          <w:rFonts w:ascii="Century Gothic" w:hAnsi="Century Gothic"/>
          <w:shd w:val="clear" w:color="auto" w:fill="FFFFFF"/>
        </w:rPr>
        <w:t>possam</w:t>
      </w:r>
      <w:r w:rsidRPr="00836CA5">
        <w:rPr>
          <w:rFonts w:ascii="Century Gothic" w:hAnsi="Century Gothic" w:cs="Arial"/>
          <w:color w:val="556367"/>
          <w:sz w:val="27"/>
          <w:szCs w:val="27"/>
          <w:shd w:val="clear" w:color="auto" w:fill="FFFFFF"/>
        </w:rPr>
        <w:t xml:space="preserve"> </w:t>
      </w:r>
      <w:r w:rsidRPr="00836CA5">
        <w:rPr>
          <w:rFonts w:ascii="Century Gothic" w:hAnsi="Century Gothic"/>
          <w:shd w:val="clear" w:color="auto" w:fill="FFFFFF"/>
        </w:rPr>
        <w:t>promover a qualidade de vida no ambiente de trabalho, evitando acidentes, doenças e danos ambientais.</w:t>
      </w:r>
      <w:r w:rsidRPr="00836CA5">
        <w:rPr>
          <w:rFonts w:ascii="Century Gothic" w:hAnsi="Century Gothic"/>
        </w:rPr>
        <w:t xml:space="preserve"> </w:t>
      </w:r>
    </w:p>
    <w:p w14:paraId="46BFAE0B" w14:textId="77777777" w:rsidR="00C900B4" w:rsidRPr="00836CA5" w:rsidRDefault="00C900B4" w:rsidP="00836CA5">
      <w:pPr>
        <w:pStyle w:val="SemEspaamento"/>
        <w:jc w:val="both"/>
        <w:rPr>
          <w:rFonts w:ascii="Century Gothic" w:hAnsi="Century Gothic"/>
          <w:b/>
        </w:rPr>
      </w:pPr>
    </w:p>
    <w:p w14:paraId="11B68F36" w14:textId="77777777" w:rsidR="00836CA5" w:rsidRDefault="00C900B4" w:rsidP="00836CA5">
      <w:pPr>
        <w:pStyle w:val="SemEspaamento"/>
        <w:jc w:val="both"/>
        <w:rPr>
          <w:rFonts w:ascii="Century Gothic" w:hAnsi="Century Gothic"/>
          <w:b/>
        </w:rPr>
      </w:pPr>
      <w:r w:rsidRPr="00836CA5">
        <w:rPr>
          <w:rFonts w:ascii="Century Gothic" w:hAnsi="Century Gothic"/>
          <w:b/>
        </w:rPr>
        <w:t xml:space="preserve">Objectivos Específicos: </w:t>
      </w:r>
    </w:p>
    <w:p w14:paraId="67E8D90E" w14:textId="77777777" w:rsidR="00836CA5" w:rsidRDefault="00836CA5" w:rsidP="00836CA5">
      <w:pPr>
        <w:pStyle w:val="SemEspaamento"/>
        <w:jc w:val="both"/>
        <w:rPr>
          <w:rFonts w:ascii="Century Gothic" w:hAnsi="Century Gothic"/>
          <w:b/>
        </w:rPr>
      </w:pPr>
    </w:p>
    <w:p w14:paraId="583A6C7D" w14:textId="77777777" w:rsidR="005D5AEC" w:rsidRPr="005D5AEC" w:rsidRDefault="00C900B4" w:rsidP="005D5AEC">
      <w:pPr>
        <w:pStyle w:val="SemEspaamento"/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</w:rPr>
        <w:t>Que no final de cada sessão os formandos sejam capazes de:</w:t>
      </w:r>
    </w:p>
    <w:p w14:paraId="3C81C717" w14:textId="2D740D99" w:rsidR="005D5AEC" w:rsidRPr="005D5AEC" w:rsidRDefault="00C900B4" w:rsidP="002066BE">
      <w:pPr>
        <w:pStyle w:val="SemEspaamento"/>
        <w:numPr>
          <w:ilvl w:val="0"/>
          <w:numId w:val="121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  <w:color w:val="333333"/>
          <w:shd w:val="clear" w:color="auto" w:fill="FFFFFF"/>
        </w:rPr>
        <w:t>Identificar os riscos profissionais existentes na sua atividade profissional;</w:t>
      </w:r>
    </w:p>
    <w:p w14:paraId="5ADD3546" w14:textId="77777777" w:rsidR="005D5AEC" w:rsidRPr="005D5AEC" w:rsidRDefault="00C900B4" w:rsidP="002066BE">
      <w:pPr>
        <w:pStyle w:val="SemEspaamento"/>
        <w:numPr>
          <w:ilvl w:val="0"/>
          <w:numId w:val="121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  <w:color w:val="333333"/>
          <w:shd w:val="clear" w:color="auto" w:fill="FFFFFF"/>
        </w:rPr>
        <w:t>Conhecer os vários equipamentos de proteção individual;</w:t>
      </w:r>
    </w:p>
    <w:p w14:paraId="78CD7E13" w14:textId="1B8229CB" w:rsidR="00C900B4" w:rsidRPr="002066BE" w:rsidRDefault="00C900B4" w:rsidP="002066BE">
      <w:pPr>
        <w:pStyle w:val="SemEspaamento"/>
        <w:numPr>
          <w:ilvl w:val="0"/>
          <w:numId w:val="121"/>
        </w:numPr>
        <w:jc w:val="both"/>
        <w:rPr>
          <w:rFonts w:ascii="Century Gothic" w:hAnsi="Century Gothic"/>
        </w:rPr>
      </w:pPr>
      <w:r w:rsidRPr="00836CA5">
        <w:rPr>
          <w:rFonts w:ascii="Century Gothic" w:hAnsi="Century Gothic"/>
          <w:color w:val="333333"/>
          <w:shd w:val="clear" w:color="auto" w:fill="FFFFFF"/>
        </w:rPr>
        <w:t>Conhecer os riscos de incêndio e de como os evitar</w:t>
      </w:r>
      <w:r w:rsidR="005D5AEC">
        <w:rPr>
          <w:rFonts w:ascii="Century Gothic" w:hAnsi="Century Gothic"/>
          <w:color w:val="333333"/>
          <w:shd w:val="clear" w:color="auto" w:fill="FFFFFF"/>
        </w:rPr>
        <w:t>;</w:t>
      </w:r>
    </w:p>
    <w:p w14:paraId="7E6A9489" w14:textId="2BBC2EC1" w:rsidR="00F1508C" w:rsidRPr="00836CA5" w:rsidRDefault="00F1508C" w:rsidP="002066BE">
      <w:pPr>
        <w:pStyle w:val="SemEspaamento"/>
        <w:numPr>
          <w:ilvl w:val="0"/>
          <w:numId w:val="121"/>
        </w:numPr>
        <w:jc w:val="both"/>
        <w:rPr>
          <w:rFonts w:ascii="Century Gothic" w:hAnsi="Century Gothic"/>
          <w:shd w:val="clear" w:color="auto" w:fill="FFFFFF"/>
        </w:rPr>
      </w:pPr>
      <w:r w:rsidRPr="00836CA5">
        <w:rPr>
          <w:rFonts w:ascii="Century Gothic" w:hAnsi="Century Gothic"/>
          <w:shd w:val="clear" w:color="auto" w:fill="FFFFFF"/>
        </w:rPr>
        <w:t>Identificar e eliminar riscos no ambiente de trabalho para evitar acidentes e doenças relacionadas ao trabalho</w:t>
      </w:r>
      <w:r w:rsidR="005D5AEC">
        <w:rPr>
          <w:rFonts w:ascii="Century Gothic" w:hAnsi="Century Gothic"/>
          <w:shd w:val="clear" w:color="auto" w:fill="FFFFFF"/>
        </w:rPr>
        <w:t>;</w:t>
      </w:r>
    </w:p>
    <w:p w14:paraId="59D152DD" w14:textId="43AE0D2D" w:rsidR="00F1508C" w:rsidRPr="00836CA5" w:rsidRDefault="00F1508C" w:rsidP="002066BE">
      <w:pPr>
        <w:pStyle w:val="SemEspaamento"/>
        <w:numPr>
          <w:ilvl w:val="0"/>
          <w:numId w:val="121"/>
        </w:numPr>
        <w:jc w:val="both"/>
        <w:rPr>
          <w:rFonts w:ascii="Century Gothic" w:eastAsia="Times New Roman" w:hAnsi="Century Gothic" w:cs="Times New Roman"/>
          <w:lang w:eastAsia="pt-PT"/>
        </w:rPr>
      </w:pPr>
      <w:r w:rsidRPr="00836CA5">
        <w:rPr>
          <w:rFonts w:ascii="Century Gothic" w:eastAsia="Times New Roman" w:hAnsi="Century Gothic" w:cs="Times New Roman"/>
          <w:lang w:eastAsia="pt-PT"/>
        </w:rPr>
        <w:t>Assegurar que o ambiente de trabalho seja seguro, saudável e confortável para os trabalhadores</w:t>
      </w:r>
      <w:r w:rsidR="005D5AEC">
        <w:rPr>
          <w:rFonts w:ascii="Century Gothic" w:eastAsia="Times New Roman" w:hAnsi="Century Gothic" w:cs="Times New Roman"/>
          <w:lang w:eastAsia="pt-PT"/>
        </w:rPr>
        <w:t>;</w:t>
      </w:r>
    </w:p>
    <w:p w14:paraId="4E64D54E" w14:textId="574E5DA1" w:rsidR="00F1508C" w:rsidRPr="00836CA5" w:rsidRDefault="00F1508C" w:rsidP="002066BE">
      <w:pPr>
        <w:pStyle w:val="SemEspaamento"/>
        <w:numPr>
          <w:ilvl w:val="0"/>
          <w:numId w:val="121"/>
        </w:numPr>
        <w:jc w:val="both"/>
        <w:rPr>
          <w:rFonts w:ascii="Century Gothic" w:eastAsia="Times New Roman" w:hAnsi="Century Gothic" w:cs="Times New Roman"/>
          <w:color w:val="556367"/>
          <w:lang w:eastAsia="pt-PT"/>
        </w:rPr>
      </w:pPr>
      <w:r w:rsidRPr="00836CA5">
        <w:rPr>
          <w:rFonts w:ascii="Century Gothic" w:eastAsia="Times New Roman" w:hAnsi="Century Gothic" w:cs="Times New Roman"/>
          <w:bdr w:val="none" w:sz="0" w:space="0" w:color="auto" w:frame="1"/>
          <w:lang w:eastAsia="pt-PT"/>
        </w:rPr>
        <w:t>Promover e</w:t>
      </w:r>
      <w:r w:rsidRPr="00836CA5">
        <w:rPr>
          <w:rFonts w:ascii="Century Gothic" w:eastAsia="Times New Roman" w:hAnsi="Century Gothic" w:cs="Times New Roman"/>
          <w:lang w:eastAsia="pt-PT"/>
        </w:rPr>
        <w:t xml:space="preserve"> manterem uma boa saúde e bem-estar no ambiente de trabalho</w:t>
      </w:r>
      <w:r w:rsidRPr="00836CA5">
        <w:rPr>
          <w:rFonts w:ascii="Century Gothic" w:eastAsia="Times New Roman" w:hAnsi="Century Gothic" w:cs="Times New Roman"/>
          <w:color w:val="556367"/>
          <w:lang w:eastAsia="pt-PT"/>
        </w:rPr>
        <w:t>.</w:t>
      </w:r>
    </w:p>
    <w:p w14:paraId="0D57F631" w14:textId="77777777" w:rsidR="00F1508C" w:rsidRPr="00836CA5" w:rsidRDefault="00F1508C" w:rsidP="00836CA5">
      <w:pPr>
        <w:pStyle w:val="SemEspaamento"/>
        <w:jc w:val="both"/>
        <w:rPr>
          <w:rFonts w:ascii="Century Gothic" w:hAnsi="Century Gothic"/>
          <w:color w:val="333333"/>
          <w:shd w:val="clear" w:color="auto" w:fill="FFFFFF"/>
        </w:rPr>
      </w:pPr>
    </w:p>
    <w:p w14:paraId="028C7C03" w14:textId="77777777" w:rsidR="00C900B4" w:rsidRDefault="00C900B4" w:rsidP="00836CA5">
      <w:pPr>
        <w:pStyle w:val="SemEspaamento"/>
        <w:jc w:val="both"/>
        <w:rPr>
          <w:rFonts w:ascii="Century Gothic" w:hAnsi="Century Gothic"/>
        </w:rPr>
      </w:pPr>
    </w:p>
    <w:p w14:paraId="78AF4775" w14:textId="77777777" w:rsidR="002663FB" w:rsidRPr="00836CA5" w:rsidRDefault="002663FB" w:rsidP="00836CA5">
      <w:pPr>
        <w:pStyle w:val="SemEspaamento"/>
        <w:jc w:val="both"/>
        <w:rPr>
          <w:rFonts w:ascii="Century Gothic" w:hAnsi="Century Gothic"/>
        </w:rPr>
      </w:pPr>
    </w:p>
    <w:p w14:paraId="20173177" w14:textId="77777777" w:rsidR="002663FB" w:rsidRDefault="002663FB" w:rsidP="00C346C6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entury Gothic" w:hAnsi="Century Gothic" w:cs="Times New Roman"/>
          <w:b/>
          <w:bCs/>
          <w:sz w:val="24"/>
          <w:szCs w:val="20"/>
        </w:rPr>
      </w:pPr>
    </w:p>
    <w:p w14:paraId="606134F0" w14:textId="77777777" w:rsidR="002663FB" w:rsidRDefault="002663FB" w:rsidP="00C346C6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entury Gothic" w:hAnsi="Century Gothic" w:cs="Times New Roman"/>
          <w:b/>
          <w:bCs/>
          <w:sz w:val="24"/>
          <w:szCs w:val="20"/>
        </w:rPr>
      </w:pPr>
    </w:p>
    <w:p w14:paraId="49D6D369" w14:textId="77777777" w:rsidR="001410A9" w:rsidRDefault="001410A9" w:rsidP="00C346C6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entury Gothic" w:hAnsi="Century Gothic" w:cs="Times New Roman"/>
          <w:b/>
          <w:bCs/>
          <w:sz w:val="24"/>
          <w:szCs w:val="20"/>
        </w:rPr>
      </w:pPr>
    </w:p>
    <w:p w14:paraId="627E3A22" w14:textId="34D166CA" w:rsidR="00C346C6" w:rsidRPr="002066BE" w:rsidRDefault="00836CA5" w:rsidP="00C346C6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entury Gothic" w:hAnsi="Century Gothic" w:cs="Times New Roman"/>
          <w:b/>
          <w:bCs/>
          <w:sz w:val="24"/>
          <w:szCs w:val="20"/>
        </w:rPr>
      </w:pPr>
      <w:r w:rsidRPr="0075716B">
        <w:rPr>
          <w:rFonts w:ascii="Century Gothic" w:hAnsi="Century Gothic" w:cs="Times New Roman"/>
          <w:b/>
          <w:bCs/>
          <w:szCs w:val="18"/>
        </w:rPr>
        <w:t>Conteúdo Programático</w:t>
      </w:r>
      <w:r w:rsidR="002066BE">
        <w:rPr>
          <w:rFonts w:ascii="Century Gothic" w:hAnsi="Century Gothic" w:cs="Times New Roman"/>
          <w:b/>
          <w:bCs/>
          <w:sz w:val="24"/>
          <w:szCs w:val="20"/>
        </w:rPr>
        <w:t>:</w:t>
      </w:r>
    </w:p>
    <w:p w14:paraId="1F89094A" w14:textId="62761C09" w:rsidR="001B3338" w:rsidRPr="00836CA5" w:rsidRDefault="00836CA5" w:rsidP="009B0FBB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  <w:b/>
          <w:bCs/>
        </w:rPr>
        <w:t>Módulo:</w:t>
      </w:r>
      <w:r w:rsidR="00C900B4" w:rsidRPr="00836CA5">
        <w:rPr>
          <w:rFonts w:ascii="Century Gothic" w:hAnsi="Century Gothic"/>
          <w:b/>
        </w:rPr>
        <w:t xml:space="preserve"> 1 – Fundamentos da HSST     </w:t>
      </w:r>
    </w:p>
    <w:p w14:paraId="67362BAE" w14:textId="77777777" w:rsidR="00C900B4" w:rsidRPr="00836CA5" w:rsidRDefault="00C900B4" w:rsidP="00C900B4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 xml:space="preserve">- Definições </w:t>
      </w:r>
    </w:p>
    <w:p w14:paraId="24369D36" w14:textId="77777777" w:rsidR="00C900B4" w:rsidRPr="00836CA5" w:rsidRDefault="00C900B4" w:rsidP="00C900B4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Acidentes de Trabalho</w:t>
      </w:r>
    </w:p>
    <w:p w14:paraId="5E39E2C7" w14:textId="77777777" w:rsidR="00C900B4" w:rsidRPr="00836CA5" w:rsidRDefault="00C900B4" w:rsidP="00C900B4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Factores que afectam a HSST</w:t>
      </w:r>
    </w:p>
    <w:p w14:paraId="6DBDD50A" w14:textId="41BCE419" w:rsidR="00F1508C" w:rsidRPr="00836CA5" w:rsidRDefault="00836CA5" w:rsidP="00F1508C">
      <w:pPr>
        <w:pStyle w:val="SemEspaamento"/>
        <w:outlineLvl w:val="1"/>
        <w:rPr>
          <w:rFonts w:ascii="Century Gothic" w:hAnsi="Century Gothic"/>
          <w:b/>
        </w:rPr>
      </w:pPr>
      <w:r w:rsidRPr="00836CA5">
        <w:rPr>
          <w:rFonts w:ascii="Century Gothic" w:hAnsi="Century Gothic"/>
          <w:b/>
          <w:bCs/>
        </w:rPr>
        <w:t>Módulo</w:t>
      </w:r>
      <w:r w:rsidR="00F1508C" w:rsidRPr="00836CA5">
        <w:rPr>
          <w:rFonts w:ascii="Century Gothic" w:hAnsi="Century Gothic"/>
          <w:b/>
          <w:bCs/>
        </w:rPr>
        <w:t>:</w:t>
      </w:r>
      <w:r w:rsidR="00F1508C" w:rsidRPr="00836CA5">
        <w:rPr>
          <w:rFonts w:ascii="Century Gothic" w:hAnsi="Century Gothic"/>
          <w:b/>
        </w:rPr>
        <w:t xml:space="preserve"> 2 – </w:t>
      </w:r>
      <w:r w:rsidR="00F1508C" w:rsidRPr="00836CA5">
        <w:rPr>
          <w:rFonts w:ascii="Century Gothic" w:hAnsi="Century Gothic"/>
          <w:b/>
        </w:rPr>
        <w:tab/>
        <w:t xml:space="preserve"> </w:t>
      </w:r>
      <w:r w:rsidR="00F1508C" w:rsidRPr="00836CA5">
        <w:rPr>
          <w:rFonts w:ascii="Century Gothic" w:hAnsi="Century Gothic"/>
          <w:b/>
          <w:bCs/>
        </w:rPr>
        <w:t>Segurança do posto de Trabalho</w:t>
      </w:r>
      <w:r w:rsidR="00F1508C" w:rsidRPr="00836CA5">
        <w:rPr>
          <w:rFonts w:ascii="Century Gothic" w:hAnsi="Century Gothic"/>
          <w:b/>
        </w:rPr>
        <w:t xml:space="preserve"> </w:t>
      </w:r>
    </w:p>
    <w:p w14:paraId="26A2DE4A" w14:textId="77777777" w:rsidR="00F1508C" w:rsidRPr="00836CA5" w:rsidRDefault="00F1508C" w:rsidP="00F1508C">
      <w:pPr>
        <w:pStyle w:val="SemEspaamento"/>
        <w:outlineLvl w:val="1"/>
        <w:rPr>
          <w:rFonts w:ascii="Century Gothic" w:hAnsi="Century Gothic"/>
          <w:b/>
        </w:rPr>
      </w:pPr>
      <w:r w:rsidRPr="00836CA5">
        <w:rPr>
          <w:rFonts w:ascii="Century Gothic" w:hAnsi="Century Gothic"/>
          <w:b/>
        </w:rPr>
        <w:t xml:space="preserve">                                </w:t>
      </w:r>
    </w:p>
    <w:p w14:paraId="513687E3" w14:textId="77777777" w:rsidR="00F1508C" w:rsidRPr="00836CA5" w:rsidRDefault="00F1508C" w:rsidP="00F1508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Significado e Importância da Prevenção</w:t>
      </w:r>
    </w:p>
    <w:p w14:paraId="3407E27D" w14:textId="77777777" w:rsidR="00F1508C" w:rsidRPr="00836CA5" w:rsidRDefault="00F1508C" w:rsidP="00F1508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O efeito Dominó e os acidentes de trabalho</w:t>
      </w:r>
    </w:p>
    <w:p w14:paraId="2D8892C7" w14:textId="77777777" w:rsidR="00F1508C" w:rsidRPr="00836CA5" w:rsidRDefault="00F1508C" w:rsidP="00F1508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Redução dos riscos de acidente</w:t>
      </w:r>
    </w:p>
    <w:p w14:paraId="6B73AD10" w14:textId="77777777" w:rsidR="00F1508C" w:rsidRPr="00836CA5" w:rsidRDefault="00F1508C" w:rsidP="00F1508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Protecção Colectiva e Individual</w:t>
      </w:r>
    </w:p>
    <w:p w14:paraId="4FC337AC" w14:textId="77777777" w:rsidR="00F1508C" w:rsidRPr="00836CA5" w:rsidRDefault="00F1508C" w:rsidP="00C900B4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Sinalização de Segurança</w:t>
      </w:r>
    </w:p>
    <w:p w14:paraId="0F3B9AE1" w14:textId="77777777" w:rsidR="001B3338" w:rsidRPr="00836CA5" w:rsidRDefault="00C900B4" w:rsidP="00C900B4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</w:rPr>
        <w:t>- As perdas de produtividade e qualidade</w:t>
      </w:r>
    </w:p>
    <w:p w14:paraId="7CB15199" w14:textId="7D108419" w:rsidR="001B3338" w:rsidRPr="00836CA5" w:rsidRDefault="00836CA5" w:rsidP="009B0FBB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  <w:b/>
          <w:bCs/>
        </w:rPr>
        <w:t>Módulo</w:t>
      </w:r>
      <w:r w:rsidR="00F1508C" w:rsidRPr="00836CA5">
        <w:rPr>
          <w:rFonts w:ascii="Century Gothic" w:hAnsi="Century Gothic"/>
          <w:b/>
        </w:rPr>
        <w:t xml:space="preserve">: 3 – </w:t>
      </w:r>
      <w:r w:rsidR="00F1508C" w:rsidRPr="00836CA5">
        <w:rPr>
          <w:rFonts w:ascii="Century Gothic" w:hAnsi="Century Gothic"/>
          <w:b/>
          <w:bCs/>
        </w:rPr>
        <w:t>Higiene e Condições Ambientais do PT</w:t>
      </w:r>
      <w:r w:rsidR="00F1508C" w:rsidRPr="00836CA5">
        <w:rPr>
          <w:rFonts w:ascii="Century Gothic" w:hAnsi="Century Gothic"/>
          <w:b/>
        </w:rPr>
        <w:t xml:space="preserve">  </w:t>
      </w:r>
    </w:p>
    <w:p w14:paraId="39944CB3" w14:textId="77777777" w:rsidR="00CB2EEC" w:rsidRPr="00836CA5" w:rsidRDefault="00CB2EEC" w:rsidP="00CB2EE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O Inimigo Invisível</w:t>
      </w:r>
    </w:p>
    <w:p w14:paraId="094F3B15" w14:textId="77777777" w:rsidR="00CB2EEC" w:rsidRPr="00836CA5" w:rsidRDefault="00CB2EEC" w:rsidP="00CB2EEC">
      <w:pPr>
        <w:autoSpaceDE w:val="0"/>
        <w:autoSpaceDN w:val="0"/>
        <w:adjustRightInd w:val="0"/>
        <w:rPr>
          <w:rFonts w:ascii="Century Gothic" w:hAnsi="Century Gothic"/>
        </w:rPr>
      </w:pPr>
      <w:r w:rsidRPr="00836CA5">
        <w:rPr>
          <w:rFonts w:ascii="Century Gothic" w:hAnsi="Century Gothic"/>
        </w:rPr>
        <w:t>- Os Riscos que rodeiam o posto de Trabalho: Físico, Biológico. Químico e Orgómicos.</w:t>
      </w:r>
    </w:p>
    <w:p w14:paraId="3F9A561E" w14:textId="77777777" w:rsidR="001B3338" w:rsidRPr="00836CA5" w:rsidRDefault="00CB2EEC" w:rsidP="00CB2EEC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</w:rPr>
        <w:t>- Avaliação dos riscos</w:t>
      </w:r>
    </w:p>
    <w:p w14:paraId="1EE68D4D" w14:textId="2CE856B1" w:rsidR="001B3338" w:rsidRPr="00836CA5" w:rsidRDefault="00836CA5" w:rsidP="009B0FBB">
      <w:pPr>
        <w:rPr>
          <w:rFonts w:ascii="Century Gothic" w:hAnsi="Century Gothic"/>
          <w:b/>
          <w:bCs/>
        </w:rPr>
      </w:pPr>
      <w:r w:rsidRPr="00836CA5">
        <w:rPr>
          <w:rFonts w:ascii="Century Gothic" w:hAnsi="Century Gothic"/>
          <w:b/>
          <w:bCs/>
        </w:rPr>
        <w:t>Módulo</w:t>
      </w:r>
      <w:r w:rsidR="00CB2EEC" w:rsidRPr="00836CA5">
        <w:rPr>
          <w:rFonts w:ascii="Century Gothic" w:hAnsi="Century Gothic"/>
          <w:b/>
        </w:rPr>
        <w:t xml:space="preserve">: 4 – </w:t>
      </w:r>
      <w:r w:rsidR="00CB2EEC" w:rsidRPr="00836CA5">
        <w:rPr>
          <w:rFonts w:ascii="Century Gothic" w:hAnsi="Century Gothic"/>
          <w:b/>
          <w:bCs/>
        </w:rPr>
        <w:t>Saúde no Posto de Trabalho</w:t>
      </w:r>
    </w:p>
    <w:p w14:paraId="0DC772A1" w14:textId="77777777" w:rsidR="00CB2EEC" w:rsidRPr="00836CA5" w:rsidRDefault="00CB2EEC" w:rsidP="00CB2EEC">
      <w:pPr>
        <w:pStyle w:val="SemEspaamento"/>
        <w:rPr>
          <w:rFonts w:ascii="Century Gothic" w:hAnsi="Century Gothic"/>
        </w:rPr>
      </w:pPr>
      <w:r w:rsidRPr="00836CA5">
        <w:rPr>
          <w:rFonts w:ascii="Century Gothic" w:hAnsi="Century Gothic"/>
        </w:rPr>
        <w:t>- Ergonómia</w:t>
      </w:r>
    </w:p>
    <w:p w14:paraId="3785520C" w14:textId="77777777" w:rsidR="00CB2EEC" w:rsidRPr="00836CA5" w:rsidRDefault="00CB2EEC" w:rsidP="00CB2EEC">
      <w:pPr>
        <w:pStyle w:val="SemEspaamento"/>
        <w:rPr>
          <w:rFonts w:ascii="Century Gothic" w:hAnsi="Century Gothic"/>
        </w:rPr>
      </w:pPr>
      <w:r w:rsidRPr="00836CA5">
        <w:rPr>
          <w:rFonts w:ascii="Century Gothic" w:hAnsi="Century Gothic"/>
        </w:rPr>
        <w:t xml:space="preserve">- Medidas de Ergonómia </w:t>
      </w:r>
    </w:p>
    <w:p w14:paraId="10A95BBF" w14:textId="77777777" w:rsidR="00CB2EEC" w:rsidRPr="00836CA5" w:rsidRDefault="00CB2EEC" w:rsidP="00CB2EEC">
      <w:pPr>
        <w:pStyle w:val="SemEspaamento"/>
        <w:rPr>
          <w:rFonts w:ascii="Century Gothic" w:hAnsi="Century Gothic"/>
        </w:rPr>
      </w:pPr>
      <w:r w:rsidRPr="00836CA5">
        <w:rPr>
          <w:rFonts w:ascii="Century Gothic" w:hAnsi="Century Gothic"/>
        </w:rPr>
        <w:t>- Local de Trabalho</w:t>
      </w:r>
    </w:p>
    <w:p w14:paraId="4C316981" w14:textId="77777777" w:rsidR="00CB2EEC" w:rsidRPr="00836CA5" w:rsidRDefault="00CB2EEC" w:rsidP="00CB2EEC">
      <w:pPr>
        <w:pStyle w:val="SemEspaamento"/>
        <w:rPr>
          <w:rFonts w:ascii="Century Gothic" w:hAnsi="Century Gothic"/>
        </w:rPr>
      </w:pPr>
      <w:r w:rsidRPr="00836CA5">
        <w:rPr>
          <w:rFonts w:ascii="Century Gothic" w:hAnsi="Century Gothic"/>
        </w:rPr>
        <w:t>- Avaliação das Condições de trabalho</w:t>
      </w:r>
    </w:p>
    <w:p w14:paraId="1EA95FC5" w14:textId="77777777" w:rsidR="00CB2EEC" w:rsidRPr="00836CA5" w:rsidRDefault="00CB2EEC" w:rsidP="00CB2EEC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</w:rPr>
        <w:t>- Movimentação Manual de cargas</w:t>
      </w:r>
    </w:p>
    <w:p w14:paraId="62CBBD3D" w14:textId="688849D5" w:rsidR="001B3338" w:rsidRPr="00836CA5" w:rsidRDefault="00836CA5" w:rsidP="009B0FBB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  <w:b/>
          <w:bCs/>
        </w:rPr>
        <w:t>Módulo</w:t>
      </w:r>
      <w:r w:rsidR="00CB2EEC" w:rsidRPr="00836CA5">
        <w:rPr>
          <w:rFonts w:ascii="Century Gothic" w:hAnsi="Century Gothic"/>
          <w:b/>
        </w:rPr>
        <w:t>: 5 – Normativos</w:t>
      </w:r>
      <w:r w:rsidR="00CB2EEC" w:rsidRPr="00836CA5">
        <w:rPr>
          <w:rFonts w:ascii="Century Gothic" w:hAnsi="Century Gothic"/>
          <w:b/>
          <w:bCs/>
        </w:rPr>
        <w:t xml:space="preserve"> Legais Aplicados á actividade</w:t>
      </w:r>
    </w:p>
    <w:p w14:paraId="3D27C199" w14:textId="77777777" w:rsidR="00CB2EEC" w:rsidRPr="00836CA5" w:rsidRDefault="00CB2EEC" w:rsidP="00CB2EEC">
      <w:pPr>
        <w:pStyle w:val="SemEspaamento"/>
        <w:rPr>
          <w:rFonts w:ascii="Century Gothic" w:hAnsi="Century Gothic"/>
        </w:rPr>
      </w:pPr>
      <w:r w:rsidRPr="00836CA5">
        <w:rPr>
          <w:rFonts w:ascii="Century Gothic" w:hAnsi="Century Gothic"/>
        </w:rPr>
        <w:t>- Ética e Deontologia da actividade Profissional</w:t>
      </w:r>
    </w:p>
    <w:p w14:paraId="393AEEC3" w14:textId="77777777" w:rsidR="00A42980" w:rsidRPr="00836CA5" w:rsidRDefault="00CB2EEC" w:rsidP="009B0FBB">
      <w:pPr>
        <w:rPr>
          <w:rFonts w:ascii="Century Gothic" w:hAnsi="Century Gothic"/>
          <w:sz w:val="20"/>
          <w:szCs w:val="20"/>
        </w:rPr>
      </w:pPr>
      <w:r w:rsidRPr="00836CA5">
        <w:rPr>
          <w:rFonts w:ascii="Century Gothic" w:hAnsi="Century Gothic"/>
        </w:rPr>
        <w:t>- Legislação Aplicável á HSST. (Consultar manual de Legislação)</w:t>
      </w:r>
    </w:p>
    <w:p w14:paraId="24E68310" w14:textId="77777777" w:rsidR="00A42980" w:rsidRDefault="00A42980" w:rsidP="009B0FBB"/>
    <w:p w14:paraId="4B068F47" w14:textId="77777777" w:rsidR="00836CA5" w:rsidRDefault="00836CA5" w:rsidP="009B0FBB"/>
    <w:p w14:paraId="60D21E90" w14:textId="77777777" w:rsidR="00836CA5" w:rsidRDefault="00836CA5" w:rsidP="009B0FBB"/>
    <w:p w14:paraId="1E271E61" w14:textId="77777777" w:rsidR="00836CA5" w:rsidRDefault="00836CA5" w:rsidP="009B0FBB"/>
    <w:p w14:paraId="1B6DBC0E" w14:textId="77777777" w:rsidR="00836CA5" w:rsidRDefault="00836CA5" w:rsidP="009B0FBB"/>
    <w:p w14:paraId="0F7BD287" w14:textId="77777777" w:rsidR="00267A16" w:rsidRDefault="00267A16" w:rsidP="00267A16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267A16" w:rsidRPr="00962DA7" w14:paraId="1BB56095" w14:textId="77777777" w:rsidTr="00014AFD">
        <w:tc>
          <w:tcPr>
            <w:tcW w:w="8757" w:type="dxa"/>
            <w:shd w:val="clear" w:color="auto" w:fill="5B9BD5" w:themeFill="accent1"/>
          </w:tcPr>
          <w:p w14:paraId="1C484615" w14:textId="099B431D" w:rsidR="00267A16" w:rsidRPr="00644EB4" w:rsidRDefault="00267A16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TÉCNICAS COMERCIAIS</w:t>
            </w:r>
          </w:p>
        </w:tc>
      </w:tr>
    </w:tbl>
    <w:p w14:paraId="5F350132" w14:textId="77777777" w:rsidR="00267A16" w:rsidRDefault="00267A16" w:rsidP="009B0FBB"/>
    <w:p w14:paraId="705428F0" w14:textId="3B5E30DB" w:rsidR="002663FB" w:rsidRPr="001410A9" w:rsidRDefault="002663FB" w:rsidP="002663FB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</w:t>
      </w:r>
      <w:r w:rsidR="00BE07B9" w:rsidRPr="001410A9">
        <w:rPr>
          <w:rFonts w:ascii="Century Gothic" w:hAnsi="Century Gothic" w:cs="Times New Roman"/>
          <w:b/>
          <w:szCs w:val="24"/>
        </w:rPr>
        <w:t xml:space="preserve"> </w:t>
      </w:r>
      <w:r w:rsidRPr="001410A9">
        <w:rPr>
          <w:rFonts w:ascii="Century Gothic" w:hAnsi="Century Gothic" w:cs="Times New Roman"/>
          <w:b/>
          <w:szCs w:val="24"/>
        </w:rPr>
        <w:t>40h</w:t>
      </w:r>
    </w:p>
    <w:p w14:paraId="54738F7A" w14:textId="77777777" w:rsidR="002663FB" w:rsidRDefault="002663FB" w:rsidP="009B0FBB"/>
    <w:p w14:paraId="12EF4DB2" w14:textId="045D3734" w:rsidR="00A42980" w:rsidRPr="00267A16" w:rsidRDefault="00267A16" w:rsidP="00A42980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267A16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267A16">
        <w:rPr>
          <w:rFonts w:ascii="Century Gothic" w:hAnsi="Century Gothic" w:cs="Tahoma"/>
          <w:b/>
          <w:bCs/>
          <w:szCs w:val="24"/>
        </w:rPr>
        <w:t>ntrada</w:t>
      </w:r>
      <w:r w:rsidR="002663FB">
        <w:rPr>
          <w:rFonts w:ascii="Century Gothic" w:hAnsi="Century Gothic" w:cs="Tahoma"/>
          <w:b/>
          <w:bCs/>
          <w:szCs w:val="24"/>
        </w:rPr>
        <w:t>:</w:t>
      </w:r>
    </w:p>
    <w:p w14:paraId="018457CC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4D28CE14" w14:textId="719D88BB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ED509E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3176AC1C" w14:textId="77777777" w:rsidR="00A42980" w:rsidRPr="00CB3FAB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30B5811E" w14:textId="77777777" w:rsidR="00A42980" w:rsidRPr="00357721" w:rsidRDefault="00A42980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Comprovativo de pagamento.</w:t>
      </w:r>
    </w:p>
    <w:p w14:paraId="3E2738A9" w14:textId="45287004" w:rsidR="003C5208" w:rsidRPr="00267A16" w:rsidRDefault="003C5208" w:rsidP="003C5208">
      <w:pPr>
        <w:rPr>
          <w:rFonts w:ascii="Century Gothic" w:hAnsi="Century Gothic"/>
          <w:b/>
        </w:rPr>
      </w:pPr>
      <w:r w:rsidRPr="00267A16">
        <w:rPr>
          <w:rFonts w:ascii="Century Gothic" w:hAnsi="Century Gothic"/>
          <w:b/>
        </w:rPr>
        <w:t xml:space="preserve">Perfil de </w:t>
      </w:r>
      <w:r w:rsidR="00BE07B9">
        <w:rPr>
          <w:rFonts w:ascii="Century Gothic" w:hAnsi="Century Gothic"/>
          <w:b/>
        </w:rPr>
        <w:t>s</w:t>
      </w:r>
      <w:r w:rsidRPr="00267A16">
        <w:rPr>
          <w:rFonts w:ascii="Century Gothic" w:hAnsi="Century Gothic"/>
          <w:b/>
        </w:rPr>
        <w:t>aída</w:t>
      </w:r>
      <w:r w:rsidR="00267A16">
        <w:rPr>
          <w:rFonts w:ascii="Century Gothic" w:hAnsi="Century Gothic"/>
          <w:b/>
        </w:rPr>
        <w:t>:</w:t>
      </w:r>
    </w:p>
    <w:p w14:paraId="1F2AC6C7" w14:textId="6A247E3F" w:rsidR="00267A16" w:rsidRDefault="005D7ACF" w:rsidP="002663FB">
      <w:pPr>
        <w:pStyle w:val="SemEspaamento"/>
        <w:numPr>
          <w:ilvl w:val="0"/>
          <w:numId w:val="122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Planos de Remuneração</w:t>
      </w:r>
      <w:r w:rsidR="002663FB">
        <w:rPr>
          <w:rFonts w:ascii="Century Gothic" w:hAnsi="Century Gothic"/>
        </w:rPr>
        <w:t>;</w:t>
      </w:r>
      <w:r w:rsidR="00267A16" w:rsidRPr="00267A16">
        <w:rPr>
          <w:rFonts w:ascii="Century Gothic" w:hAnsi="Century Gothic"/>
        </w:rPr>
        <w:t xml:space="preserve"> </w:t>
      </w:r>
    </w:p>
    <w:p w14:paraId="36CE1606" w14:textId="0B68FB8E" w:rsidR="00267A16" w:rsidRPr="00267A16" w:rsidRDefault="00267A16" w:rsidP="002663FB">
      <w:pPr>
        <w:pStyle w:val="SemEspaamento"/>
        <w:numPr>
          <w:ilvl w:val="0"/>
          <w:numId w:val="122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Capacidade de planejar e executar estratégias de vendas e negociação</w:t>
      </w:r>
      <w:r w:rsidR="002663FB">
        <w:rPr>
          <w:rFonts w:ascii="Century Gothic" w:hAnsi="Century Gothic"/>
        </w:rPr>
        <w:t>;</w:t>
      </w:r>
    </w:p>
    <w:p w14:paraId="1B2FA538" w14:textId="3EE6A828" w:rsidR="00267A16" w:rsidRPr="00267A16" w:rsidRDefault="00267A16" w:rsidP="002663FB">
      <w:pPr>
        <w:pStyle w:val="SemEspaamento"/>
        <w:numPr>
          <w:ilvl w:val="0"/>
          <w:numId w:val="122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Habilidade para identificar oportunidades comerciais e atender às necessidades dos clientes</w:t>
      </w:r>
      <w:r w:rsidR="002663FB">
        <w:rPr>
          <w:rFonts w:ascii="Century Gothic" w:hAnsi="Century Gothic"/>
        </w:rPr>
        <w:t>;</w:t>
      </w:r>
    </w:p>
    <w:p w14:paraId="0DE2224C" w14:textId="3FCF8915" w:rsidR="00267A16" w:rsidRPr="00267A16" w:rsidRDefault="00267A16" w:rsidP="002663FB">
      <w:pPr>
        <w:pStyle w:val="SemEspaamento"/>
        <w:numPr>
          <w:ilvl w:val="0"/>
          <w:numId w:val="122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Conhecimento para utilizar técnicas de persuasão, apresentação de produtos e fechamento de vendas</w:t>
      </w:r>
      <w:r w:rsidR="002663FB">
        <w:rPr>
          <w:rFonts w:ascii="Century Gothic" w:hAnsi="Century Gothic"/>
        </w:rPr>
        <w:t>;</w:t>
      </w:r>
    </w:p>
    <w:p w14:paraId="374A85FE" w14:textId="5AC8AB47" w:rsidR="00267A16" w:rsidRDefault="00267A16" w:rsidP="002663FB">
      <w:pPr>
        <w:pStyle w:val="SemEspaamento"/>
        <w:numPr>
          <w:ilvl w:val="0"/>
          <w:numId w:val="122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Competência para atuar com ética, responsabilidade e foco em resultados no setor comercial</w:t>
      </w:r>
      <w:r w:rsidR="002663FB">
        <w:rPr>
          <w:rFonts w:ascii="Century Gothic" w:hAnsi="Century Gothic"/>
        </w:rPr>
        <w:t>.</w:t>
      </w:r>
    </w:p>
    <w:p w14:paraId="13C45436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3498B11F" w14:textId="77777777" w:rsidR="002663FB" w:rsidRDefault="002663FB" w:rsidP="00267A16">
      <w:pPr>
        <w:pStyle w:val="SemEspaamento"/>
        <w:jc w:val="both"/>
        <w:rPr>
          <w:rFonts w:ascii="Century Gothic" w:hAnsi="Century Gothic"/>
          <w:b/>
        </w:rPr>
      </w:pPr>
    </w:p>
    <w:p w14:paraId="41032695" w14:textId="32878B94" w:rsidR="00267A16" w:rsidRDefault="00267A16" w:rsidP="00267A16">
      <w:pPr>
        <w:pStyle w:val="SemEspaamento"/>
        <w:jc w:val="both"/>
        <w:rPr>
          <w:rFonts w:ascii="Century Gothic" w:hAnsi="Century Gothic"/>
          <w:b/>
        </w:rPr>
      </w:pPr>
      <w:r w:rsidRPr="00267A16">
        <w:rPr>
          <w:rFonts w:ascii="Century Gothic" w:hAnsi="Century Gothic"/>
          <w:b/>
        </w:rPr>
        <w:t>Obje</w:t>
      </w:r>
      <w:r w:rsidR="0005783B">
        <w:rPr>
          <w:rFonts w:ascii="Century Gothic" w:hAnsi="Century Gothic"/>
          <w:b/>
        </w:rPr>
        <w:t>c</w:t>
      </w:r>
      <w:r w:rsidRPr="00267A16">
        <w:rPr>
          <w:rFonts w:ascii="Century Gothic" w:hAnsi="Century Gothic"/>
          <w:b/>
        </w:rPr>
        <w:t>tivos Gerais</w:t>
      </w:r>
      <w:r>
        <w:rPr>
          <w:rFonts w:ascii="Century Gothic" w:hAnsi="Century Gothic"/>
          <w:b/>
        </w:rPr>
        <w:t>:</w:t>
      </w:r>
    </w:p>
    <w:p w14:paraId="42BF9ED9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  <w:b/>
        </w:rPr>
      </w:pPr>
    </w:p>
    <w:p w14:paraId="30EBFCA5" w14:textId="510C648A" w:rsidR="00267A16" w:rsidRPr="00267A16" w:rsidRDefault="00267A16" w:rsidP="002663FB">
      <w:pPr>
        <w:pStyle w:val="SemEspaamento"/>
        <w:numPr>
          <w:ilvl w:val="0"/>
          <w:numId w:val="123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Proporcionar conhecimentos essenciais sobre técnicas e estratégias de vendas e negociação</w:t>
      </w:r>
      <w:r w:rsidR="002663FB">
        <w:rPr>
          <w:rFonts w:ascii="Century Gothic" w:hAnsi="Century Gothic"/>
        </w:rPr>
        <w:t>;</w:t>
      </w:r>
    </w:p>
    <w:p w14:paraId="68480999" w14:textId="548E55EA" w:rsidR="00267A16" w:rsidRPr="00267A16" w:rsidRDefault="00267A16" w:rsidP="002663FB">
      <w:pPr>
        <w:pStyle w:val="SemEspaamento"/>
        <w:numPr>
          <w:ilvl w:val="0"/>
          <w:numId w:val="123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Desenvolver habilidades para identificar oportunidades comerciais e atender às necessidades dos clientes</w:t>
      </w:r>
      <w:r w:rsidR="002663FB">
        <w:rPr>
          <w:rFonts w:ascii="Century Gothic" w:hAnsi="Century Gothic"/>
        </w:rPr>
        <w:t>;</w:t>
      </w:r>
    </w:p>
    <w:p w14:paraId="2EA5339C" w14:textId="7B9C77F5" w:rsidR="00267A16" w:rsidRPr="00267A16" w:rsidRDefault="00267A16" w:rsidP="002663FB">
      <w:pPr>
        <w:pStyle w:val="SemEspaamento"/>
        <w:numPr>
          <w:ilvl w:val="0"/>
          <w:numId w:val="123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Capacitar para a elaboração e execução de planos de vendas eficazes</w:t>
      </w:r>
      <w:r w:rsidR="002663FB">
        <w:rPr>
          <w:rFonts w:ascii="Century Gothic" w:hAnsi="Century Gothic"/>
        </w:rPr>
        <w:t>;</w:t>
      </w:r>
    </w:p>
    <w:p w14:paraId="12B9B946" w14:textId="77777777" w:rsidR="00267A16" w:rsidRDefault="00267A16" w:rsidP="002663FB">
      <w:pPr>
        <w:pStyle w:val="SemEspaamento"/>
        <w:numPr>
          <w:ilvl w:val="0"/>
          <w:numId w:val="123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Preparar profissionais para atuar de forma ética e estratégica na área comercial.</w:t>
      </w:r>
    </w:p>
    <w:p w14:paraId="785E4FC6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3830AAEF" w14:textId="77777777" w:rsidR="002663FB" w:rsidRDefault="002663FB" w:rsidP="00267A16">
      <w:pPr>
        <w:pStyle w:val="SemEspaamento"/>
        <w:jc w:val="both"/>
        <w:rPr>
          <w:rFonts w:ascii="Century Gothic" w:hAnsi="Century Gothic"/>
          <w:b/>
        </w:rPr>
      </w:pPr>
    </w:p>
    <w:p w14:paraId="7A055E7C" w14:textId="15027E24" w:rsidR="00267A16" w:rsidRDefault="00267A16" w:rsidP="00267A16">
      <w:pPr>
        <w:pStyle w:val="SemEspaamento"/>
        <w:jc w:val="both"/>
        <w:rPr>
          <w:rFonts w:ascii="Century Gothic" w:hAnsi="Century Gothic"/>
          <w:b/>
        </w:rPr>
      </w:pPr>
      <w:r w:rsidRPr="00267A16">
        <w:rPr>
          <w:rFonts w:ascii="Century Gothic" w:hAnsi="Century Gothic"/>
          <w:b/>
        </w:rPr>
        <w:t>Obje</w:t>
      </w:r>
      <w:r w:rsidR="0005783B">
        <w:rPr>
          <w:rFonts w:ascii="Century Gothic" w:hAnsi="Century Gothic"/>
          <w:b/>
        </w:rPr>
        <w:t>c</w:t>
      </w:r>
      <w:r w:rsidRPr="00267A16">
        <w:rPr>
          <w:rFonts w:ascii="Century Gothic" w:hAnsi="Century Gothic"/>
          <w:b/>
        </w:rPr>
        <w:t>tivos Específicos</w:t>
      </w:r>
      <w:r>
        <w:rPr>
          <w:rFonts w:ascii="Century Gothic" w:hAnsi="Century Gothic"/>
          <w:b/>
        </w:rPr>
        <w:t>:</w:t>
      </w:r>
    </w:p>
    <w:p w14:paraId="6273AD5B" w14:textId="2AF870C0" w:rsidR="00267A16" w:rsidRPr="00267A16" w:rsidRDefault="00267A16" w:rsidP="00267A16">
      <w:pPr>
        <w:pStyle w:val="SemEspaamento"/>
        <w:jc w:val="both"/>
        <w:rPr>
          <w:rFonts w:ascii="Century Gothic" w:hAnsi="Century Gothic"/>
          <w:b/>
        </w:rPr>
      </w:pPr>
    </w:p>
    <w:p w14:paraId="3B06B3C2" w14:textId="778FAC1C" w:rsidR="00267A16" w:rsidRPr="00267A16" w:rsidRDefault="00267A16" w:rsidP="002663FB">
      <w:pPr>
        <w:pStyle w:val="SemEspaamento"/>
        <w:numPr>
          <w:ilvl w:val="0"/>
          <w:numId w:val="124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Apresentar conceitos fundamentais de técnicas comerciais e sua importância</w:t>
      </w:r>
      <w:r w:rsidR="002663FB">
        <w:rPr>
          <w:rFonts w:ascii="Century Gothic" w:hAnsi="Century Gothic"/>
        </w:rPr>
        <w:t>;</w:t>
      </w:r>
    </w:p>
    <w:p w14:paraId="0B2AE4EF" w14:textId="40463097" w:rsidR="00267A16" w:rsidRPr="00267A16" w:rsidRDefault="00267A16" w:rsidP="002663FB">
      <w:pPr>
        <w:pStyle w:val="SemEspaamento"/>
        <w:numPr>
          <w:ilvl w:val="0"/>
          <w:numId w:val="124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Ensinar técnicas de abordagem, apresentação e fechamento de vendas</w:t>
      </w:r>
      <w:r w:rsidR="002663FB">
        <w:rPr>
          <w:rFonts w:ascii="Century Gothic" w:hAnsi="Century Gothic"/>
        </w:rPr>
        <w:t>;</w:t>
      </w:r>
    </w:p>
    <w:p w14:paraId="079D54EF" w14:textId="52B2ABD8" w:rsidR="00267A16" w:rsidRPr="00267A16" w:rsidRDefault="00267A16" w:rsidP="002663FB">
      <w:pPr>
        <w:pStyle w:val="SemEspaamento"/>
        <w:numPr>
          <w:ilvl w:val="0"/>
          <w:numId w:val="124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Demonstrar estratégias de negociação e gestão de relacionamento com clientes</w:t>
      </w:r>
      <w:r w:rsidR="002663FB">
        <w:rPr>
          <w:rFonts w:ascii="Century Gothic" w:hAnsi="Century Gothic"/>
        </w:rPr>
        <w:t>;</w:t>
      </w:r>
    </w:p>
    <w:p w14:paraId="39CFF977" w14:textId="1F84FF08" w:rsidR="00267A16" w:rsidRPr="00267A16" w:rsidRDefault="00267A16" w:rsidP="002663FB">
      <w:pPr>
        <w:pStyle w:val="SemEspaamento"/>
        <w:numPr>
          <w:ilvl w:val="0"/>
          <w:numId w:val="124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Capacitar para o uso de ferramentas de persuasão, comunicação eficaz e resolução de objeções</w:t>
      </w:r>
      <w:r w:rsidR="002663FB">
        <w:rPr>
          <w:rFonts w:ascii="Century Gothic" w:hAnsi="Century Gothic"/>
        </w:rPr>
        <w:t>;</w:t>
      </w:r>
    </w:p>
    <w:p w14:paraId="7AA21D3F" w14:textId="77777777" w:rsidR="00267A16" w:rsidRDefault="00267A16" w:rsidP="002663FB">
      <w:pPr>
        <w:pStyle w:val="SemEspaamento"/>
        <w:numPr>
          <w:ilvl w:val="0"/>
          <w:numId w:val="124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Promover a compreensão de práticas de fidelização e pós-venda.</w:t>
      </w:r>
    </w:p>
    <w:p w14:paraId="50DDB52A" w14:textId="77777777" w:rsid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6AACA259" w14:textId="77777777" w:rsidR="002663FB" w:rsidRDefault="002663FB" w:rsidP="00267A16">
      <w:pPr>
        <w:pStyle w:val="SemEspaamento"/>
        <w:jc w:val="both"/>
        <w:rPr>
          <w:rFonts w:ascii="Century Gothic" w:hAnsi="Century Gothic"/>
        </w:rPr>
      </w:pPr>
    </w:p>
    <w:p w14:paraId="6D88015D" w14:textId="77777777" w:rsidR="002663FB" w:rsidRDefault="002663FB" w:rsidP="00267A16">
      <w:pPr>
        <w:pStyle w:val="SemEspaamento"/>
        <w:jc w:val="both"/>
        <w:rPr>
          <w:rFonts w:ascii="Century Gothic" w:hAnsi="Century Gothic"/>
        </w:rPr>
      </w:pPr>
    </w:p>
    <w:p w14:paraId="57E3E891" w14:textId="77777777" w:rsidR="002663FB" w:rsidRPr="00267A16" w:rsidRDefault="002663FB" w:rsidP="00267A16">
      <w:pPr>
        <w:pStyle w:val="SemEspaamento"/>
        <w:jc w:val="both"/>
        <w:rPr>
          <w:rFonts w:ascii="Century Gothic" w:hAnsi="Century Gothic"/>
        </w:rPr>
      </w:pPr>
    </w:p>
    <w:p w14:paraId="384903FB" w14:textId="5D5DE880" w:rsidR="00267A16" w:rsidRPr="00267A16" w:rsidRDefault="00267A16" w:rsidP="00267A1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75716B">
        <w:rPr>
          <w:rFonts w:ascii="Century Gothic" w:hAnsi="Century Gothic"/>
          <w:b/>
        </w:rPr>
        <w:t>Conteúdo Programático</w:t>
      </w:r>
      <w:r w:rsidR="002663FB">
        <w:rPr>
          <w:rFonts w:ascii="Century Gothic" w:hAnsi="Century Gothic"/>
          <w:b/>
          <w:sz w:val="24"/>
          <w:szCs w:val="24"/>
        </w:rPr>
        <w:t>:</w:t>
      </w:r>
    </w:p>
    <w:p w14:paraId="7F3A2A22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42A8508" w14:textId="1E257ACC" w:rsidR="00267A16" w:rsidRPr="00267A16" w:rsidRDefault="00267A16" w:rsidP="00267A16">
      <w:pPr>
        <w:pStyle w:val="SemEspaamento"/>
        <w:numPr>
          <w:ilvl w:val="0"/>
          <w:numId w:val="73"/>
        </w:numPr>
        <w:jc w:val="both"/>
        <w:rPr>
          <w:rFonts w:ascii="Century Gothic" w:hAnsi="Century Gothic"/>
          <w:b/>
          <w:bCs/>
        </w:rPr>
      </w:pPr>
      <w:r w:rsidRPr="00267A16">
        <w:rPr>
          <w:rFonts w:ascii="Century Gothic" w:hAnsi="Century Gothic"/>
          <w:b/>
          <w:bCs/>
        </w:rPr>
        <w:t xml:space="preserve">Introdução </w:t>
      </w:r>
    </w:p>
    <w:p w14:paraId="4E3E5D5F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Vendas personalizadas</w:t>
      </w:r>
    </w:p>
    <w:p w14:paraId="4990DAB4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 Tradição Portuguesa</w:t>
      </w:r>
    </w:p>
    <w:p w14:paraId="55231962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Orientação da Força de vendas</w:t>
      </w:r>
    </w:p>
    <w:p w14:paraId="3E91B751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Evolução na orientação da Força de vendas</w:t>
      </w:r>
    </w:p>
    <w:p w14:paraId="77327BC9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Modelos de Vendas</w:t>
      </w:r>
    </w:p>
    <w:p w14:paraId="66C3B44B" w14:textId="77777777" w:rsidR="00267A16" w:rsidRPr="00267A16" w:rsidRDefault="00267A16" w:rsidP="002663FB">
      <w:pPr>
        <w:pStyle w:val="SemEspaamento"/>
        <w:numPr>
          <w:ilvl w:val="0"/>
          <w:numId w:val="126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 Atitude dos Vendedores</w:t>
      </w:r>
    </w:p>
    <w:p w14:paraId="6E27025A" w14:textId="77777777" w:rsid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277C5C4F" w14:textId="7FEB76D3" w:rsidR="00267A16" w:rsidRPr="0075716B" w:rsidRDefault="00267A16" w:rsidP="00267A16">
      <w:pPr>
        <w:pStyle w:val="SemEspaamento"/>
        <w:numPr>
          <w:ilvl w:val="0"/>
          <w:numId w:val="73"/>
        </w:numPr>
        <w:jc w:val="both"/>
        <w:rPr>
          <w:rFonts w:ascii="Century Gothic" w:hAnsi="Century Gothic"/>
          <w:b/>
          <w:bCs/>
        </w:rPr>
      </w:pPr>
      <w:r w:rsidRPr="00267A16">
        <w:rPr>
          <w:rFonts w:ascii="Century Gothic" w:hAnsi="Century Gothic"/>
          <w:b/>
          <w:bCs/>
        </w:rPr>
        <w:t>Gestão de Vendas</w:t>
      </w:r>
    </w:p>
    <w:p w14:paraId="03304E55" w14:textId="77777777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Papel e Competências de um Gestor de Vendas</w:t>
      </w:r>
    </w:p>
    <w:p w14:paraId="6F39CE72" w14:textId="77777777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O Gestor de Vendas</w:t>
      </w:r>
    </w:p>
    <w:p w14:paraId="17B1D4C5" w14:textId="77777777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Evolução no Perfil de um gestor de Vendas</w:t>
      </w:r>
    </w:p>
    <w:p w14:paraId="1FE48DCF" w14:textId="1E210A07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Competências de um Gestor de Vendas</w:t>
      </w:r>
    </w:p>
    <w:p w14:paraId="33522399" w14:textId="77777777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 xml:space="preserve">Conceito de Gestão de Vendas </w:t>
      </w:r>
    </w:p>
    <w:p w14:paraId="712C8576" w14:textId="7C8DDE4B" w:rsidR="00267A16" w:rsidRPr="00267A16" w:rsidRDefault="00267A16" w:rsidP="002663FB">
      <w:pPr>
        <w:pStyle w:val="SemEspaamento"/>
        <w:numPr>
          <w:ilvl w:val="0"/>
          <w:numId w:val="127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Actividades relacionadas com a Gestão de Vendas</w:t>
      </w:r>
    </w:p>
    <w:p w14:paraId="47D986C5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73A25AC7" w14:textId="34CE2019" w:rsidR="00267A16" w:rsidRPr="0075716B" w:rsidRDefault="00267A16" w:rsidP="00267A16">
      <w:pPr>
        <w:pStyle w:val="SemEspaamento"/>
        <w:numPr>
          <w:ilvl w:val="0"/>
          <w:numId w:val="73"/>
        </w:numPr>
        <w:jc w:val="both"/>
        <w:rPr>
          <w:rFonts w:ascii="Century Gothic" w:hAnsi="Century Gothic"/>
          <w:b/>
          <w:bCs/>
        </w:rPr>
      </w:pPr>
      <w:r w:rsidRPr="00267A16">
        <w:rPr>
          <w:rFonts w:ascii="Century Gothic" w:hAnsi="Century Gothic"/>
          <w:b/>
          <w:bCs/>
        </w:rPr>
        <w:t xml:space="preserve">Gestão </w:t>
      </w:r>
      <w:r>
        <w:rPr>
          <w:rFonts w:ascii="Century Gothic" w:hAnsi="Century Gothic"/>
          <w:b/>
          <w:bCs/>
        </w:rPr>
        <w:t>d</w:t>
      </w:r>
      <w:r w:rsidRPr="00267A16">
        <w:rPr>
          <w:rFonts w:ascii="Century Gothic" w:hAnsi="Century Gothic"/>
          <w:b/>
          <w:bCs/>
        </w:rPr>
        <w:t xml:space="preserve">a Força </w:t>
      </w:r>
      <w:r>
        <w:rPr>
          <w:rFonts w:ascii="Century Gothic" w:hAnsi="Century Gothic"/>
          <w:b/>
          <w:bCs/>
        </w:rPr>
        <w:t>d</w:t>
      </w:r>
      <w:r w:rsidRPr="00267A16">
        <w:rPr>
          <w:rFonts w:ascii="Century Gothic" w:hAnsi="Century Gothic"/>
          <w:b/>
          <w:bCs/>
        </w:rPr>
        <w:t>e Vendas</w:t>
      </w:r>
    </w:p>
    <w:p w14:paraId="3F5E9FF0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Conceito de Gestão da força de vendas</w:t>
      </w:r>
    </w:p>
    <w:p w14:paraId="2C2A833E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Gestão de Vendas</w:t>
      </w:r>
    </w:p>
    <w:p w14:paraId="75F9BF2E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Recrutamento e Selecção de Vendedores</w:t>
      </w:r>
    </w:p>
    <w:p w14:paraId="092849DD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Estabelecimento do perfil de vendedor</w:t>
      </w:r>
    </w:p>
    <w:p w14:paraId="69A66A64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Fontes de Recrutamento</w:t>
      </w:r>
    </w:p>
    <w:p w14:paraId="304C66A1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Custos da selecção errada de Vendedores</w:t>
      </w:r>
    </w:p>
    <w:p w14:paraId="7E0A0254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Formação e Treino de Vendedores</w:t>
      </w:r>
    </w:p>
    <w:p w14:paraId="61085A88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 importância da Formação de Vendedores</w:t>
      </w:r>
    </w:p>
    <w:p w14:paraId="188603BA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Conceito de Formação de vendas</w:t>
      </w:r>
    </w:p>
    <w:p w14:paraId="6849B4C2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O que acontece quando a Formação de vendas é inadequada?</w:t>
      </w:r>
    </w:p>
    <w:p w14:paraId="6EA86D89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O valor positivo da Formação de Vendas</w:t>
      </w:r>
    </w:p>
    <w:p w14:paraId="4E7F12A9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Programas de Formação de Vendas</w:t>
      </w:r>
    </w:p>
    <w:p w14:paraId="7BFBBAD4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Supervisão de Vendedores</w:t>
      </w:r>
    </w:p>
    <w:p w14:paraId="033B4444" w14:textId="77777777" w:rsidR="00267A16" w:rsidRP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Frequência de Visitas</w:t>
      </w:r>
    </w:p>
    <w:p w14:paraId="13B691E3" w14:textId="77777777" w:rsidR="00267A16" w:rsidRDefault="00267A16" w:rsidP="002663FB">
      <w:pPr>
        <w:pStyle w:val="SemEspaamento"/>
        <w:numPr>
          <w:ilvl w:val="0"/>
          <w:numId w:val="128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Uso eficaz do tempo de Vendas</w:t>
      </w:r>
    </w:p>
    <w:p w14:paraId="1F076D71" w14:textId="77777777" w:rsidR="00267A16" w:rsidRP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086F0280" w14:textId="184E4878" w:rsidR="00267A16" w:rsidRPr="0075716B" w:rsidRDefault="00267A16" w:rsidP="00267A16">
      <w:pPr>
        <w:pStyle w:val="SemEspaamento"/>
        <w:numPr>
          <w:ilvl w:val="0"/>
          <w:numId w:val="73"/>
        </w:numPr>
        <w:jc w:val="both"/>
        <w:rPr>
          <w:rFonts w:ascii="Century Gothic" w:hAnsi="Century Gothic"/>
          <w:b/>
          <w:bCs/>
        </w:rPr>
      </w:pPr>
      <w:r w:rsidRPr="00267A16">
        <w:rPr>
          <w:rFonts w:ascii="Century Gothic" w:hAnsi="Century Gothic"/>
          <w:b/>
          <w:bCs/>
        </w:rPr>
        <w:t>Metodologias de Supervisão</w:t>
      </w:r>
    </w:p>
    <w:p w14:paraId="5FC3572D" w14:textId="56FAD251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Reuniões de acompanhamento</w:t>
      </w:r>
    </w:p>
    <w:p w14:paraId="63F44BC3" w14:textId="1E0AEE15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Relatório de Vendas</w:t>
      </w:r>
    </w:p>
    <w:p w14:paraId="2E0B5FB1" w14:textId="153FBB3C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Agendas</w:t>
      </w:r>
    </w:p>
    <w:p w14:paraId="0562D9B4" w14:textId="26243B11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 xml:space="preserve">Acompanhamento em vistas a Clientes </w:t>
      </w:r>
    </w:p>
    <w:p w14:paraId="3C467E0C" w14:textId="2E3B5E40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Motivação de Vendas</w:t>
      </w:r>
    </w:p>
    <w:p w14:paraId="775E59EA" w14:textId="7214E1B8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 animação de vendedores</w:t>
      </w:r>
    </w:p>
    <w:p w14:paraId="79AC51C0" w14:textId="249F1AF8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Fixação de Quotas de Vendas</w:t>
      </w:r>
    </w:p>
    <w:p w14:paraId="62C93ABE" w14:textId="3FEEB52F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Motivadores Suplementares</w:t>
      </w:r>
    </w:p>
    <w:p w14:paraId="5CDF7EF0" w14:textId="4A92927C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Avaliação de Vendedores</w:t>
      </w:r>
    </w:p>
    <w:p w14:paraId="051596F5" w14:textId="2F5BFB4A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Tipos de Avaliação</w:t>
      </w:r>
    </w:p>
    <w:p w14:paraId="284CD959" w14:textId="70CD49FF" w:rsidR="00267A16" w:rsidRPr="00267A16" w:rsidRDefault="00267A16" w:rsidP="002663FB">
      <w:pPr>
        <w:pStyle w:val="SemEspaamento"/>
        <w:numPr>
          <w:ilvl w:val="0"/>
          <w:numId w:val="130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Fontes de Informação</w:t>
      </w:r>
    </w:p>
    <w:p w14:paraId="273AE27B" w14:textId="77777777" w:rsidR="00267A16" w:rsidRDefault="00267A16" w:rsidP="00267A16">
      <w:pPr>
        <w:pStyle w:val="SemEspaamento"/>
        <w:jc w:val="both"/>
        <w:rPr>
          <w:rFonts w:ascii="Century Gothic" w:hAnsi="Century Gothic"/>
        </w:rPr>
      </w:pPr>
    </w:p>
    <w:p w14:paraId="2CC5EBDF" w14:textId="77777777" w:rsidR="0075716B" w:rsidRDefault="0075716B" w:rsidP="00267A16">
      <w:pPr>
        <w:pStyle w:val="SemEspaamento"/>
        <w:jc w:val="both"/>
        <w:rPr>
          <w:rFonts w:ascii="Century Gothic" w:hAnsi="Century Gothic"/>
        </w:rPr>
      </w:pPr>
    </w:p>
    <w:p w14:paraId="32E06453" w14:textId="77777777" w:rsidR="001410A9" w:rsidRDefault="001410A9" w:rsidP="00267A16">
      <w:pPr>
        <w:pStyle w:val="SemEspaamento"/>
        <w:jc w:val="both"/>
        <w:rPr>
          <w:rFonts w:ascii="Century Gothic" w:hAnsi="Century Gothic"/>
        </w:rPr>
      </w:pPr>
    </w:p>
    <w:p w14:paraId="69BCC7A7" w14:textId="77777777" w:rsidR="001410A9" w:rsidRPr="00267A16" w:rsidRDefault="001410A9" w:rsidP="00267A16">
      <w:pPr>
        <w:pStyle w:val="SemEspaamento"/>
        <w:jc w:val="both"/>
        <w:rPr>
          <w:rFonts w:ascii="Century Gothic" w:hAnsi="Century Gothic"/>
        </w:rPr>
      </w:pPr>
    </w:p>
    <w:p w14:paraId="0E22FB3A" w14:textId="612BCCDE" w:rsidR="00267A16" w:rsidRPr="0075716B" w:rsidRDefault="00267A16" w:rsidP="00267A16">
      <w:pPr>
        <w:pStyle w:val="SemEspaamento"/>
        <w:numPr>
          <w:ilvl w:val="0"/>
          <w:numId w:val="73"/>
        </w:numPr>
        <w:jc w:val="both"/>
        <w:rPr>
          <w:rFonts w:ascii="Century Gothic" w:hAnsi="Century Gothic"/>
          <w:b/>
          <w:bCs/>
        </w:rPr>
      </w:pPr>
      <w:r w:rsidRPr="00267A16">
        <w:rPr>
          <w:rFonts w:ascii="Century Gothic" w:hAnsi="Century Gothic"/>
          <w:b/>
          <w:bCs/>
        </w:rPr>
        <w:t xml:space="preserve">Planeamento </w:t>
      </w:r>
      <w:r>
        <w:rPr>
          <w:rFonts w:ascii="Century Gothic" w:hAnsi="Century Gothic"/>
          <w:b/>
          <w:bCs/>
        </w:rPr>
        <w:t>d</w:t>
      </w:r>
      <w:r w:rsidRPr="00267A16">
        <w:rPr>
          <w:rFonts w:ascii="Century Gothic" w:hAnsi="Century Gothic"/>
          <w:b/>
          <w:bCs/>
        </w:rPr>
        <w:t xml:space="preserve">a Força </w:t>
      </w:r>
      <w:r>
        <w:rPr>
          <w:rFonts w:ascii="Century Gothic" w:hAnsi="Century Gothic"/>
          <w:b/>
          <w:bCs/>
        </w:rPr>
        <w:t>d</w:t>
      </w:r>
      <w:r w:rsidRPr="00267A16">
        <w:rPr>
          <w:rFonts w:ascii="Century Gothic" w:hAnsi="Century Gothic"/>
          <w:b/>
          <w:bCs/>
        </w:rPr>
        <w:t>e Vendas</w:t>
      </w:r>
    </w:p>
    <w:p w14:paraId="7C77950A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Fixação de objectivos da força de vendas</w:t>
      </w:r>
    </w:p>
    <w:p w14:paraId="129DA795" w14:textId="0440C7CF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Metodologias para a fixação de objectivos relativos ao volume de negócios</w:t>
      </w:r>
    </w:p>
    <w:p w14:paraId="4532B7DA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Dimensão da Força de Vendas</w:t>
      </w:r>
    </w:p>
    <w:p w14:paraId="45C3ECED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Distribuição da força de vendas</w:t>
      </w:r>
    </w:p>
    <w:p w14:paraId="08652BEC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Distribuição de Vendedores por Sectores Geográficos</w:t>
      </w:r>
    </w:p>
    <w:p w14:paraId="2C52BED3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Distribuição de Vendedores por Famílias de Produtos</w:t>
      </w:r>
    </w:p>
    <w:p w14:paraId="7D6F6011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Distribuição de Vendedores por tipos de Clientes</w:t>
      </w:r>
    </w:p>
    <w:p w14:paraId="34C56DF4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Distribuição de Vendedores por Missões</w:t>
      </w:r>
    </w:p>
    <w:p w14:paraId="1517F432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Remuneração da Força de vendas</w:t>
      </w:r>
    </w:p>
    <w:p w14:paraId="52FFF1BD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Fontes de Remuneração</w:t>
      </w:r>
    </w:p>
    <w:p w14:paraId="3FE9B5C1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Salário Mensal</w:t>
      </w:r>
    </w:p>
    <w:p w14:paraId="03EE7BA4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Benefícios Adicionais</w:t>
      </w:r>
    </w:p>
    <w:p w14:paraId="6F0A03D7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>Comissões sobre as Vendas e o Desempenho</w:t>
      </w:r>
    </w:p>
    <w:p w14:paraId="6E4230F6" w14:textId="77777777" w:rsidR="00267A16" w:rsidRPr="00267A16" w:rsidRDefault="00267A16" w:rsidP="00EE775B">
      <w:pPr>
        <w:pStyle w:val="SemEspaamento"/>
        <w:numPr>
          <w:ilvl w:val="0"/>
          <w:numId w:val="131"/>
        </w:numPr>
        <w:jc w:val="both"/>
        <w:rPr>
          <w:rFonts w:ascii="Century Gothic" w:hAnsi="Century Gothic"/>
        </w:rPr>
      </w:pPr>
      <w:r w:rsidRPr="00267A16">
        <w:rPr>
          <w:rFonts w:ascii="Century Gothic" w:hAnsi="Century Gothic"/>
        </w:rPr>
        <w:t xml:space="preserve">Prémios </w:t>
      </w:r>
    </w:p>
    <w:p w14:paraId="121C3C23" w14:textId="7C5D2FE5" w:rsidR="001B72C2" w:rsidRPr="00267A16" w:rsidRDefault="001B72C2" w:rsidP="00267A16">
      <w:pPr>
        <w:pStyle w:val="SemEspaamento"/>
        <w:jc w:val="both"/>
        <w:rPr>
          <w:sz w:val="24"/>
          <w:szCs w:val="24"/>
        </w:rPr>
      </w:pPr>
    </w:p>
    <w:p w14:paraId="603BB5DF" w14:textId="77777777" w:rsidR="001B72C2" w:rsidRDefault="001B72C2" w:rsidP="00267A16">
      <w:pPr>
        <w:pStyle w:val="SemEspaamento"/>
        <w:jc w:val="both"/>
        <w:rPr>
          <w:sz w:val="24"/>
          <w:szCs w:val="24"/>
        </w:rPr>
      </w:pPr>
    </w:p>
    <w:p w14:paraId="4F6B8034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3DDEC977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65DC0C9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4D80496D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50BD3972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48D297F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D5C2F24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3D9235AC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6E2496F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3CD6C998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FDB1485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6BBAE285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0DC234C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580B1B18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58FB34BD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38CBDBAB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2847C06D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1F241743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185CE718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6DEC3201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5C418695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7A1E5E38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B81AB44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31D4C72D" w14:textId="77777777" w:rsid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6060F4CA" w14:textId="77777777" w:rsidR="00420716" w:rsidRDefault="00420716" w:rsidP="00267A16">
      <w:pPr>
        <w:pStyle w:val="SemEspaamento"/>
        <w:jc w:val="both"/>
        <w:rPr>
          <w:sz w:val="24"/>
          <w:szCs w:val="24"/>
        </w:rPr>
      </w:pPr>
    </w:p>
    <w:p w14:paraId="2E8B9D23" w14:textId="77777777" w:rsidR="00420716" w:rsidRDefault="00420716" w:rsidP="00267A16">
      <w:pPr>
        <w:pStyle w:val="SemEspaamento"/>
        <w:jc w:val="both"/>
        <w:rPr>
          <w:sz w:val="24"/>
          <w:szCs w:val="24"/>
        </w:rPr>
      </w:pPr>
    </w:p>
    <w:p w14:paraId="20DC3092" w14:textId="77777777" w:rsidR="00420716" w:rsidRDefault="00420716" w:rsidP="00267A16">
      <w:pPr>
        <w:rPr>
          <w:rFonts w:ascii="Century Gothic" w:hAnsi="Century Gothic" w:cs="Times New Roman"/>
          <w:sz w:val="24"/>
          <w:szCs w:val="24"/>
        </w:rPr>
      </w:pPr>
    </w:p>
    <w:p w14:paraId="4680FC09" w14:textId="77777777" w:rsidR="00420716" w:rsidRDefault="00420716" w:rsidP="00267A16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267A16" w:rsidRPr="00962DA7" w14:paraId="30B12FC1" w14:textId="77777777" w:rsidTr="00014AFD">
        <w:tc>
          <w:tcPr>
            <w:tcW w:w="8757" w:type="dxa"/>
            <w:shd w:val="clear" w:color="auto" w:fill="5B9BD5" w:themeFill="accent1"/>
          </w:tcPr>
          <w:p w14:paraId="078C6952" w14:textId="2F393015" w:rsidR="00916F3E" w:rsidRPr="00916F3E" w:rsidRDefault="00267A16" w:rsidP="00916F3E">
            <w:pPr>
              <w:jc w:val="center"/>
              <w:rPr>
                <w:rFonts w:ascii="Century Gothic" w:hAnsi="Century Gothic" w:cs="Times New Roman"/>
                <w:b/>
                <w:bCs/>
                <w:sz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 w:rsidR="00916F3E">
              <w:rPr>
                <w:rFonts w:ascii="Century Gothic" w:hAnsi="Century Gothic" w:cs="Times New Roman"/>
                <w:b/>
                <w:bCs/>
                <w:sz w:val="24"/>
              </w:rPr>
              <w:t>EMPREENDEDORISMO E TÉCNICAS COMERCIAIS</w:t>
            </w:r>
          </w:p>
        </w:tc>
      </w:tr>
    </w:tbl>
    <w:p w14:paraId="23DF7B22" w14:textId="77777777" w:rsidR="00267A16" w:rsidRPr="00267A16" w:rsidRDefault="00267A16" w:rsidP="00267A16">
      <w:pPr>
        <w:pStyle w:val="SemEspaamento"/>
        <w:jc w:val="both"/>
        <w:rPr>
          <w:sz w:val="24"/>
          <w:szCs w:val="24"/>
        </w:rPr>
      </w:pPr>
    </w:p>
    <w:p w14:paraId="0B2E247D" w14:textId="0554CB27" w:rsidR="0042606A" w:rsidRPr="00E56DDE" w:rsidRDefault="00916F3E" w:rsidP="00916F3E">
      <w:pPr>
        <w:jc w:val="right"/>
        <w:rPr>
          <w:rFonts w:ascii="Century Gothic" w:hAnsi="Century Gothic" w:cs="Times New Roman"/>
          <w:b/>
          <w:bCs/>
        </w:rPr>
      </w:pPr>
      <w:r w:rsidRPr="00E56DDE">
        <w:rPr>
          <w:rFonts w:ascii="Century Gothic" w:hAnsi="Century Gothic" w:cs="Times New Roman"/>
          <w:b/>
          <w:bCs/>
        </w:rPr>
        <w:t>Carga horária – 40h</w:t>
      </w:r>
    </w:p>
    <w:p w14:paraId="043A7434" w14:textId="77777777" w:rsidR="0042606A" w:rsidRDefault="0042606A" w:rsidP="0042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88A97C" w14:textId="3EFA91B8" w:rsidR="0042606A" w:rsidRPr="00916F3E" w:rsidRDefault="00916F3E" w:rsidP="0042606A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916F3E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916F3E">
        <w:rPr>
          <w:rFonts w:ascii="Century Gothic" w:hAnsi="Century Gothic" w:cs="Tahoma"/>
          <w:b/>
          <w:bCs/>
          <w:szCs w:val="24"/>
        </w:rPr>
        <w:t>ntrada</w:t>
      </w:r>
      <w:r>
        <w:rPr>
          <w:rFonts w:ascii="Century Gothic" w:hAnsi="Century Gothic" w:cs="Tahoma"/>
          <w:b/>
          <w:bCs/>
          <w:szCs w:val="24"/>
        </w:rPr>
        <w:t>:</w:t>
      </w:r>
    </w:p>
    <w:p w14:paraId="02DAD58A" w14:textId="77777777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03EBA4B" w14:textId="46EAA258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916F3E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217D9AB4" w14:textId="77777777" w:rsidR="0042606A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6AA4B27F" w14:textId="77777777" w:rsidR="0042606A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42606A">
        <w:rPr>
          <w:rFonts w:ascii="Century Gothic" w:hAnsi="Century Gothic"/>
          <w:szCs w:val="24"/>
        </w:rPr>
        <w:t>Comprovativo de pagamento</w:t>
      </w:r>
    </w:p>
    <w:p w14:paraId="4B609A70" w14:textId="77777777" w:rsidR="005D7ACF" w:rsidRDefault="005D7ACF" w:rsidP="005D7ACF">
      <w:pPr>
        <w:pStyle w:val="PargrafodaLista"/>
        <w:spacing w:after="200" w:line="276" w:lineRule="auto"/>
        <w:jc w:val="both"/>
        <w:rPr>
          <w:rFonts w:ascii="Century Gothic" w:hAnsi="Century Gothic"/>
          <w:szCs w:val="24"/>
        </w:rPr>
      </w:pPr>
    </w:p>
    <w:p w14:paraId="54118E88" w14:textId="14544688" w:rsidR="005D7ACF" w:rsidRPr="00916F3E" w:rsidRDefault="00916F3E" w:rsidP="00916F3E">
      <w:pPr>
        <w:spacing w:after="200" w:line="276" w:lineRule="auto"/>
        <w:jc w:val="both"/>
        <w:rPr>
          <w:rFonts w:ascii="Century Gothic" w:hAnsi="Century Gothic"/>
          <w:b/>
          <w:bCs/>
          <w:szCs w:val="24"/>
        </w:rPr>
      </w:pPr>
      <w:r w:rsidRPr="00916F3E">
        <w:rPr>
          <w:rFonts w:ascii="Century Gothic" w:hAnsi="Century Gothic"/>
          <w:b/>
          <w:bCs/>
          <w:szCs w:val="24"/>
        </w:rPr>
        <w:t xml:space="preserve">Perfil de </w:t>
      </w:r>
      <w:r w:rsidR="00BE07B9">
        <w:rPr>
          <w:rFonts w:ascii="Century Gothic" w:hAnsi="Century Gothic"/>
          <w:b/>
          <w:bCs/>
          <w:szCs w:val="24"/>
        </w:rPr>
        <w:t>s</w:t>
      </w:r>
      <w:r w:rsidRPr="00916F3E">
        <w:rPr>
          <w:rFonts w:ascii="Century Gothic" w:hAnsi="Century Gothic"/>
          <w:b/>
          <w:bCs/>
          <w:szCs w:val="24"/>
        </w:rPr>
        <w:t>aída:</w:t>
      </w:r>
    </w:p>
    <w:p w14:paraId="0EF940C5" w14:textId="264B0DC2" w:rsidR="00916F3E" w:rsidRPr="00916F3E" w:rsidRDefault="00D85458" w:rsidP="00E56DDE">
      <w:pPr>
        <w:pStyle w:val="SemEspaamento"/>
        <w:numPr>
          <w:ilvl w:val="0"/>
          <w:numId w:val="132"/>
        </w:numPr>
        <w:rPr>
          <w:rFonts w:ascii="Century Gothic" w:hAnsi="Century Gothic"/>
        </w:rPr>
      </w:pPr>
      <w:r w:rsidRPr="00916F3E">
        <w:rPr>
          <w:rFonts w:ascii="Century Gothic" w:hAnsi="Century Gothic"/>
        </w:rPr>
        <w:t>Criação e gestão de negócios, vendas, marketing e gestão de recursos</w:t>
      </w:r>
      <w:r w:rsidR="00420716">
        <w:rPr>
          <w:rFonts w:ascii="Century Gothic" w:hAnsi="Century Gothic"/>
        </w:rPr>
        <w:t>;</w:t>
      </w:r>
      <w:r w:rsidRPr="00916F3E">
        <w:rPr>
          <w:rFonts w:ascii="Century Gothic" w:hAnsi="Century Gothic"/>
        </w:rPr>
        <w:t xml:space="preserve"> </w:t>
      </w:r>
    </w:p>
    <w:p w14:paraId="4095DB10" w14:textId="6AFD3579" w:rsidR="005D7ACF" w:rsidRPr="00916F3E" w:rsidRDefault="00D85458" w:rsidP="00E56DDE">
      <w:pPr>
        <w:pStyle w:val="SemEspaamento"/>
        <w:numPr>
          <w:ilvl w:val="0"/>
          <w:numId w:val="132"/>
        </w:numPr>
        <w:rPr>
          <w:rFonts w:ascii="Century Gothic" w:hAnsi="Century Gothic"/>
        </w:rPr>
      </w:pPr>
      <w:r w:rsidRPr="00916F3E">
        <w:rPr>
          <w:rFonts w:ascii="Century Gothic" w:hAnsi="Century Gothic"/>
        </w:rPr>
        <w:t>Aptos para identificar oportunidades e desenvolver planos de negócios e implementar estrat</w:t>
      </w:r>
      <w:r w:rsidR="00437E0D" w:rsidRPr="00916F3E">
        <w:rPr>
          <w:rFonts w:ascii="Century Gothic" w:hAnsi="Century Gothic"/>
        </w:rPr>
        <w:t>égias eficazes para alcançar o sucesso empresarial.</w:t>
      </w:r>
    </w:p>
    <w:p w14:paraId="6FD1AC19" w14:textId="77777777" w:rsidR="00916F3E" w:rsidRDefault="00916F3E" w:rsidP="0042606A">
      <w:pPr>
        <w:rPr>
          <w:b/>
        </w:rPr>
      </w:pPr>
    </w:p>
    <w:p w14:paraId="5001BE9E" w14:textId="7D52E2BF" w:rsidR="0042606A" w:rsidRPr="00916F3E" w:rsidRDefault="0042606A" w:rsidP="0042606A">
      <w:pPr>
        <w:rPr>
          <w:rFonts w:ascii="Century Gothic" w:hAnsi="Century Gothic"/>
          <w:b/>
        </w:rPr>
      </w:pPr>
      <w:r w:rsidRPr="00916F3E">
        <w:rPr>
          <w:rFonts w:ascii="Century Gothic" w:hAnsi="Century Gothic"/>
          <w:b/>
        </w:rPr>
        <w:t>Objectivos Gerais:</w:t>
      </w:r>
    </w:p>
    <w:p w14:paraId="6DFA8A03" w14:textId="77777777" w:rsidR="0042606A" w:rsidRPr="00E56DDE" w:rsidRDefault="0042606A" w:rsidP="00E56DDE">
      <w:pPr>
        <w:pStyle w:val="PargrafodaLista"/>
        <w:numPr>
          <w:ilvl w:val="0"/>
          <w:numId w:val="133"/>
        </w:numPr>
        <w:rPr>
          <w:rFonts w:ascii="Century Gothic" w:hAnsi="Century Gothic"/>
        </w:rPr>
      </w:pPr>
      <w:r w:rsidRPr="00E56DDE">
        <w:rPr>
          <w:rFonts w:ascii="Century Gothic" w:hAnsi="Century Gothic"/>
        </w:rPr>
        <w:t>Compreender os conceitos relativos ao empreendedorismo;</w:t>
      </w:r>
    </w:p>
    <w:p w14:paraId="3F8D9465" w14:textId="77777777" w:rsidR="0042606A" w:rsidRPr="00E56DDE" w:rsidRDefault="0042606A" w:rsidP="00E56DDE">
      <w:pPr>
        <w:pStyle w:val="PargrafodaLista"/>
        <w:numPr>
          <w:ilvl w:val="0"/>
          <w:numId w:val="133"/>
        </w:numPr>
        <w:rPr>
          <w:rFonts w:ascii="Century Gothic" w:hAnsi="Century Gothic"/>
        </w:rPr>
      </w:pPr>
      <w:r w:rsidRPr="00E56DDE">
        <w:rPr>
          <w:rFonts w:ascii="Century Gothic" w:hAnsi="Century Gothic"/>
        </w:rPr>
        <w:t xml:space="preserve">Identificar oportunidades de negócios; </w:t>
      </w:r>
    </w:p>
    <w:p w14:paraId="0CDAE229" w14:textId="59FC9E7C" w:rsidR="00916F3E" w:rsidRDefault="0042606A" w:rsidP="0042606A">
      <w:pPr>
        <w:pStyle w:val="PargrafodaLista"/>
        <w:numPr>
          <w:ilvl w:val="0"/>
          <w:numId w:val="133"/>
        </w:numPr>
        <w:rPr>
          <w:rFonts w:ascii="Century Gothic" w:hAnsi="Century Gothic"/>
        </w:rPr>
      </w:pPr>
      <w:r w:rsidRPr="00E56DDE">
        <w:rPr>
          <w:rFonts w:ascii="Century Gothic" w:hAnsi="Century Gothic"/>
        </w:rPr>
        <w:t>Desenvolver o potencial visionário</w:t>
      </w:r>
      <w:r w:rsidR="00420716">
        <w:rPr>
          <w:rFonts w:ascii="Century Gothic" w:hAnsi="Century Gothic"/>
        </w:rPr>
        <w:t>.</w:t>
      </w:r>
    </w:p>
    <w:p w14:paraId="6184342B" w14:textId="77777777" w:rsidR="00E56DDE" w:rsidRPr="00E56DDE" w:rsidRDefault="00E56DDE" w:rsidP="00E56DDE">
      <w:pPr>
        <w:pStyle w:val="PargrafodaLista"/>
        <w:rPr>
          <w:rFonts w:ascii="Century Gothic" w:hAnsi="Century Gothic"/>
        </w:rPr>
      </w:pPr>
    </w:p>
    <w:p w14:paraId="0FBFF087" w14:textId="27EB66FE" w:rsidR="00916F3E" w:rsidRDefault="0042606A" w:rsidP="0042606A">
      <w:pPr>
        <w:rPr>
          <w:rFonts w:ascii="Century Gothic" w:hAnsi="Century Gothic"/>
          <w:b/>
        </w:rPr>
      </w:pPr>
      <w:r w:rsidRPr="00916F3E">
        <w:rPr>
          <w:rFonts w:ascii="Century Gothic" w:hAnsi="Century Gothic"/>
          <w:b/>
        </w:rPr>
        <w:t xml:space="preserve">Objectivos Específicos: </w:t>
      </w:r>
    </w:p>
    <w:p w14:paraId="1E1029AE" w14:textId="5EF9958F" w:rsidR="00916F3E" w:rsidRPr="00E56DDE" w:rsidRDefault="0042606A" w:rsidP="00E56DDE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E56DDE">
        <w:rPr>
          <w:rFonts w:ascii="Century Gothic" w:hAnsi="Century Gothic"/>
        </w:rPr>
        <w:t>Ao final de cada etapa, o aluno deverá ser capaz de</w:t>
      </w:r>
      <w:r w:rsidR="00916F3E" w:rsidRPr="00E56DDE">
        <w:rPr>
          <w:rFonts w:ascii="Century Gothic" w:hAnsi="Century Gothic"/>
        </w:rPr>
        <w:t>;</w:t>
      </w:r>
    </w:p>
    <w:p w14:paraId="7CC70853" w14:textId="77777777" w:rsidR="00420716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E56DDE">
        <w:rPr>
          <w:rFonts w:ascii="Century Gothic" w:hAnsi="Century Gothic"/>
        </w:rPr>
        <w:t>Conceituar empreendedorismo;</w:t>
      </w:r>
    </w:p>
    <w:p w14:paraId="71C63555" w14:textId="77777777" w:rsidR="00420716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420716">
        <w:rPr>
          <w:rFonts w:ascii="Century Gothic" w:hAnsi="Century Gothic"/>
        </w:rPr>
        <w:t>Caracterizar os tipos de empreendedor e de negócios;</w:t>
      </w:r>
    </w:p>
    <w:p w14:paraId="4642902A" w14:textId="77777777" w:rsidR="00420716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420716">
        <w:rPr>
          <w:rFonts w:ascii="Century Gothic" w:hAnsi="Century Gothic"/>
        </w:rPr>
        <w:t>Desenvolver sua criatividade;</w:t>
      </w:r>
    </w:p>
    <w:p w14:paraId="24FB44E0" w14:textId="77777777" w:rsidR="00420716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420716">
        <w:rPr>
          <w:rFonts w:ascii="Century Gothic" w:hAnsi="Century Gothic"/>
        </w:rPr>
        <w:t>Criar uma ideia para um negócio próprio;</w:t>
      </w:r>
    </w:p>
    <w:p w14:paraId="302658B6" w14:textId="77777777" w:rsidR="00420716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420716">
        <w:rPr>
          <w:rFonts w:ascii="Century Gothic" w:hAnsi="Century Gothic"/>
        </w:rPr>
        <w:t>Realizar análises financeiras e de mercado</w:t>
      </w:r>
      <w:r w:rsidR="00420716">
        <w:rPr>
          <w:rFonts w:ascii="Century Gothic" w:hAnsi="Century Gothic"/>
        </w:rPr>
        <w:t>;</w:t>
      </w:r>
    </w:p>
    <w:p w14:paraId="0575AF50" w14:textId="3CC6C2A7" w:rsidR="0042606A" w:rsidRPr="00420716" w:rsidRDefault="0042606A" w:rsidP="00420716">
      <w:pPr>
        <w:pStyle w:val="PargrafodaLista"/>
        <w:numPr>
          <w:ilvl w:val="0"/>
          <w:numId w:val="134"/>
        </w:numPr>
        <w:rPr>
          <w:rFonts w:ascii="Century Gothic" w:hAnsi="Century Gothic"/>
          <w:b/>
        </w:rPr>
      </w:pPr>
      <w:r w:rsidRPr="00420716">
        <w:rPr>
          <w:rFonts w:ascii="Century Gothic" w:hAnsi="Century Gothic"/>
        </w:rPr>
        <w:t>Elaborar um plano de negócios.</w:t>
      </w:r>
    </w:p>
    <w:p w14:paraId="0ED3554D" w14:textId="77777777" w:rsidR="0042606A" w:rsidRPr="0042606A" w:rsidRDefault="0042606A" w:rsidP="0042606A">
      <w:pPr>
        <w:ind w:left="975"/>
        <w:contextualSpacing/>
        <w:rPr>
          <w:rFonts w:ascii="Times New Roman" w:hAnsi="Times New Roman" w:cs="Times New Roman"/>
          <w:sz w:val="32"/>
          <w:szCs w:val="32"/>
        </w:rPr>
      </w:pPr>
    </w:p>
    <w:p w14:paraId="5C7C1827" w14:textId="2BBE3996" w:rsidR="0042606A" w:rsidRPr="00916F3E" w:rsidRDefault="00916F3E" w:rsidP="0042606A">
      <w:pPr>
        <w:ind w:left="615"/>
        <w:rPr>
          <w:rFonts w:ascii="Century Gothic" w:hAnsi="Century Gothic" w:cs="Times New Roman"/>
          <w:b/>
          <w:bCs/>
          <w:sz w:val="24"/>
          <w:szCs w:val="24"/>
        </w:rPr>
      </w:pPr>
      <w:r w:rsidRPr="00420716">
        <w:rPr>
          <w:rFonts w:ascii="Century Gothic" w:hAnsi="Century Gothic" w:cs="Times New Roman"/>
          <w:b/>
          <w:bCs/>
        </w:rPr>
        <w:t>Conteúdo Programático</w:t>
      </w:r>
      <w:r>
        <w:rPr>
          <w:rFonts w:ascii="Century Gothic" w:hAnsi="Century Gothic" w:cs="Times New Roman"/>
          <w:b/>
          <w:bCs/>
          <w:sz w:val="24"/>
          <w:szCs w:val="24"/>
        </w:rPr>
        <w:t>:</w:t>
      </w:r>
    </w:p>
    <w:p w14:paraId="1FB77E51" w14:textId="77777777" w:rsidR="0042606A" w:rsidRPr="00916F3E" w:rsidRDefault="0042606A" w:rsidP="0042606A">
      <w:pPr>
        <w:rPr>
          <w:rFonts w:ascii="Century Gothic" w:hAnsi="Century Gothic"/>
          <w:b/>
        </w:rPr>
      </w:pPr>
      <w:r w:rsidRPr="00916F3E">
        <w:rPr>
          <w:rFonts w:ascii="Century Gothic" w:hAnsi="Century Gothic"/>
          <w:b/>
        </w:rPr>
        <w:t>1 – Introdução ao Empreendedorismo:</w:t>
      </w:r>
    </w:p>
    <w:p w14:paraId="5D759D5A" w14:textId="77777777" w:rsidR="0042606A" w:rsidRPr="00916F3E" w:rsidRDefault="0042606A" w:rsidP="0042606A">
      <w:pPr>
        <w:rPr>
          <w:rFonts w:ascii="Century Gothic" w:hAnsi="Century Gothic"/>
        </w:rPr>
      </w:pPr>
      <w:r w:rsidRPr="00916F3E">
        <w:rPr>
          <w:rFonts w:ascii="Century Gothic" w:hAnsi="Century Gothic"/>
        </w:rPr>
        <w:t>- Conceito</w:t>
      </w:r>
    </w:p>
    <w:p w14:paraId="04225AD1" w14:textId="77777777" w:rsidR="0042606A" w:rsidRPr="00916F3E" w:rsidRDefault="0042606A" w:rsidP="0042606A">
      <w:pPr>
        <w:rPr>
          <w:rFonts w:ascii="Century Gothic" w:hAnsi="Century Gothic"/>
        </w:rPr>
      </w:pPr>
      <w:r w:rsidRPr="00916F3E">
        <w:rPr>
          <w:rFonts w:ascii="Century Gothic" w:hAnsi="Century Gothic"/>
        </w:rPr>
        <w:t>- Características de um perfil empreendedor</w:t>
      </w:r>
    </w:p>
    <w:p w14:paraId="3502C497" w14:textId="77777777" w:rsidR="0042606A" w:rsidRDefault="0042606A" w:rsidP="0042606A">
      <w:pPr>
        <w:rPr>
          <w:rFonts w:ascii="Century Gothic" w:hAnsi="Century Gothic"/>
        </w:rPr>
      </w:pPr>
      <w:r w:rsidRPr="00916F3E">
        <w:rPr>
          <w:rFonts w:ascii="Century Gothic" w:hAnsi="Century Gothic"/>
        </w:rPr>
        <w:t>- Gestão de custos empresariais e Técnicas de vendas.</w:t>
      </w:r>
    </w:p>
    <w:p w14:paraId="7914348B" w14:textId="77777777" w:rsidR="001410A9" w:rsidRDefault="001410A9" w:rsidP="0042606A">
      <w:pPr>
        <w:rPr>
          <w:rFonts w:ascii="Century Gothic" w:hAnsi="Century Gothic"/>
        </w:rPr>
      </w:pPr>
    </w:p>
    <w:p w14:paraId="433BBC00" w14:textId="77777777" w:rsidR="001410A9" w:rsidRDefault="001410A9" w:rsidP="0042606A">
      <w:pPr>
        <w:rPr>
          <w:rFonts w:ascii="Century Gothic" w:hAnsi="Century Gothic"/>
        </w:rPr>
      </w:pPr>
    </w:p>
    <w:p w14:paraId="7C05FA33" w14:textId="77777777" w:rsidR="001410A9" w:rsidRPr="00916F3E" w:rsidRDefault="001410A9" w:rsidP="0042606A">
      <w:pPr>
        <w:rPr>
          <w:rFonts w:ascii="Century Gothic" w:hAnsi="Century Gothic"/>
        </w:rPr>
      </w:pPr>
    </w:p>
    <w:p w14:paraId="463CA554" w14:textId="77777777" w:rsidR="0042606A" w:rsidRPr="00916F3E" w:rsidRDefault="0042606A" w:rsidP="0042606A">
      <w:pPr>
        <w:rPr>
          <w:rFonts w:ascii="Century Gothic" w:hAnsi="Century Gothic"/>
          <w:b/>
        </w:rPr>
      </w:pPr>
      <w:r w:rsidRPr="00916F3E">
        <w:rPr>
          <w:rFonts w:ascii="Century Gothic" w:hAnsi="Century Gothic"/>
          <w:b/>
        </w:rPr>
        <w:t>2 – Técnicas do Comércio, Circuito económico.</w:t>
      </w:r>
    </w:p>
    <w:p w14:paraId="1F9F6481" w14:textId="77777777" w:rsidR="0042606A" w:rsidRPr="00916F3E" w:rsidRDefault="0042606A" w:rsidP="0042606A">
      <w:pPr>
        <w:rPr>
          <w:rFonts w:ascii="Century Gothic" w:hAnsi="Century Gothic"/>
        </w:rPr>
      </w:pPr>
      <w:r w:rsidRPr="00916F3E">
        <w:rPr>
          <w:rFonts w:ascii="Century Gothic" w:hAnsi="Century Gothic"/>
        </w:rPr>
        <w:t>- Unidades intervenientes</w:t>
      </w:r>
    </w:p>
    <w:p w14:paraId="40DF6C4D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hAnsi="Century Gothic"/>
        </w:rPr>
        <w:t xml:space="preserve">- Relações entre empresário </w:t>
      </w:r>
      <w:r w:rsidRPr="00916F3E">
        <w:rPr>
          <w:rFonts w:ascii="Century Gothic" w:eastAsia="Batang" w:hAnsi="Century Gothic"/>
        </w:rPr>
        <w:t>versus</w:t>
      </w:r>
      <w:r w:rsidRPr="00916F3E">
        <w:rPr>
          <w:rFonts w:ascii="Century Gothic" w:eastAsia="Batang" w:hAnsi="Century Gothic" w:cs="Times New Roman"/>
        </w:rPr>
        <w:t xml:space="preserve"> empreendedor </w:t>
      </w:r>
    </w:p>
    <w:p w14:paraId="564A8BBB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Relações de Débito e Crédito – Fluxos</w:t>
      </w:r>
    </w:p>
    <w:p w14:paraId="04DF62E6" w14:textId="77777777" w:rsidR="0042606A" w:rsidRPr="00916F3E" w:rsidRDefault="0042606A" w:rsidP="0042606A">
      <w:pPr>
        <w:rPr>
          <w:rFonts w:ascii="Century Gothic" w:eastAsia="Batang" w:hAnsi="Century Gothic" w:cs="Times New Roman"/>
          <w:b/>
        </w:rPr>
      </w:pPr>
      <w:r w:rsidRPr="00916F3E">
        <w:rPr>
          <w:rFonts w:ascii="Century Gothic" w:eastAsia="Batang" w:hAnsi="Century Gothic" w:cs="Times New Roman"/>
          <w:b/>
        </w:rPr>
        <w:t>3 – Relação Empresa – Empresa</w:t>
      </w:r>
    </w:p>
    <w:p w14:paraId="08E1BC7E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Fluxos de caixa, financeiros e autónomos</w:t>
      </w:r>
    </w:p>
    <w:p w14:paraId="5708E452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Plano de negócios- Conceito e Estruturação</w:t>
      </w:r>
    </w:p>
    <w:p w14:paraId="0B2C009F" w14:textId="77777777" w:rsidR="0042606A" w:rsidRPr="00916F3E" w:rsidRDefault="0042606A" w:rsidP="0042606A">
      <w:pPr>
        <w:rPr>
          <w:rFonts w:ascii="Century Gothic" w:eastAsia="Batang" w:hAnsi="Century Gothic" w:cs="Times New Roman"/>
          <w:b/>
        </w:rPr>
      </w:pPr>
      <w:r w:rsidRPr="00916F3E">
        <w:rPr>
          <w:rFonts w:ascii="Century Gothic" w:eastAsia="Batang" w:hAnsi="Century Gothic" w:cs="Times New Roman"/>
          <w:b/>
        </w:rPr>
        <w:t>4 – Estruturação Jurídica do novo Negócio</w:t>
      </w:r>
    </w:p>
    <w:p w14:paraId="32209DA4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Classificação quanto a função económica</w:t>
      </w:r>
    </w:p>
    <w:p w14:paraId="284C7A2A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Dimensão e sua forma de propriedade</w:t>
      </w:r>
    </w:p>
    <w:p w14:paraId="18F77214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  <w:r w:rsidRPr="00916F3E">
        <w:rPr>
          <w:rFonts w:ascii="Century Gothic" w:eastAsia="Batang" w:hAnsi="Century Gothic" w:cs="Times New Roman"/>
        </w:rPr>
        <w:t>- Documentação para abertura do negócio</w:t>
      </w:r>
    </w:p>
    <w:p w14:paraId="67E0346B" w14:textId="77777777" w:rsidR="0042606A" w:rsidRPr="00916F3E" w:rsidRDefault="0042606A" w:rsidP="0042606A">
      <w:pPr>
        <w:rPr>
          <w:rFonts w:ascii="Century Gothic" w:eastAsia="Batang" w:hAnsi="Century Gothic" w:cs="Times New Roman"/>
        </w:rPr>
      </w:pPr>
    </w:p>
    <w:p w14:paraId="1F47CDD5" w14:textId="77777777" w:rsidR="0042606A" w:rsidRDefault="0042606A" w:rsidP="0042606A">
      <w:pPr>
        <w:rPr>
          <w:rFonts w:ascii="Times New Roman" w:eastAsia="Batang" w:hAnsi="Times New Roman" w:cs="Times New Roman"/>
        </w:rPr>
      </w:pPr>
    </w:p>
    <w:p w14:paraId="0477F7D3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8347B91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717A64C8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910E1EA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EA5DF5C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2272C072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7E1FDF5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0864647B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6AD0233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56CA0F31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76E991AC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36BD70ED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0E6B13F8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6F4F24E6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32D2855E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7F3C3ABF" w14:textId="77777777" w:rsidR="00916F3E" w:rsidRDefault="00916F3E" w:rsidP="0042606A">
      <w:pPr>
        <w:rPr>
          <w:rFonts w:ascii="Times New Roman" w:eastAsia="Batang" w:hAnsi="Times New Roman" w:cs="Times New Roman"/>
        </w:rPr>
      </w:pPr>
    </w:p>
    <w:p w14:paraId="7C998F61" w14:textId="77777777" w:rsidR="00916F3E" w:rsidRDefault="00916F3E" w:rsidP="00916F3E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916F3E" w:rsidRPr="00962DA7" w14:paraId="6F288654" w14:textId="77777777" w:rsidTr="00014AFD">
        <w:tc>
          <w:tcPr>
            <w:tcW w:w="8757" w:type="dxa"/>
            <w:shd w:val="clear" w:color="auto" w:fill="5B9BD5" w:themeFill="accent1"/>
          </w:tcPr>
          <w:p w14:paraId="2A1E8030" w14:textId="02D42553" w:rsidR="00916F3E" w:rsidRPr="00644EB4" w:rsidRDefault="00916F3E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ESTATISTICA</w:t>
            </w:r>
          </w:p>
        </w:tc>
      </w:tr>
    </w:tbl>
    <w:p w14:paraId="4B9A6174" w14:textId="77777777" w:rsidR="00916F3E" w:rsidRPr="0042606A" w:rsidRDefault="00916F3E" w:rsidP="0042606A">
      <w:pPr>
        <w:rPr>
          <w:rFonts w:ascii="Times New Roman" w:eastAsia="Batang" w:hAnsi="Times New Roman" w:cs="Times New Roman"/>
        </w:rPr>
      </w:pPr>
    </w:p>
    <w:p w14:paraId="1ECF3B63" w14:textId="2E98B3FB" w:rsidR="0042606A" w:rsidRPr="00916F3E" w:rsidRDefault="00916F3E" w:rsidP="00916F3E">
      <w:pPr>
        <w:jc w:val="right"/>
        <w:rPr>
          <w:rFonts w:ascii="Century Gothic" w:eastAsia="Batang" w:hAnsi="Century Gothic" w:cs="Times New Roman"/>
          <w:b/>
        </w:rPr>
      </w:pPr>
      <w:r w:rsidRPr="00916F3E">
        <w:rPr>
          <w:rFonts w:ascii="Century Gothic" w:eastAsia="Batang" w:hAnsi="Century Gothic" w:cs="Times New Roman"/>
          <w:b/>
        </w:rPr>
        <w:t xml:space="preserve">Carga </w:t>
      </w:r>
      <w:r>
        <w:rPr>
          <w:rFonts w:ascii="Century Gothic" w:eastAsia="Batang" w:hAnsi="Century Gothic" w:cs="Times New Roman"/>
          <w:b/>
        </w:rPr>
        <w:t>h</w:t>
      </w:r>
      <w:r w:rsidRPr="00916F3E">
        <w:rPr>
          <w:rFonts w:ascii="Century Gothic" w:eastAsia="Batang" w:hAnsi="Century Gothic" w:cs="Times New Roman"/>
          <w:b/>
        </w:rPr>
        <w:t>orária</w:t>
      </w:r>
      <w:r w:rsidR="008B7C29">
        <w:rPr>
          <w:rFonts w:ascii="Century Gothic" w:eastAsia="Batang" w:hAnsi="Century Gothic" w:cs="Times New Roman"/>
          <w:b/>
        </w:rPr>
        <w:t xml:space="preserve">: </w:t>
      </w:r>
      <w:r w:rsidRPr="00916F3E">
        <w:rPr>
          <w:rFonts w:ascii="Century Gothic" w:eastAsia="Batang" w:hAnsi="Century Gothic" w:cs="Times New Roman"/>
          <w:b/>
        </w:rPr>
        <w:t>40</w:t>
      </w:r>
      <w:r>
        <w:rPr>
          <w:rFonts w:ascii="Century Gothic" w:eastAsia="Batang" w:hAnsi="Century Gothic" w:cs="Times New Roman"/>
          <w:b/>
        </w:rPr>
        <w:t>h</w:t>
      </w:r>
    </w:p>
    <w:p w14:paraId="0F26106C" w14:textId="5E0DE140" w:rsidR="0042606A" w:rsidRPr="00916F3E" w:rsidRDefault="00916F3E" w:rsidP="0042606A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916F3E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916F3E">
        <w:rPr>
          <w:rFonts w:ascii="Century Gothic" w:hAnsi="Century Gothic" w:cs="Tahoma"/>
          <w:b/>
          <w:bCs/>
          <w:szCs w:val="24"/>
        </w:rPr>
        <w:t>ntrada</w:t>
      </w:r>
      <w:r>
        <w:rPr>
          <w:rFonts w:ascii="Century Gothic" w:hAnsi="Century Gothic" w:cs="Tahoma"/>
          <w:b/>
          <w:bCs/>
          <w:szCs w:val="24"/>
        </w:rPr>
        <w:t>:</w:t>
      </w:r>
    </w:p>
    <w:p w14:paraId="4250AF57" w14:textId="77777777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C63679C" w14:textId="6C3E50D2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1A679B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7C8A9EB0" w14:textId="77777777" w:rsidR="0042606A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6CF6D007" w14:textId="77777777" w:rsidR="0042606A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42606A">
        <w:rPr>
          <w:rFonts w:ascii="Century Gothic" w:hAnsi="Century Gothic"/>
          <w:szCs w:val="24"/>
        </w:rPr>
        <w:t>Comprovativo de pagamento</w:t>
      </w:r>
    </w:p>
    <w:p w14:paraId="790C2CA6" w14:textId="45E7C388" w:rsidR="005D7ACF" w:rsidRPr="00440979" w:rsidRDefault="00440979" w:rsidP="00440979">
      <w:pPr>
        <w:spacing w:after="200" w:line="276" w:lineRule="auto"/>
        <w:jc w:val="both"/>
        <w:rPr>
          <w:rFonts w:ascii="Century Gothic" w:hAnsi="Century Gothic"/>
          <w:b/>
          <w:szCs w:val="24"/>
        </w:rPr>
      </w:pPr>
      <w:r w:rsidRPr="00440979">
        <w:rPr>
          <w:rFonts w:ascii="Century Gothic" w:hAnsi="Century Gothic"/>
          <w:b/>
          <w:szCs w:val="24"/>
        </w:rPr>
        <w:t xml:space="preserve">Perfil </w:t>
      </w:r>
      <w:r w:rsidR="00BE07B9">
        <w:rPr>
          <w:rFonts w:ascii="Century Gothic" w:hAnsi="Century Gothic"/>
          <w:b/>
          <w:szCs w:val="24"/>
        </w:rPr>
        <w:t>d</w:t>
      </w:r>
      <w:r w:rsidRPr="00440979">
        <w:rPr>
          <w:rFonts w:ascii="Century Gothic" w:hAnsi="Century Gothic"/>
          <w:b/>
          <w:szCs w:val="24"/>
        </w:rPr>
        <w:t xml:space="preserve">e </w:t>
      </w:r>
      <w:r w:rsidR="00BE07B9">
        <w:rPr>
          <w:rFonts w:ascii="Century Gothic" w:hAnsi="Century Gothic"/>
          <w:b/>
          <w:szCs w:val="24"/>
        </w:rPr>
        <w:t>s</w:t>
      </w:r>
      <w:r w:rsidRPr="00440979">
        <w:rPr>
          <w:rFonts w:ascii="Century Gothic" w:hAnsi="Century Gothic"/>
          <w:b/>
          <w:szCs w:val="24"/>
        </w:rPr>
        <w:t>aída</w:t>
      </w:r>
      <w:r w:rsidR="005D7ACF" w:rsidRPr="00440979">
        <w:rPr>
          <w:rFonts w:ascii="Century Gothic" w:hAnsi="Century Gothic"/>
          <w:b/>
          <w:szCs w:val="24"/>
        </w:rPr>
        <w:t>:</w:t>
      </w:r>
    </w:p>
    <w:p w14:paraId="21E47C48" w14:textId="1A4310E6" w:rsidR="00440979" w:rsidRPr="00E56DDE" w:rsidRDefault="002A40EE" w:rsidP="00E56DDE">
      <w:pPr>
        <w:pStyle w:val="PargrafodaLista"/>
        <w:numPr>
          <w:ilvl w:val="0"/>
          <w:numId w:val="135"/>
        </w:numPr>
        <w:spacing w:after="200" w:line="276" w:lineRule="auto"/>
        <w:jc w:val="both"/>
        <w:rPr>
          <w:rFonts w:ascii="Century Gothic" w:hAnsi="Century Gothic"/>
        </w:rPr>
      </w:pPr>
      <w:r w:rsidRPr="00E56DDE">
        <w:rPr>
          <w:rFonts w:ascii="Century Gothic" w:hAnsi="Century Gothic"/>
        </w:rPr>
        <w:t>O Técnico de Estatística e Planeamento é um indivíduo capaz de desempenhar com zelo, competência e assiduidade, as tarefas de planificação, recolha, organização e tratamento de dados estatísticos, nos organismos públicos e empresas privadas</w:t>
      </w:r>
      <w:r w:rsidR="00E56DDE">
        <w:rPr>
          <w:rFonts w:ascii="Century Gothic" w:hAnsi="Century Gothic"/>
        </w:rPr>
        <w:t>;</w:t>
      </w:r>
    </w:p>
    <w:p w14:paraId="107F8BC0" w14:textId="66B7C664" w:rsidR="00E56DDE" w:rsidRPr="00BE07B9" w:rsidRDefault="002A40EE" w:rsidP="00440979">
      <w:pPr>
        <w:pStyle w:val="PargrafodaLista"/>
        <w:numPr>
          <w:ilvl w:val="0"/>
          <w:numId w:val="135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E56DDE">
        <w:rPr>
          <w:rFonts w:ascii="Century Gothic" w:hAnsi="Century Gothic"/>
        </w:rPr>
        <w:t>Deve assessorar directores nacionais e regionais</w:t>
      </w:r>
    </w:p>
    <w:p w14:paraId="17935AA1" w14:textId="19EC121C" w:rsidR="00440979" w:rsidRDefault="0042606A" w:rsidP="00440979">
      <w:pPr>
        <w:jc w:val="both"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  <w:b/>
        </w:rPr>
        <w:t>Objectivos Gerais</w:t>
      </w:r>
      <w:r w:rsidRPr="00440979">
        <w:rPr>
          <w:rFonts w:ascii="Century Gothic" w:eastAsia="Batang" w:hAnsi="Century Gothic" w:cs="Times New Roman"/>
        </w:rPr>
        <w:t xml:space="preserve">: </w:t>
      </w:r>
    </w:p>
    <w:p w14:paraId="734FE135" w14:textId="26174C50" w:rsidR="00E56DDE" w:rsidRPr="00BE07B9" w:rsidRDefault="0042606A" w:rsidP="00440979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Pretende-se que os formandos conheçam os conceitos fundamentais de Estatística Descritiva, os procedimentos e normas para a construção de tabelas e gráficos.</w:t>
      </w:r>
    </w:p>
    <w:p w14:paraId="64F07965" w14:textId="0820F47C" w:rsidR="00440979" w:rsidRDefault="0042606A" w:rsidP="00440979">
      <w:pPr>
        <w:jc w:val="both"/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 xml:space="preserve">Objectivos Específicos: </w:t>
      </w:r>
    </w:p>
    <w:p w14:paraId="26793B4C" w14:textId="0B08A00B" w:rsidR="0042606A" w:rsidRPr="00E56DDE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  <w:b/>
        </w:rPr>
      </w:pPr>
      <w:r w:rsidRPr="00E56DDE">
        <w:rPr>
          <w:rFonts w:ascii="Century Gothic" w:eastAsia="Batang" w:hAnsi="Century Gothic" w:cs="Times New Roman"/>
        </w:rPr>
        <w:t>No final da formação que os formados sejam capazes de</w:t>
      </w:r>
      <w:r w:rsidRPr="00E56DDE">
        <w:rPr>
          <w:rFonts w:ascii="Century Gothic" w:eastAsia="Batang" w:hAnsi="Century Gothic" w:cs="Times New Roman"/>
          <w:b/>
        </w:rPr>
        <w:t>:</w:t>
      </w:r>
    </w:p>
    <w:p w14:paraId="13E4A45C" w14:textId="60A03AE1" w:rsidR="0042606A" w:rsidRPr="00E56DDE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Definir Estatística</w:t>
      </w:r>
      <w:r w:rsidR="00E56DDE">
        <w:rPr>
          <w:rFonts w:ascii="Century Gothic" w:eastAsia="Batang" w:hAnsi="Century Gothic" w:cs="Times New Roman"/>
        </w:rPr>
        <w:t>;</w:t>
      </w:r>
    </w:p>
    <w:p w14:paraId="4582176B" w14:textId="7DFFB2C9" w:rsidR="0042606A" w:rsidRPr="00E56DDE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Descrever as subdivisões de Estatística</w:t>
      </w:r>
      <w:r w:rsidR="00E56DDE">
        <w:rPr>
          <w:rFonts w:ascii="Century Gothic" w:eastAsia="Batang" w:hAnsi="Century Gothic" w:cs="Times New Roman"/>
        </w:rPr>
        <w:t>;</w:t>
      </w:r>
    </w:p>
    <w:p w14:paraId="2AC92DFA" w14:textId="557ABC2F" w:rsidR="0042606A" w:rsidRPr="00E56DDE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Descrever procedimentos para o cálculo das medidas de tendência central</w:t>
      </w:r>
      <w:r w:rsidR="00E56DDE">
        <w:rPr>
          <w:rFonts w:ascii="Century Gothic" w:eastAsia="Batang" w:hAnsi="Century Gothic" w:cs="Times New Roman"/>
        </w:rPr>
        <w:t>;</w:t>
      </w:r>
    </w:p>
    <w:p w14:paraId="02F59BF4" w14:textId="609237F4" w:rsidR="0042606A" w:rsidRPr="00E56DDE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Explicar a importância da distribuição de frequência</w:t>
      </w:r>
      <w:r w:rsidR="00E56DDE">
        <w:rPr>
          <w:rFonts w:ascii="Century Gothic" w:eastAsia="Batang" w:hAnsi="Century Gothic" w:cs="Times New Roman"/>
        </w:rPr>
        <w:t>;</w:t>
      </w:r>
    </w:p>
    <w:p w14:paraId="384355CC" w14:textId="458845FA" w:rsidR="0042606A" w:rsidRDefault="0042606A" w:rsidP="00E56DDE">
      <w:pPr>
        <w:pStyle w:val="PargrafodaLista"/>
        <w:numPr>
          <w:ilvl w:val="0"/>
          <w:numId w:val="136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Enumerar os procedimentos para calcular a proporção, percentagem e razão, etc…</w:t>
      </w:r>
    </w:p>
    <w:p w14:paraId="252A9853" w14:textId="77777777" w:rsidR="00E56DDE" w:rsidRPr="00E56DDE" w:rsidRDefault="00E56DDE" w:rsidP="00BE07B9">
      <w:pPr>
        <w:pStyle w:val="PargrafodaLista"/>
        <w:jc w:val="both"/>
        <w:rPr>
          <w:rFonts w:ascii="Century Gothic" w:eastAsia="Batang" w:hAnsi="Century Gothic" w:cs="Times New Roman"/>
        </w:rPr>
      </w:pPr>
    </w:p>
    <w:p w14:paraId="0A3F5472" w14:textId="4F1D2613" w:rsidR="0042606A" w:rsidRPr="002663FB" w:rsidRDefault="002663FB" w:rsidP="0042606A">
      <w:pPr>
        <w:ind w:left="615"/>
        <w:rPr>
          <w:rFonts w:ascii="Century Gothic" w:hAnsi="Century Gothic" w:cs="Times New Roman"/>
          <w:b/>
          <w:bCs/>
          <w:sz w:val="24"/>
          <w:szCs w:val="24"/>
        </w:rPr>
      </w:pPr>
      <w:r w:rsidRPr="008B7C29">
        <w:rPr>
          <w:rFonts w:ascii="Century Gothic" w:hAnsi="Century Gothic" w:cs="Times New Roman"/>
          <w:b/>
          <w:bCs/>
        </w:rPr>
        <w:t>Conteúdo Programático</w:t>
      </w:r>
      <w:r>
        <w:rPr>
          <w:rFonts w:ascii="Century Gothic" w:hAnsi="Century Gothic" w:cs="Times New Roman"/>
          <w:b/>
          <w:bCs/>
          <w:sz w:val="24"/>
          <w:szCs w:val="24"/>
        </w:rPr>
        <w:t>:</w:t>
      </w:r>
    </w:p>
    <w:p w14:paraId="3A974B04" w14:textId="77777777" w:rsidR="0042606A" w:rsidRPr="00440979" w:rsidRDefault="0042606A" w:rsidP="00C87E3E">
      <w:pPr>
        <w:numPr>
          <w:ilvl w:val="0"/>
          <w:numId w:val="39"/>
        </w:numPr>
        <w:contextualSpacing/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>- Unidades da Estatística</w:t>
      </w:r>
    </w:p>
    <w:p w14:paraId="5925BBBB" w14:textId="77777777" w:rsidR="0042606A" w:rsidRPr="00440979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Unidades de Estatística</w:t>
      </w:r>
    </w:p>
    <w:p w14:paraId="179FE8A0" w14:textId="77777777" w:rsidR="0042606A" w:rsidRPr="00440979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Dado Estatístico</w:t>
      </w:r>
    </w:p>
    <w:p w14:paraId="6CAC06FB" w14:textId="77777777" w:rsidR="0042606A" w:rsidRPr="00440979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Variável</w:t>
      </w:r>
    </w:p>
    <w:p w14:paraId="1E94C89E" w14:textId="77777777" w:rsidR="0042606A" w:rsidRPr="00440979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Técnicas de Amostragem</w:t>
      </w:r>
    </w:p>
    <w:p w14:paraId="4CE10B92" w14:textId="77777777" w:rsidR="0042606A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População/Universo Estatístico</w:t>
      </w:r>
    </w:p>
    <w:p w14:paraId="6F9139EB" w14:textId="77777777" w:rsidR="00BE07B9" w:rsidRDefault="00BE07B9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7A059F7E" w14:textId="77777777" w:rsidR="00BE07B9" w:rsidRDefault="00BE07B9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79C0EDED" w14:textId="77777777" w:rsidR="0005783B" w:rsidRDefault="0005783B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52CACFAD" w14:textId="77777777" w:rsidR="001410A9" w:rsidRDefault="001410A9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686E3290" w14:textId="77777777" w:rsidR="001410A9" w:rsidRDefault="001410A9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076D7F9F" w14:textId="77777777" w:rsidR="0005783B" w:rsidRPr="00440979" w:rsidRDefault="0005783B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7085C663" w14:textId="77777777" w:rsidR="0042606A" w:rsidRPr="00440979" w:rsidRDefault="0042606A" w:rsidP="0042606A">
      <w:pPr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>2 - Distribuição de Frequências</w:t>
      </w:r>
    </w:p>
    <w:p w14:paraId="5718C8D0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Definição</w:t>
      </w:r>
    </w:p>
    <w:p w14:paraId="6CDCAF59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Dados Brutos</w:t>
      </w:r>
    </w:p>
    <w:p w14:paraId="693FD6BA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Tipos de Frequências</w:t>
      </w:r>
    </w:p>
    <w:p w14:paraId="511D7EE7" w14:textId="77777777" w:rsidR="0042606A" w:rsidRPr="00440979" w:rsidRDefault="0042606A" w:rsidP="0042606A">
      <w:pPr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>3 – Medidas de Tendência Central</w:t>
      </w:r>
    </w:p>
    <w:p w14:paraId="739A3BE2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Média Aritmética</w:t>
      </w:r>
    </w:p>
    <w:p w14:paraId="7EF83061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 Mediana</w:t>
      </w:r>
    </w:p>
    <w:p w14:paraId="1264ED01" w14:textId="77777777" w:rsidR="0042606A" w:rsidRPr="00440979" w:rsidRDefault="0042606A" w:rsidP="0042606A">
      <w:pPr>
        <w:rPr>
          <w:rFonts w:ascii="Century Gothic" w:eastAsia="Batang" w:hAnsi="Century Gothic" w:cs="Times New Roman"/>
        </w:rPr>
      </w:pPr>
      <w:r w:rsidRPr="00440979">
        <w:rPr>
          <w:rFonts w:ascii="Century Gothic" w:eastAsia="Batang" w:hAnsi="Century Gothic" w:cs="Times New Roman"/>
        </w:rPr>
        <w:t>-Moda</w:t>
      </w:r>
    </w:p>
    <w:p w14:paraId="44E50B44" w14:textId="77777777" w:rsidR="0042606A" w:rsidRPr="00440979" w:rsidRDefault="0042606A" w:rsidP="0042606A">
      <w:pPr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>4 – Proporção, Percentagem e Razão</w:t>
      </w:r>
    </w:p>
    <w:p w14:paraId="21EE099F" w14:textId="77777777" w:rsidR="0042606A" w:rsidRPr="00440979" w:rsidRDefault="0042606A" w:rsidP="0042606A">
      <w:pPr>
        <w:rPr>
          <w:rFonts w:ascii="Century Gothic" w:eastAsia="Batang" w:hAnsi="Century Gothic" w:cs="Times New Roman"/>
          <w:b/>
        </w:rPr>
      </w:pPr>
      <w:r w:rsidRPr="00440979">
        <w:rPr>
          <w:rFonts w:ascii="Century Gothic" w:eastAsia="Batang" w:hAnsi="Century Gothic" w:cs="Times New Roman"/>
          <w:b/>
        </w:rPr>
        <w:t>5 – Normas para construção de tabelas e Gráficos</w:t>
      </w:r>
    </w:p>
    <w:p w14:paraId="43F3CB0A" w14:textId="77777777" w:rsidR="0042606A" w:rsidRPr="00440979" w:rsidRDefault="0042606A" w:rsidP="0042606A">
      <w:pPr>
        <w:ind w:left="720"/>
        <w:contextualSpacing/>
        <w:rPr>
          <w:rFonts w:ascii="Century Gothic" w:eastAsia="Batang" w:hAnsi="Century Gothic" w:cs="Times New Roman"/>
        </w:rPr>
      </w:pPr>
    </w:p>
    <w:p w14:paraId="7AC113E6" w14:textId="77777777" w:rsidR="0042606A" w:rsidRPr="00440979" w:rsidRDefault="0042606A" w:rsidP="0042606A">
      <w:pPr>
        <w:jc w:val="center"/>
        <w:rPr>
          <w:rFonts w:ascii="Century Gothic" w:eastAsia="Batang" w:hAnsi="Century Gothic" w:cs="Times New Roman"/>
        </w:rPr>
      </w:pPr>
    </w:p>
    <w:p w14:paraId="5C255384" w14:textId="77777777" w:rsidR="0042606A" w:rsidRPr="00440979" w:rsidRDefault="0042606A" w:rsidP="0042606A">
      <w:pPr>
        <w:jc w:val="center"/>
        <w:rPr>
          <w:rFonts w:ascii="Century Gothic" w:eastAsia="Batang" w:hAnsi="Century Gothic" w:cs="Times New Roman"/>
          <w:sz w:val="32"/>
          <w:szCs w:val="32"/>
        </w:rPr>
      </w:pPr>
    </w:p>
    <w:p w14:paraId="1F01DDA0" w14:textId="77777777" w:rsidR="0042606A" w:rsidRPr="0042606A" w:rsidRDefault="0042606A" w:rsidP="0042606A">
      <w:pPr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66EE3610" w14:textId="77777777" w:rsidR="0042606A" w:rsidRDefault="0042606A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74088D34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21570F18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02EEADB9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0FE5F1C7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562B28BD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734955AF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5DF5D8E2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5BE2BEEA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696CFAA9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670EAC93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3A9CE32F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1982E324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29718BCC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7EC39C44" w14:textId="77777777" w:rsidR="00440979" w:rsidRDefault="00440979" w:rsidP="0042606A">
      <w:pPr>
        <w:jc w:val="center"/>
        <w:rPr>
          <w:rFonts w:ascii="Times New Roman" w:eastAsia="Batang" w:hAnsi="Times New Roman" w:cs="Times New Roman"/>
          <w:b/>
        </w:rPr>
      </w:pPr>
    </w:p>
    <w:p w14:paraId="750B5D7C" w14:textId="77777777" w:rsidR="00E56DDE" w:rsidRDefault="00E56DDE" w:rsidP="00440979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440979" w:rsidRPr="00962DA7" w14:paraId="40D0AD11" w14:textId="77777777" w:rsidTr="00014AFD">
        <w:tc>
          <w:tcPr>
            <w:tcW w:w="8757" w:type="dxa"/>
            <w:shd w:val="clear" w:color="auto" w:fill="5B9BD5" w:themeFill="accent1"/>
          </w:tcPr>
          <w:p w14:paraId="2F96A1F9" w14:textId="2C75E919" w:rsidR="00440979" w:rsidRPr="00644EB4" w:rsidRDefault="00440979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BOAS PRÁTICAS DE HIGIENE, SEGURANÇA NO TRABALHO</w:t>
            </w:r>
          </w:p>
        </w:tc>
      </w:tr>
    </w:tbl>
    <w:p w14:paraId="07C4258A" w14:textId="77777777" w:rsidR="00440979" w:rsidRPr="0042606A" w:rsidRDefault="00440979" w:rsidP="0042606A">
      <w:pPr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05F137F9" w14:textId="4B185AEE" w:rsidR="00440979" w:rsidRDefault="00440979" w:rsidP="00692390">
      <w:pPr>
        <w:tabs>
          <w:tab w:val="left" w:pos="3765"/>
        </w:tabs>
        <w:jc w:val="right"/>
        <w:rPr>
          <w:rFonts w:ascii="Century Gothic" w:hAnsi="Century Gothic" w:cs="Tahoma"/>
          <w:szCs w:val="24"/>
        </w:rPr>
      </w:pPr>
      <w:r w:rsidRPr="00440979">
        <w:rPr>
          <w:rFonts w:ascii="Century Gothic" w:eastAsia="Batang" w:hAnsi="Century Gothic" w:cs="Times New Roman"/>
          <w:b/>
        </w:rPr>
        <w:t xml:space="preserve">Carga 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eastAsia="Batang" w:hAnsi="Century Gothic" w:cs="Times New Roman"/>
          <w:b/>
        </w:rPr>
        <w:t>orária</w:t>
      </w:r>
      <w:r w:rsidR="008B7C29">
        <w:rPr>
          <w:rFonts w:ascii="Century Gothic" w:eastAsia="Batang" w:hAnsi="Century Gothic" w:cs="Times New Roman"/>
          <w:b/>
        </w:rPr>
        <w:t>:</w:t>
      </w:r>
      <w:r w:rsidRPr="00440979">
        <w:rPr>
          <w:rFonts w:ascii="Century Gothic" w:eastAsia="Batang" w:hAnsi="Century Gothic" w:cs="Times New Roman"/>
          <w:b/>
        </w:rPr>
        <w:t xml:space="preserve"> 40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hAnsi="Century Gothic" w:cs="Tahoma"/>
          <w:szCs w:val="24"/>
        </w:rPr>
        <w:t xml:space="preserve"> </w:t>
      </w:r>
    </w:p>
    <w:p w14:paraId="2ED5BFFA" w14:textId="4E70AFBB" w:rsidR="0042606A" w:rsidRPr="00C86FA8" w:rsidRDefault="00C86FA8" w:rsidP="0042606A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C86FA8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C86FA8">
        <w:rPr>
          <w:rFonts w:ascii="Century Gothic" w:hAnsi="Century Gothic" w:cs="Tahoma"/>
          <w:b/>
          <w:bCs/>
          <w:szCs w:val="24"/>
        </w:rPr>
        <w:t>ntrada</w:t>
      </w:r>
      <w:r>
        <w:rPr>
          <w:rFonts w:ascii="Century Gothic" w:hAnsi="Century Gothic" w:cs="Tahoma"/>
          <w:b/>
          <w:bCs/>
          <w:szCs w:val="24"/>
        </w:rPr>
        <w:t>:</w:t>
      </w:r>
    </w:p>
    <w:p w14:paraId="593297C9" w14:textId="77777777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04F5DC2E" w14:textId="3522D640" w:rsidR="0042606A" w:rsidRPr="00CB3FAB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C86FA8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670C823D" w14:textId="77777777" w:rsidR="0042606A" w:rsidRDefault="0042606A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58E90567" w14:textId="6E6C4823" w:rsidR="0042606A" w:rsidRPr="00692390" w:rsidRDefault="0042606A" w:rsidP="00692390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42606A">
        <w:rPr>
          <w:rFonts w:ascii="Century Gothic" w:hAnsi="Century Gothic"/>
          <w:szCs w:val="24"/>
        </w:rPr>
        <w:t>Comprovativo de pagamento</w:t>
      </w:r>
    </w:p>
    <w:p w14:paraId="7E812B43" w14:textId="61685782" w:rsidR="0042606A" w:rsidRPr="00C86FA8" w:rsidRDefault="00C86FA8" w:rsidP="005D7ACF">
      <w:pPr>
        <w:rPr>
          <w:rFonts w:ascii="Century Gothic" w:eastAsia="Batang" w:hAnsi="Century Gothic" w:cs="Times New Roman"/>
          <w:b/>
        </w:rPr>
      </w:pPr>
      <w:r w:rsidRPr="00692390">
        <w:rPr>
          <w:rFonts w:ascii="Century Gothic" w:eastAsia="Batang" w:hAnsi="Century Gothic" w:cs="Times New Roman"/>
          <w:b/>
        </w:rPr>
        <w:t xml:space="preserve">Perfil de </w:t>
      </w:r>
      <w:r w:rsidR="00BE07B9">
        <w:rPr>
          <w:rFonts w:ascii="Century Gothic" w:eastAsia="Batang" w:hAnsi="Century Gothic" w:cs="Times New Roman"/>
          <w:b/>
        </w:rPr>
        <w:t>s</w:t>
      </w:r>
      <w:r w:rsidRPr="00692390">
        <w:rPr>
          <w:rFonts w:ascii="Century Gothic" w:eastAsia="Batang" w:hAnsi="Century Gothic" w:cs="Times New Roman"/>
          <w:b/>
        </w:rPr>
        <w:t>aída</w:t>
      </w:r>
      <w:r w:rsidR="005D7ACF" w:rsidRPr="00692390">
        <w:rPr>
          <w:rFonts w:ascii="Century Gothic" w:eastAsia="Batang" w:hAnsi="Century Gothic" w:cs="Times New Roman"/>
          <w:b/>
        </w:rPr>
        <w:t>:</w:t>
      </w:r>
    </w:p>
    <w:p w14:paraId="0785152A" w14:textId="77777777" w:rsidR="00692390" w:rsidRDefault="00692390" w:rsidP="00692390">
      <w:pPr>
        <w:pStyle w:val="SemEspaamento"/>
        <w:numPr>
          <w:ilvl w:val="0"/>
          <w:numId w:val="184"/>
        </w:numPr>
        <w:jc w:val="both"/>
        <w:rPr>
          <w:rFonts w:ascii="Century Gothic" w:hAnsi="Century Gothic"/>
        </w:rPr>
      </w:pPr>
      <w:r w:rsidRPr="001F3493">
        <w:rPr>
          <w:rFonts w:ascii="Century Gothic" w:hAnsi="Century Gothic"/>
        </w:rPr>
        <w:t>Ao concluir o curso de Boas Práticas de Higiene e Segurança no Trabalho, você estará preparado para atuar na promoção de ambientes de trabalho mais seguros e saudáveis</w:t>
      </w:r>
      <w:r>
        <w:rPr>
          <w:rFonts w:ascii="Century Gothic" w:hAnsi="Century Gothic"/>
        </w:rPr>
        <w:t>;</w:t>
      </w:r>
      <w:r w:rsidRPr="001F3493">
        <w:rPr>
          <w:rFonts w:ascii="Century Gothic" w:hAnsi="Century Gothic"/>
        </w:rPr>
        <w:t xml:space="preserve"> </w:t>
      </w:r>
    </w:p>
    <w:p w14:paraId="1789B04C" w14:textId="77777777" w:rsidR="00692390" w:rsidRDefault="00692390" w:rsidP="00692390">
      <w:pPr>
        <w:pStyle w:val="SemEspaamento"/>
        <w:numPr>
          <w:ilvl w:val="0"/>
          <w:numId w:val="184"/>
        </w:numPr>
        <w:jc w:val="both"/>
        <w:rPr>
          <w:rFonts w:ascii="Century Gothic" w:hAnsi="Century Gothic"/>
        </w:rPr>
      </w:pPr>
      <w:r w:rsidRPr="001F3493">
        <w:rPr>
          <w:rFonts w:ascii="Century Gothic" w:hAnsi="Century Gothic"/>
        </w:rPr>
        <w:t>Você terá conhecimentos para identificar riscos, aplicar procedimentos de higiene e segurança, além de orientar colegas e colaboradores sobre boas práticas</w:t>
      </w:r>
      <w:r>
        <w:rPr>
          <w:rFonts w:ascii="Century Gothic" w:hAnsi="Century Gothic"/>
        </w:rPr>
        <w:t>;</w:t>
      </w:r>
      <w:r w:rsidRPr="001F3493">
        <w:rPr>
          <w:rFonts w:ascii="Century Gothic" w:hAnsi="Century Gothic"/>
        </w:rPr>
        <w:t xml:space="preserve"> </w:t>
      </w:r>
    </w:p>
    <w:p w14:paraId="183D0464" w14:textId="77777777" w:rsidR="00692390" w:rsidRPr="00707206" w:rsidRDefault="00692390" w:rsidP="00692390">
      <w:pPr>
        <w:pStyle w:val="SemEspaamento"/>
        <w:numPr>
          <w:ilvl w:val="0"/>
          <w:numId w:val="184"/>
        </w:numPr>
        <w:jc w:val="both"/>
        <w:rPr>
          <w:rFonts w:ascii="Century Gothic" w:hAnsi="Century Gothic"/>
        </w:rPr>
      </w:pPr>
      <w:r w:rsidRPr="001F3493">
        <w:rPr>
          <w:rFonts w:ascii="Century Gothic" w:hAnsi="Century Gothic"/>
        </w:rPr>
        <w:t>Estará apto a colaborar na implementação de normas de segurança, prevenir acidentes e contribuir para o bem-estar dos trabalhadores, promovendo uma cultura de segurança no ambiente laboral.</w:t>
      </w:r>
    </w:p>
    <w:p w14:paraId="5D1F6786" w14:textId="77777777" w:rsidR="00C86FA8" w:rsidRPr="00C86FA8" w:rsidRDefault="00C86FA8" w:rsidP="005D7ACF">
      <w:pPr>
        <w:rPr>
          <w:rFonts w:ascii="Century Gothic" w:eastAsia="Batang" w:hAnsi="Century Gothic" w:cs="Times New Roman"/>
          <w:b/>
        </w:rPr>
      </w:pPr>
    </w:p>
    <w:p w14:paraId="3FDA38B7" w14:textId="77777777" w:rsidR="00C86FA8" w:rsidRDefault="0042606A" w:rsidP="00C86FA8">
      <w:pPr>
        <w:rPr>
          <w:rFonts w:ascii="Century Gothic" w:eastAsia="Batang" w:hAnsi="Century Gothic" w:cs="Times New Roman"/>
        </w:rPr>
      </w:pPr>
      <w:r w:rsidRPr="00C86FA8">
        <w:rPr>
          <w:rFonts w:ascii="Century Gothic" w:eastAsia="Batang" w:hAnsi="Century Gothic" w:cs="Times New Roman"/>
          <w:b/>
        </w:rPr>
        <w:t>Objectivos Gerais</w:t>
      </w:r>
      <w:r w:rsidRPr="00C86FA8">
        <w:rPr>
          <w:rFonts w:ascii="Century Gothic" w:eastAsia="Batang" w:hAnsi="Century Gothic" w:cs="Times New Roman"/>
        </w:rPr>
        <w:t xml:space="preserve">: </w:t>
      </w:r>
    </w:p>
    <w:p w14:paraId="61984C27" w14:textId="77777777" w:rsidR="00C86FA8" w:rsidRPr="00E56DDE" w:rsidRDefault="0042606A" w:rsidP="00E56DDE">
      <w:pPr>
        <w:pStyle w:val="PargrafodaLista"/>
        <w:numPr>
          <w:ilvl w:val="0"/>
          <w:numId w:val="137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 xml:space="preserve">Informar e Sensibilizar os formandos para o cumprimento da legislação em vigor em matéria de segurança e saúde no trabalho; </w:t>
      </w:r>
    </w:p>
    <w:p w14:paraId="3C65AA4B" w14:textId="52DF74FF" w:rsidR="0042606A" w:rsidRPr="00E56DDE" w:rsidRDefault="0042606A" w:rsidP="00E56DDE">
      <w:pPr>
        <w:pStyle w:val="PargrafodaLista"/>
        <w:numPr>
          <w:ilvl w:val="0"/>
          <w:numId w:val="137"/>
        </w:numPr>
        <w:jc w:val="both"/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Riscos profissionais que envolvem o trabalhador e as respectivas medidas de prevenção serem aplicadas no local de trabalho.</w:t>
      </w:r>
    </w:p>
    <w:p w14:paraId="7D04881C" w14:textId="77777777" w:rsidR="00C86FA8" w:rsidRPr="00C86FA8" w:rsidRDefault="00C86FA8" w:rsidP="00C86FA8">
      <w:pPr>
        <w:jc w:val="both"/>
        <w:rPr>
          <w:rFonts w:ascii="Century Gothic" w:eastAsia="Batang" w:hAnsi="Century Gothic" w:cs="Times New Roman"/>
        </w:rPr>
      </w:pPr>
    </w:p>
    <w:p w14:paraId="757E14E6" w14:textId="77777777" w:rsidR="00C86FA8" w:rsidRDefault="0042606A" w:rsidP="00C86FA8">
      <w:pPr>
        <w:rPr>
          <w:rFonts w:ascii="Century Gothic" w:eastAsia="Batang" w:hAnsi="Century Gothic" w:cs="Times New Roman"/>
          <w:b/>
        </w:rPr>
      </w:pPr>
      <w:r w:rsidRPr="00C86FA8">
        <w:rPr>
          <w:rFonts w:ascii="Century Gothic" w:eastAsia="Batang" w:hAnsi="Century Gothic" w:cs="Times New Roman"/>
          <w:b/>
        </w:rPr>
        <w:t xml:space="preserve">Objectivos Específicos: </w:t>
      </w:r>
    </w:p>
    <w:p w14:paraId="655910BC" w14:textId="77777777" w:rsidR="00E56DDE" w:rsidRDefault="0042606A" w:rsidP="0042606A">
      <w:pPr>
        <w:rPr>
          <w:rFonts w:ascii="Century Gothic" w:eastAsia="Batang" w:hAnsi="Century Gothic" w:cs="Times New Roman"/>
        </w:rPr>
      </w:pPr>
      <w:r w:rsidRPr="00C86FA8">
        <w:rPr>
          <w:rFonts w:ascii="Century Gothic" w:eastAsia="Batang" w:hAnsi="Century Gothic" w:cs="Times New Roman"/>
        </w:rPr>
        <w:t>No final da formação que os formados sejam capazes de:</w:t>
      </w:r>
    </w:p>
    <w:p w14:paraId="544A4CC9" w14:textId="220136AE" w:rsidR="0042606A" w:rsidRPr="00E56DDE" w:rsidRDefault="0042606A" w:rsidP="00E56DDE">
      <w:pPr>
        <w:pStyle w:val="PargrafodaLista"/>
        <w:numPr>
          <w:ilvl w:val="0"/>
          <w:numId w:val="138"/>
        </w:numPr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Identificar os riscos profissionais existentes na sua actividade profissional</w:t>
      </w:r>
      <w:r w:rsidR="00E56DDE">
        <w:rPr>
          <w:rFonts w:ascii="Century Gothic" w:eastAsia="Batang" w:hAnsi="Century Gothic" w:cs="Times New Roman"/>
        </w:rPr>
        <w:t>;</w:t>
      </w:r>
    </w:p>
    <w:p w14:paraId="4170AF3C" w14:textId="239B6450" w:rsidR="0042606A" w:rsidRPr="00E56DDE" w:rsidRDefault="0042606A" w:rsidP="00E56DDE">
      <w:pPr>
        <w:pStyle w:val="PargrafodaLista"/>
        <w:numPr>
          <w:ilvl w:val="0"/>
          <w:numId w:val="138"/>
        </w:numPr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Conhecer os vários equipamentos de proteção individual</w:t>
      </w:r>
      <w:r w:rsidR="00E56DDE">
        <w:rPr>
          <w:rFonts w:ascii="Century Gothic" w:eastAsia="Batang" w:hAnsi="Century Gothic" w:cs="Times New Roman"/>
        </w:rPr>
        <w:t>;</w:t>
      </w:r>
    </w:p>
    <w:p w14:paraId="1AFF6013" w14:textId="1B642642" w:rsidR="0042606A" w:rsidRPr="00E56DDE" w:rsidRDefault="0042606A" w:rsidP="00E56DDE">
      <w:pPr>
        <w:pStyle w:val="PargrafodaLista"/>
        <w:numPr>
          <w:ilvl w:val="0"/>
          <w:numId w:val="138"/>
        </w:numPr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Identificar os principais problemas ambientais da actualidade</w:t>
      </w:r>
      <w:r w:rsidR="00E56DDE">
        <w:rPr>
          <w:rFonts w:ascii="Century Gothic" w:eastAsia="Batang" w:hAnsi="Century Gothic" w:cs="Times New Roman"/>
        </w:rPr>
        <w:t>;</w:t>
      </w:r>
    </w:p>
    <w:p w14:paraId="5215731F" w14:textId="6C1C799B" w:rsidR="0042606A" w:rsidRPr="00E56DDE" w:rsidRDefault="0042606A" w:rsidP="00E56DDE">
      <w:pPr>
        <w:pStyle w:val="PargrafodaLista"/>
        <w:numPr>
          <w:ilvl w:val="0"/>
          <w:numId w:val="138"/>
        </w:numPr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Importância da gestão de resíduos</w:t>
      </w:r>
      <w:r w:rsidR="00E56DDE">
        <w:rPr>
          <w:rFonts w:ascii="Century Gothic" w:eastAsia="Batang" w:hAnsi="Century Gothic" w:cs="Times New Roman"/>
        </w:rPr>
        <w:t>;</w:t>
      </w:r>
    </w:p>
    <w:p w14:paraId="150974D4" w14:textId="2EAC344A" w:rsidR="00C86FA8" w:rsidRDefault="0042606A" w:rsidP="00C86FA8">
      <w:pPr>
        <w:pStyle w:val="PargrafodaLista"/>
        <w:numPr>
          <w:ilvl w:val="0"/>
          <w:numId w:val="138"/>
        </w:numPr>
        <w:rPr>
          <w:rFonts w:ascii="Century Gothic" w:eastAsia="Batang" w:hAnsi="Century Gothic" w:cs="Times New Roman"/>
        </w:rPr>
      </w:pPr>
      <w:r w:rsidRPr="00E56DDE">
        <w:rPr>
          <w:rFonts w:ascii="Century Gothic" w:eastAsia="Batang" w:hAnsi="Century Gothic" w:cs="Times New Roman"/>
        </w:rPr>
        <w:t>Orgonómia</w:t>
      </w:r>
      <w:r w:rsidR="00E56DDE">
        <w:rPr>
          <w:rFonts w:ascii="Century Gothic" w:eastAsia="Batang" w:hAnsi="Century Gothic" w:cs="Times New Roman"/>
        </w:rPr>
        <w:t>;</w:t>
      </w:r>
    </w:p>
    <w:p w14:paraId="103C7B1D" w14:textId="77777777" w:rsidR="00057AF6" w:rsidRPr="00057AF6" w:rsidRDefault="00057AF6" w:rsidP="00057AF6">
      <w:pPr>
        <w:pStyle w:val="PargrafodaLista"/>
        <w:rPr>
          <w:rFonts w:ascii="Century Gothic" w:eastAsia="Batang" w:hAnsi="Century Gothic" w:cs="Times New Roman"/>
        </w:rPr>
      </w:pPr>
    </w:p>
    <w:p w14:paraId="1FCA7C32" w14:textId="7E1D868C" w:rsidR="0042606A" w:rsidRPr="00692390" w:rsidRDefault="00C86FA8" w:rsidP="00C86FA8">
      <w:pPr>
        <w:rPr>
          <w:rFonts w:ascii="Century Gothic" w:hAnsi="Century Gothic" w:cs="Times New Roman"/>
          <w:b/>
          <w:bCs/>
        </w:rPr>
      </w:pPr>
      <w:r w:rsidRPr="00692390">
        <w:rPr>
          <w:rFonts w:ascii="Century Gothic" w:hAnsi="Century Gothic" w:cs="Times New Roman"/>
          <w:b/>
          <w:bCs/>
        </w:rPr>
        <w:t>Conteúdo Programático</w:t>
      </w:r>
      <w:r w:rsidR="00E56DDE" w:rsidRPr="00692390">
        <w:rPr>
          <w:rFonts w:ascii="Century Gothic" w:hAnsi="Century Gothic" w:cs="Times New Roman"/>
          <w:b/>
          <w:bCs/>
        </w:rPr>
        <w:t>:</w:t>
      </w:r>
    </w:p>
    <w:p w14:paraId="360B53BF" w14:textId="77777777" w:rsidR="0042606A" w:rsidRDefault="0042606A" w:rsidP="00C87E3E">
      <w:pPr>
        <w:numPr>
          <w:ilvl w:val="0"/>
          <w:numId w:val="41"/>
        </w:numPr>
        <w:contextualSpacing/>
        <w:rPr>
          <w:rFonts w:ascii="Century Gothic" w:hAnsi="Century Gothic" w:cs="Times New Roman"/>
          <w:b/>
        </w:rPr>
      </w:pPr>
      <w:r w:rsidRPr="00E56DDE">
        <w:rPr>
          <w:rFonts w:ascii="Century Gothic" w:hAnsi="Century Gothic" w:cs="Times New Roman"/>
          <w:b/>
        </w:rPr>
        <w:t>Fundamentos da HSST</w:t>
      </w:r>
    </w:p>
    <w:p w14:paraId="2FBBA087" w14:textId="77777777" w:rsidR="00BE07B9" w:rsidRDefault="00BE07B9" w:rsidP="00BE07B9">
      <w:pPr>
        <w:ind w:left="975"/>
        <w:contextualSpacing/>
        <w:rPr>
          <w:rFonts w:ascii="Century Gothic" w:hAnsi="Century Gothic" w:cs="Times New Roman"/>
          <w:b/>
        </w:rPr>
      </w:pPr>
    </w:p>
    <w:p w14:paraId="3E2E58B0" w14:textId="77777777" w:rsidR="00BE07B9" w:rsidRDefault="00BE07B9" w:rsidP="00BE07B9">
      <w:pPr>
        <w:ind w:left="975"/>
        <w:contextualSpacing/>
        <w:rPr>
          <w:rFonts w:ascii="Century Gothic" w:hAnsi="Century Gothic" w:cs="Times New Roman"/>
          <w:b/>
        </w:rPr>
      </w:pPr>
    </w:p>
    <w:p w14:paraId="7CA2EC4E" w14:textId="77777777" w:rsidR="00BE07B9" w:rsidRPr="00E56DDE" w:rsidRDefault="00BE07B9" w:rsidP="00BE07B9">
      <w:pPr>
        <w:ind w:left="975"/>
        <w:contextualSpacing/>
        <w:rPr>
          <w:rFonts w:ascii="Century Gothic" w:hAnsi="Century Gothic" w:cs="Times New Roman"/>
          <w:b/>
        </w:rPr>
      </w:pPr>
    </w:p>
    <w:p w14:paraId="6B988819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C86FA8">
        <w:rPr>
          <w:rFonts w:ascii="Century Gothic" w:hAnsi="Century Gothic" w:cs="Times New Roman"/>
          <w:sz w:val="24"/>
          <w:szCs w:val="24"/>
        </w:rPr>
        <w:t xml:space="preserve">- </w:t>
      </w:r>
      <w:r w:rsidRPr="00E56DDE">
        <w:rPr>
          <w:rFonts w:ascii="Century Gothic" w:hAnsi="Century Gothic" w:cs="Times New Roman"/>
        </w:rPr>
        <w:t>Factores que afectam a HSST</w:t>
      </w:r>
    </w:p>
    <w:p w14:paraId="55AA0C62" w14:textId="77777777" w:rsidR="0042606A" w:rsidRPr="00C86FA8" w:rsidRDefault="0042606A" w:rsidP="0042606A">
      <w:pPr>
        <w:ind w:left="975"/>
        <w:contextualSpacing/>
        <w:rPr>
          <w:rFonts w:ascii="Century Gothic" w:hAnsi="Century Gothic" w:cs="Times New Roman"/>
          <w:sz w:val="24"/>
          <w:szCs w:val="24"/>
        </w:rPr>
      </w:pPr>
      <w:r w:rsidRPr="00E56DDE">
        <w:rPr>
          <w:rFonts w:ascii="Century Gothic" w:hAnsi="Century Gothic" w:cs="Times New Roman"/>
        </w:rPr>
        <w:t>- Acidentes de trabalho</w:t>
      </w:r>
    </w:p>
    <w:p w14:paraId="77A9FB9E" w14:textId="77777777" w:rsidR="0042606A" w:rsidRPr="00E56DDE" w:rsidRDefault="0042606A" w:rsidP="00C87E3E">
      <w:pPr>
        <w:numPr>
          <w:ilvl w:val="0"/>
          <w:numId w:val="41"/>
        </w:numPr>
        <w:contextualSpacing/>
        <w:rPr>
          <w:rFonts w:ascii="Century Gothic" w:hAnsi="Century Gothic" w:cs="Times New Roman"/>
          <w:b/>
        </w:rPr>
      </w:pPr>
      <w:r w:rsidRPr="00E56DDE">
        <w:rPr>
          <w:rFonts w:ascii="Century Gothic" w:hAnsi="Century Gothic" w:cs="Times New Roman"/>
          <w:b/>
        </w:rPr>
        <w:t>Segurança do posto de trabalho</w:t>
      </w:r>
    </w:p>
    <w:p w14:paraId="4F26CB71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C86FA8">
        <w:rPr>
          <w:rFonts w:ascii="Century Gothic" w:hAnsi="Century Gothic" w:cs="Times New Roman"/>
          <w:sz w:val="24"/>
          <w:szCs w:val="24"/>
        </w:rPr>
        <w:t xml:space="preserve">- </w:t>
      </w:r>
      <w:r w:rsidRPr="00E56DDE">
        <w:rPr>
          <w:rFonts w:ascii="Century Gothic" w:hAnsi="Century Gothic" w:cs="Times New Roman"/>
        </w:rPr>
        <w:t>O efeito dominó e os acidentes de trabalho</w:t>
      </w:r>
    </w:p>
    <w:p w14:paraId="1E578F63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E56DDE">
        <w:rPr>
          <w:rFonts w:ascii="Century Gothic" w:hAnsi="Century Gothic" w:cs="Times New Roman"/>
        </w:rPr>
        <w:t>- Redução de riscos</w:t>
      </w:r>
    </w:p>
    <w:p w14:paraId="20247A92" w14:textId="77777777" w:rsidR="0042606A" w:rsidRPr="00E56DDE" w:rsidRDefault="0042606A" w:rsidP="00C87E3E">
      <w:pPr>
        <w:numPr>
          <w:ilvl w:val="0"/>
          <w:numId w:val="41"/>
        </w:numPr>
        <w:contextualSpacing/>
        <w:rPr>
          <w:rFonts w:ascii="Century Gothic" w:hAnsi="Century Gothic" w:cs="Times New Roman"/>
          <w:b/>
        </w:rPr>
      </w:pPr>
      <w:r w:rsidRPr="00E56DDE">
        <w:rPr>
          <w:rFonts w:ascii="Century Gothic" w:hAnsi="Century Gothic" w:cs="Times New Roman"/>
          <w:b/>
        </w:rPr>
        <w:t>Higiene e Condições Ambientais do posto de trabalho</w:t>
      </w:r>
    </w:p>
    <w:p w14:paraId="327EEFF5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C86FA8">
        <w:rPr>
          <w:rFonts w:ascii="Century Gothic" w:hAnsi="Century Gothic" w:cs="Times New Roman"/>
          <w:sz w:val="24"/>
          <w:szCs w:val="24"/>
        </w:rPr>
        <w:t xml:space="preserve">- </w:t>
      </w:r>
      <w:r w:rsidRPr="00E56DDE">
        <w:rPr>
          <w:rFonts w:ascii="Century Gothic" w:hAnsi="Century Gothic" w:cs="Times New Roman"/>
        </w:rPr>
        <w:t xml:space="preserve">O inimigo invisível </w:t>
      </w:r>
    </w:p>
    <w:p w14:paraId="4AC85754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E56DDE">
        <w:rPr>
          <w:rFonts w:ascii="Century Gothic" w:hAnsi="Century Gothic" w:cs="Times New Roman"/>
        </w:rPr>
        <w:t>- Os riscos que rodeiam o posto de trabalho</w:t>
      </w:r>
    </w:p>
    <w:p w14:paraId="02CB1CBE" w14:textId="77777777" w:rsidR="0042606A" w:rsidRPr="00E56DDE" w:rsidRDefault="0042606A" w:rsidP="00C87E3E">
      <w:pPr>
        <w:numPr>
          <w:ilvl w:val="0"/>
          <w:numId w:val="41"/>
        </w:numPr>
        <w:contextualSpacing/>
        <w:rPr>
          <w:rFonts w:ascii="Century Gothic" w:hAnsi="Century Gothic" w:cs="Times New Roman"/>
          <w:b/>
        </w:rPr>
      </w:pPr>
      <w:r w:rsidRPr="00E56DDE">
        <w:rPr>
          <w:rFonts w:ascii="Century Gothic" w:hAnsi="Century Gothic" w:cs="Times New Roman"/>
          <w:b/>
        </w:rPr>
        <w:t>Saúde no posto de trabalho</w:t>
      </w:r>
    </w:p>
    <w:p w14:paraId="451A55BA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E56DDE">
        <w:rPr>
          <w:rFonts w:ascii="Century Gothic" w:hAnsi="Century Gothic" w:cs="Times New Roman"/>
        </w:rPr>
        <w:t>- Ergonomia</w:t>
      </w:r>
    </w:p>
    <w:p w14:paraId="1E579CF6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E56DDE">
        <w:rPr>
          <w:rFonts w:ascii="Century Gothic" w:hAnsi="Century Gothic" w:cs="Times New Roman"/>
        </w:rPr>
        <w:t>- Avaliação das condições de trabalho</w:t>
      </w:r>
    </w:p>
    <w:p w14:paraId="222D526D" w14:textId="77777777" w:rsidR="0042606A" w:rsidRPr="00E56DDE" w:rsidRDefault="0042606A" w:rsidP="0042606A">
      <w:pPr>
        <w:ind w:left="975"/>
        <w:contextualSpacing/>
        <w:rPr>
          <w:rFonts w:ascii="Century Gothic" w:hAnsi="Century Gothic" w:cs="Times New Roman"/>
        </w:rPr>
      </w:pPr>
      <w:r w:rsidRPr="00E56DDE">
        <w:rPr>
          <w:rFonts w:ascii="Century Gothic" w:hAnsi="Century Gothic" w:cs="Times New Roman"/>
        </w:rPr>
        <w:t>- Movimentação manual de cargas</w:t>
      </w:r>
    </w:p>
    <w:p w14:paraId="3FBFD6E5" w14:textId="77777777" w:rsidR="0042606A" w:rsidRPr="00E56DDE" w:rsidRDefault="0042606A" w:rsidP="00C87E3E">
      <w:pPr>
        <w:numPr>
          <w:ilvl w:val="0"/>
          <w:numId w:val="41"/>
        </w:numPr>
        <w:contextualSpacing/>
        <w:rPr>
          <w:rFonts w:ascii="Century Gothic" w:hAnsi="Century Gothic" w:cs="Times New Roman"/>
          <w:b/>
        </w:rPr>
      </w:pPr>
      <w:r w:rsidRPr="00E56DDE">
        <w:rPr>
          <w:rFonts w:ascii="Century Gothic" w:hAnsi="Century Gothic" w:cs="Times New Roman"/>
          <w:b/>
        </w:rPr>
        <w:t>Normativos legais aplicados á actividade</w:t>
      </w:r>
    </w:p>
    <w:p w14:paraId="3DA3EAFB" w14:textId="77777777" w:rsidR="007F5EDA" w:rsidRPr="00C86FA8" w:rsidRDefault="007F5EDA" w:rsidP="00D21B36">
      <w:pPr>
        <w:spacing w:before="100" w:beforeAutospacing="1" w:after="75" w:line="240" w:lineRule="auto"/>
        <w:rPr>
          <w:rFonts w:ascii="Century Gothic" w:hAnsi="Century Gothic" w:cs="Times New Roman"/>
          <w:sz w:val="24"/>
          <w:szCs w:val="24"/>
        </w:rPr>
      </w:pPr>
    </w:p>
    <w:p w14:paraId="547A6637" w14:textId="77777777" w:rsidR="007F5EDA" w:rsidRPr="00CB3FAB" w:rsidRDefault="007F5EDA" w:rsidP="007F5EDA">
      <w:pPr>
        <w:pStyle w:val="SemEspaamento"/>
        <w:rPr>
          <w:rFonts w:ascii="Arial" w:hAnsi="Arial" w:cs="Arial"/>
          <w:sz w:val="24"/>
        </w:rPr>
      </w:pPr>
    </w:p>
    <w:p w14:paraId="76B02D4F" w14:textId="77777777" w:rsidR="007F5EDA" w:rsidRDefault="007F5EDA" w:rsidP="007F5EDA">
      <w:pPr>
        <w:pStyle w:val="SemEspaamento"/>
        <w:rPr>
          <w:rFonts w:ascii="Arial" w:hAnsi="Arial" w:cs="Arial"/>
          <w:sz w:val="24"/>
        </w:rPr>
      </w:pPr>
    </w:p>
    <w:p w14:paraId="217D448C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7C6CE43C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64EABA44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2E9CAF83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1AC9D8A9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5203009D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7A8CF132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12C85C09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551F9F5C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6C84E8A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05D29BD1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5BFAF4F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62EA7976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0E5566F5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A82C8D6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5C430613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2CA6D00E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0D449916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050163A2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47366527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22A16B63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DA0782B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337A7C3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1D6C15A5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18C4D394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530B491C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782F6D1A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26B46FC7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5AADBB6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17E08DF0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1B47E76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3C492B78" w14:textId="77777777" w:rsidR="001410A9" w:rsidRDefault="001410A9" w:rsidP="007F5EDA">
      <w:pPr>
        <w:pStyle w:val="SemEspaamento"/>
        <w:rPr>
          <w:rFonts w:ascii="Arial" w:hAnsi="Arial" w:cs="Arial"/>
          <w:sz w:val="24"/>
        </w:rPr>
      </w:pPr>
    </w:p>
    <w:p w14:paraId="4786AA26" w14:textId="77777777" w:rsidR="00E56DDE" w:rsidRDefault="00E56DDE" w:rsidP="00C86FA8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86FA8" w:rsidRPr="00962DA7" w14:paraId="298223DA" w14:textId="77777777" w:rsidTr="00014AFD">
        <w:tc>
          <w:tcPr>
            <w:tcW w:w="8757" w:type="dxa"/>
            <w:shd w:val="clear" w:color="auto" w:fill="5B9BD5" w:themeFill="accent1"/>
          </w:tcPr>
          <w:p w14:paraId="61A8F314" w14:textId="3CBCA933" w:rsidR="00C86FA8" w:rsidRPr="00644EB4" w:rsidRDefault="00C86FA8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COMÉRCIO INTERNACIONAL</w:t>
            </w:r>
          </w:p>
        </w:tc>
      </w:tr>
    </w:tbl>
    <w:p w14:paraId="46E18ACA" w14:textId="77777777" w:rsidR="00C86FA8" w:rsidRDefault="00C86FA8" w:rsidP="007F5EDA">
      <w:pPr>
        <w:pStyle w:val="SemEspaamento"/>
        <w:rPr>
          <w:rFonts w:ascii="Arial" w:hAnsi="Arial" w:cs="Arial"/>
          <w:sz w:val="24"/>
        </w:rPr>
      </w:pPr>
    </w:p>
    <w:p w14:paraId="27FC8E36" w14:textId="77777777" w:rsidR="00BE07B9" w:rsidRDefault="00BE07B9" w:rsidP="00BE07B9">
      <w:pPr>
        <w:tabs>
          <w:tab w:val="left" w:pos="3765"/>
        </w:tabs>
        <w:jc w:val="right"/>
        <w:rPr>
          <w:rFonts w:ascii="Century Gothic" w:hAnsi="Century Gothic" w:cs="Tahoma"/>
          <w:szCs w:val="24"/>
        </w:rPr>
      </w:pPr>
      <w:r w:rsidRPr="00440979">
        <w:rPr>
          <w:rFonts w:ascii="Century Gothic" w:eastAsia="Batang" w:hAnsi="Century Gothic" w:cs="Times New Roman"/>
          <w:b/>
        </w:rPr>
        <w:t xml:space="preserve">Carga 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eastAsia="Batang" w:hAnsi="Century Gothic" w:cs="Times New Roman"/>
          <w:b/>
        </w:rPr>
        <w:t>orária</w:t>
      </w:r>
      <w:r>
        <w:rPr>
          <w:rFonts w:ascii="Century Gothic" w:eastAsia="Batang" w:hAnsi="Century Gothic" w:cs="Times New Roman"/>
          <w:b/>
        </w:rPr>
        <w:t>:</w:t>
      </w:r>
      <w:r w:rsidRPr="00440979">
        <w:rPr>
          <w:rFonts w:ascii="Century Gothic" w:eastAsia="Batang" w:hAnsi="Century Gothic" w:cs="Times New Roman"/>
          <w:b/>
        </w:rPr>
        <w:t xml:space="preserve"> 40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hAnsi="Century Gothic" w:cs="Tahoma"/>
          <w:szCs w:val="24"/>
        </w:rPr>
        <w:t xml:space="preserve"> </w:t>
      </w:r>
    </w:p>
    <w:p w14:paraId="773DA5F8" w14:textId="77777777" w:rsidR="00A1248E" w:rsidRPr="00A1248E" w:rsidRDefault="00A1248E" w:rsidP="00A1248E">
      <w:pPr>
        <w:spacing w:after="0" w:line="240" w:lineRule="auto"/>
        <w:rPr>
          <w:rFonts w:ascii="Arial" w:hAnsi="Arial" w:cs="Arial"/>
          <w:sz w:val="24"/>
        </w:rPr>
      </w:pPr>
    </w:p>
    <w:p w14:paraId="13151CB9" w14:textId="5612F3DC" w:rsidR="00D21B36" w:rsidRPr="00D50E90" w:rsidRDefault="00D50E90" w:rsidP="00D21B36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D50E90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D50E90">
        <w:rPr>
          <w:rFonts w:ascii="Century Gothic" w:hAnsi="Century Gothic" w:cs="Tahoma"/>
          <w:b/>
          <w:bCs/>
          <w:szCs w:val="24"/>
        </w:rPr>
        <w:t>ntrada</w:t>
      </w:r>
      <w:r>
        <w:rPr>
          <w:rFonts w:ascii="Century Gothic" w:hAnsi="Century Gothic" w:cs="Tahoma"/>
          <w:b/>
          <w:bCs/>
          <w:szCs w:val="24"/>
        </w:rPr>
        <w:t>:</w:t>
      </w:r>
    </w:p>
    <w:p w14:paraId="2BFBA1FA" w14:textId="77777777" w:rsidR="00D21B36" w:rsidRPr="00CB3FAB" w:rsidRDefault="00D21B36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6F81B335" w14:textId="6755B662" w:rsidR="00D21B36" w:rsidRPr="00CB3FAB" w:rsidRDefault="00D21B36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E56DDE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5DC4EBB8" w14:textId="77777777" w:rsidR="000D2765" w:rsidRDefault="00D21B36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6693C83C" w14:textId="17D9F823" w:rsidR="00A1248E" w:rsidRDefault="00D21B36" w:rsidP="00C87E3E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0D2765">
        <w:rPr>
          <w:rFonts w:ascii="Century Gothic" w:hAnsi="Century Gothic"/>
          <w:szCs w:val="24"/>
        </w:rPr>
        <w:t>Comprovativo de pagamento</w:t>
      </w:r>
      <w:r w:rsidR="00D50E90">
        <w:rPr>
          <w:rFonts w:ascii="Century Gothic" w:hAnsi="Century Gothic"/>
          <w:szCs w:val="24"/>
        </w:rPr>
        <w:t>.</w:t>
      </w:r>
    </w:p>
    <w:p w14:paraId="412688CE" w14:textId="77777777" w:rsidR="00E56DDE" w:rsidRDefault="00E56DDE" w:rsidP="005410F4">
      <w:pPr>
        <w:spacing w:after="0" w:line="240" w:lineRule="auto"/>
        <w:rPr>
          <w:rFonts w:ascii="Century Gothic" w:hAnsi="Century Gothic" w:cs="Arial"/>
          <w:b/>
          <w:szCs w:val="20"/>
        </w:rPr>
      </w:pPr>
    </w:p>
    <w:p w14:paraId="4E759032" w14:textId="5E42BBAB" w:rsidR="005410F4" w:rsidRPr="00D50E90" w:rsidRDefault="005410F4" w:rsidP="005410F4">
      <w:pPr>
        <w:spacing w:after="0" w:line="240" w:lineRule="auto"/>
        <w:rPr>
          <w:rFonts w:ascii="Century Gothic" w:hAnsi="Century Gothic" w:cs="Arial"/>
          <w:b/>
          <w:szCs w:val="20"/>
        </w:rPr>
      </w:pPr>
      <w:r w:rsidRPr="00D50E90">
        <w:rPr>
          <w:rFonts w:ascii="Century Gothic" w:hAnsi="Century Gothic" w:cs="Arial"/>
          <w:b/>
          <w:szCs w:val="20"/>
        </w:rPr>
        <w:t>Perfil de saída</w:t>
      </w:r>
      <w:r w:rsidR="00D50E90">
        <w:rPr>
          <w:rFonts w:ascii="Century Gothic" w:hAnsi="Century Gothic" w:cs="Arial"/>
          <w:b/>
          <w:szCs w:val="20"/>
        </w:rPr>
        <w:t>:</w:t>
      </w:r>
      <w:r w:rsidRPr="00D50E90">
        <w:rPr>
          <w:rFonts w:ascii="Century Gothic" w:hAnsi="Century Gothic" w:cs="Arial"/>
          <w:b/>
          <w:szCs w:val="20"/>
        </w:rPr>
        <w:t xml:space="preserve"> </w:t>
      </w:r>
    </w:p>
    <w:p w14:paraId="0F29A54F" w14:textId="77777777" w:rsidR="005410F4" w:rsidRPr="00A1248E" w:rsidRDefault="005410F4" w:rsidP="005410F4">
      <w:pPr>
        <w:spacing w:after="0" w:line="240" w:lineRule="auto"/>
        <w:rPr>
          <w:rFonts w:ascii="Arial" w:hAnsi="Arial" w:cs="Arial"/>
          <w:sz w:val="24"/>
        </w:rPr>
      </w:pPr>
    </w:p>
    <w:p w14:paraId="4BB784B1" w14:textId="77777777" w:rsidR="005410F4" w:rsidRPr="00E56DDE" w:rsidRDefault="005410F4" w:rsidP="005410F4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Profissionais que desempenham funções relacionadas com Comércio Internacional, nomeadamente:</w:t>
      </w:r>
    </w:p>
    <w:p w14:paraId="5A6A4E98" w14:textId="77777777" w:rsidR="005410F4" w:rsidRPr="00E56DDE" w:rsidRDefault="005410F4" w:rsidP="005410F4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Gestores de empresas em início de abordagem a mercados internacionais;</w:t>
      </w:r>
    </w:p>
    <w:p w14:paraId="3B560452" w14:textId="77777777" w:rsidR="005410F4" w:rsidRPr="00E56DDE" w:rsidRDefault="005410F4" w:rsidP="005410F4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Gestores de cliente e de mercados internacionais;</w:t>
      </w:r>
    </w:p>
    <w:p w14:paraId="6DF0953A" w14:textId="77777777" w:rsidR="005410F4" w:rsidRPr="00E56DDE" w:rsidRDefault="005410F4" w:rsidP="005410F4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Técnicos comerciais de importação e exportação;</w:t>
      </w:r>
    </w:p>
    <w:p w14:paraId="4199D14C" w14:textId="77777777" w:rsidR="005410F4" w:rsidRPr="00D50E90" w:rsidRDefault="005410F4" w:rsidP="005410F4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  <w:sz w:val="24"/>
        </w:rPr>
      </w:pPr>
      <w:r w:rsidRPr="00E56DDE">
        <w:rPr>
          <w:rFonts w:ascii="Century Gothic" w:hAnsi="Century Gothic" w:cs="Arial"/>
          <w:szCs w:val="20"/>
        </w:rPr>
        <w:t>Assistentes comerciais e de serviços de apoio ao cliente, de importação e exportação</w:t>
      </w:r>
      <w:r w:rsidRPr="00D50E90">
        <w:rPr>
          <w:rFonts w:ascii="Century Gothic" w:hAnsi="Century Gothic" w:cs="Arial"/>
          <w:sz w:val="24"/>
        </w:rPr>
        <w:t>.</w:t>
      </w:r>
    </w:p>
    <w:p w14:paraId="0E84B300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13D3C81E" w14:textId="531795B0" w:rsidR="00A1248E" w:rsidRPr="00057AF6" w:rsidRDefault="00A1248E" w:rsidP="00A1248E">
      <w:pPr>
        <w:spacing w:after="0" w:line="240" w:lineRule="auto"/>
        <w:rPr>
          <w:rFonts w:ascii="Century Gothic" w:hAnsi="Century Gothic" w:cs="Arial"/>
          <w:b/>
          <w:szCs w:val="20"/>
        </w:rPr>
      </w:pPr>
      <w:r w:rsidRPr="00057AF6">
        <w:rPr>
          <w:rFonts w:ascii="Century Gothic" w:hAnsi="Century Gothic" w:cs="Arial"/>
          <w:b/>
          <w:szCs w:val="20"/>
        </w:rPr>
        <w:t xml:space="preserve">Objectivos </w:t>
      </w:r>
      <w:r w:rsidR="0005783B">
        <w:rPr>
          <w:rFonts w:ascii="Century Gothic" w:hAnsi="Century Gothic" w:cs="Arial"/>
          <w:b/>
          <w:szCs w:val="20"/>
        </w:rPr>
        <w:t>G</w:t>
      </w:r>
      <w:r w:rsidRPr="00057AF6">
        <w:rPr>
          <w:rFonts w:ascii="Century Gothic" w:hAnsi="Century Gothic" w:cs="Arial"/>
          <w:b/>
          <w:szCs w:val="20"/>
        </w:rPr>
        <w:t xml:space="preserve">erais: </w:t>
      </w:r>
    </w:p>
    <w:p w14:paraId="3EB0D475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20D350C4" w14:textId="77777777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Utilizar correctamente os Incoterms na negociação internacional;</w:t>
      </w:r>
    </w:p>
    <w:p w14:paraId="65CE34E2" w14:textId="77777777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Conhecer os custos de exportação / importação;</w:t>
      </w:r>
    </w:p>
    <w:p w14:paraId="32CFBF75" w14:textId="30222C52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Identificar e preencher correctamente os documentos de exportação</w:t>
      </w:r>
      <w:r w:rsidR="00BE07B9">
        <w:rPr>
          <w:rFonts w:ascii="Century Gothic" w:hAnsi="Century Gothic" w:cs="Arial"/>
          <w:szCs w:val="20"/>
        </w:rPr>
        <w:t>;</w:t>
      </w:r>
    </w:p>
    <w:p w14:paraId="66F0C0EC" w14:textId="77777777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Reconhecer os diversos intervenientes no comércio internacional e suas responsabilidades;</w:t>
      </w:r>
    </w:p>
    <w:p w14:paraId="3D25FA45" w14:textId="77777777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Conhecer os diversos meios de pagamento internacional;</w:t>
      </w:r>
    </w:p>
    <w:p w14:paraId="74FF0F6A" w14:textId="77777777" w:rsidR="00A1248E" w:rsidRPr="00E56DDE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Cs w:val="20"/>
        </w:rPr>
      </w:pPr>
      <w:r w:rsidRPr="00E56DDE">
        <w:rPr>
          <w:rFonts w:ascii="Century Gothic" w:hAnsi="Century Gothic" w:cs="Arial"/>
          <w:szCs w:val="20"/>
        </w:rPr>
        <w:t>Identificar as principais regras da gestão de reclamações;</w:t>
      </w:r>
    </w:p>
    <w:p w14:paraId="77FF5A5A" w14:textId="77777777" w:rsidR="00A1248E" w:rsidRPr="00D50E90" w:rsidRDefault="00A1248E" w:rsidP="00C87E3E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4"/>
        </w:rPr>
      </w:pPr>
      <w:r w:rsidRPr="00E56DDE">
        <w:rPr>
          <w:rFonts w:ascii="Century Gothic" w:hAnsi="Century Gothic" w:cs="Arial"/>
          <w:szCs w:val="20"/>
        </w:rPr>
        <w:t>Conhecer os principais documentos de transporte internacional e procedimentos aduaneiros</w:t>
      </w:r>
      <w:r w:rsidRPr="00D50E90">
        <w:rPr>
          <w:rFonts w:ascii="Century Gothic" w:hAnsi="Century Gothic" w:cs="Arial"/>
          <w:sz w:val="24"/>
        </w:rPr>
        <w:t>.</w:t>
      </w:r>
    </w:p>
    <w:p w14:paraId="1A3A30D9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5E564FDE" w14:textId="2A0B00C2" w:rsidR="00E56DDE" w:rsidRDefault="00A1248E" w:rsidP="00A1248E">
      <w:pPr>
        <w:spacing w:after="0" w:line="240" w:lineRule="auto"/>
        <w:rPr>
          <w:rFonts w:ascii="Century Gothic" w:hAnsi="Century Gothic" w:cs="Arial"/>
          <w:b/>
          <w:bCs/>
        </w:rPr>
      </w:pPr>
      <w:r w:rsidRPr="00E56DDE">
        <w:rPr>
          <w:rFonts w:ascii="Century Gothic" w:hAnsi="Century Gothic" w:cs="Arial"/>
          <w:b/>
          <w:bCs/>
        </w:rPr>
        <w:t>Objectivos Específicos</w:t>
      </w:r>
      <w:r w:rsidR="00BE07B9">
        <w:rPr>
          <w:rFonts w:ascii="Century Gothic" w:hAnsi="Century Gothic" w:cs="Arial"/>
          <w:b/>
          <w:bCs/>
        </w:rPr>
        <w:t>:</w:t>
      </w:r>
    </w:p>
    <w:p w14:paraId="12FFBDFC" w14:textId="77777777" w:rsidR="00E56DDE" w:rsidRDefault="00A1248E" w:rsidP="00E56DDE">
      <w:pPr>
        <w:spacing w:after="0" w:line="240" w:lineRule="auto"/>
        <w:rPr>
          <w:rFonts w:ascii="Century Gothic" w:hAnsi="Century Gothic" w:cs="Arial"/>
          <w:shd w:val="clear" w:color="auto" w:fill="E6E6E6"/>
        </w:rPr>
      </w:pPr>
      <w:r w:rsidRPr="00E56DDE">
        <w:rPr>
          <w:rFonts w:ascii="Century Gothic" w:hAnsi="Century Gothic" w:cs="Arial"/>
          <w:shd w:val="clear" w:color="auto" w:fill="E6E6E6"/>
        </w:rPr>
        <w:t>No final da formação os participantes estarão aptos a:</w:t>
      </w:r>
      <w:r w:rsidRPr="00E56DDE">
        <w:rPr>
          <w:rFonts w:ascii="Century Gothic" w:hAnsi="Century Gothic" w:cs="Arial"/>
        </w:rPr>
        <w:br/>
      </w:r>
    </w:p>
    <w:p w14:paraId="29734886" w14:textId="77777777" w:rsidR="007E71F3" w:rsidRPr="007E71F3" w:rsidRDefault="00A1248E" w:rsidP="007E71F3">
      <w:pPr>
        <w:pStyle w:val="PargrafodaLista"/>
        <w:numPr>
          <w:ilvl w:val="0"/>
          <w:numId w:val="143"/>
        </w:numPr>
        <w:spacing w:after="0" w:line="240" w:lineRule="auto"/>
        <w:rPr>
          <w:rFonts w:ascii="Century Gothic" w:hAnsi="Century Gothic" w:cs="Arial"/>
          <w:sz w:val="24"/>
          <w:szCs w:val="24"/>
          <w:shd w:val="clear" w:color="auto" w:fill="E6E6E6"/>
        </w:rPr>
      </w:pPr>
      <w:r w:rsidRPr="007E71F3">
        <w:rPr>
          <w:rFonts w:ascii="Century Gothic" w:hAnsi="Century Gothic" w:cs="Arial"/>
          <w:shd w:val="clear" w:color="auto" w:fill="E6E6E6"/>
        </w:rPr>
        <w:t>Compreender a rede de logística internacional</w:t>
      </w:r>
      <w:r w:rsidR="007E71F3" w:rsidRPr="007E71F3">
        <w:rPr>
          <w:rFonts w:ascii="Century Gothic" w:hAnsi="Century Gothic" w:cs="Arial"/>
          <w:shd w:val="clear" w:color="auto" w:fill="E6E6E6"/>
        </w:rPr>
        <w:t>;</w:t>
      </w:r>
    </w:p>
    <w:p w14:paraId="066C21A7" w14:textId="77777777" w:rsidR="007E71F3" w:rsidRDefault="007E71F3" w:rsidP="007E71F3">
      <w:pPr>
        <w:spacing w:after="0" w:line="240" w:lineRule="auto"/>
        <w:rPr>
          <w:rFonts w:ascii="Century Gothic" w:hAnsi="Century Gothic" w:cs="Arial"/>
          <w:shd w:val="clear" w:color="auto" w:fill="E6E6E6"/>
        </w:rPr>
      </w:pPr>
    </w:p>
    <w:p w14:paraId="63FDE628" w14:textId="03704DFA" w:rsidR="007E71F3" w:rsidRPr="007E71F3" w:rsidRDefault="00A1248E" w:rsidP="007E71F3">
      <w:pPr>
        <w:pStyle w:val="PargrafodaLista"/>
        <w:numPr>
          <w:ilvl w:val="0"/>
          <w:numId w:val="143"/>
        </w:numPr>
        <w:spacing w:after="0" w:line="240" w:lineRule="auto"/>
        <w:rPr>
          <w:rFonts w:ascii="Century Gothic" w:hAnsi="Century Gothic" w:cs="Arial"/>
          <w:shd w:val="clear" w:color="auto" w:fill="E6E6E6"/>
        </w:rPr>
      </w:pPr>
      <w:r w:rsidRPr="007E71F3">
        <w:rPr>
          <w:rFonts w:ascii="Century Gothic" w:hAnsi="Century Gothic" w:cs="Arial"/>
          <w:shd w:val="clear" w:color="auto" w:fill="E6E6E6"/>
        </w:rPr>
        <w:t>Interpretar e compreender como funcionam os financiamentos internacionais</w:t>
      </w:r>
      <w:r w:rsidR="007E71F3" w:rsidRPr="007E71F3">
        <w:rPr>
          <w:rFonts w:ascii="Century Gothic" w:hAnsi="Century Gothic" w:cs="Arial"/>
          <w:shd w:val="clear" w:color="auto" w:fill="E6E6E6"/>
        </w:rPr>
        <w:t>;</w:t>
      </w:r>
    </w:p>
    <w:p w14:paraId="58A22EAF" w14:textId="77777777" w:rsidR="007E71F3" w:rsidRDefault="007E71F3" w:rsidP="007E71F3">
      <w:pPr>
        <w:spacing w:after="0" w:line="240" w:lineRule="auto"/>
        <w:rPr>
          <w:rFonts w:ascii="Century Gothic" w:hAnsi="Century Gothic" w:cs="Arial"/>
          <w:shd w:val="clear" w:color="auto" w:fill="E6E6E6"/>
        </w:rPr>
      </w:pPr>
    </w:p>
    <w:p w14:paraId="4570BBF0" w14:textId="4DF20477" w:rsidR="00A1248E" w:rsidRPr="007E71F3" w:rsidRDefault="00A1248E" w:rsidP="007E71F3">
      <w:pPr>
        <w:pStyle w:val="PargrafodaLista"/>
        <w:numPr>
          <w:ilvl w:val="0"/>
          <w:numId w:val="143"/>
        </w:numPr>
        <w:spacing w:after="0" w:line="240" w:lineRule="auto"/>
        <w:rPr>
          <w:rFonts w:ascii="Century Gothic" w:hAnsi="Century Gothic" w:cs="Arial"/>
          <w:sz w:val="24"/>
          <w:szCs w:val="24"/>
          <w:shd w:val="clear" w:color="auto" w:fill="E6E6E6"/>
        </w:rPr>
      </w:pPr>
      <w:r w:rsidRPr="007E71F3">
        <w:rPr>
          <w:rFonts w:ascii="Century Gothic" w:hAnsi="Century Gothic" w:cs="Arial"/>
          <w:shd w:val="clear" w:color="auto" w:fill="E6E6E6"/>
        </w:rPr>
        <w:t>Como realizar negociação e contratação internacional</w:t>
      </w:r>
      <w:r w:rsidR="007E71F3" w:rsidRPr="007E71F3">
        <w:rPr>
          <w:rFonts w:ascii="Century Gothic" w:hAnsi="Century Gothic" w:cs="Arial"/>
          <w:shd w:val="clear" w:color="auto" w:fill="E6E6E6"/>
        </w:rPr>
        <w:t>.</w:t>
      </w:r>
    </w:p>
    <w:p w14:paraId="10E6CE7E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018C6542" w14:textId="77777777" w:rsidR="00A1248E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74B3DF70" w14:textId="77777777" w:rsidR="001410A9" w:rsidRPr="00D50E90" w:rsidRDefault="001410A9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02155246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b/>
          <w:sz w:val="24"/>
        </w:rPr>
      </w:pPr>
    </w:p>
    <w:p w14:paraId="0701EAE0" w14:textId="0BF69997" w:rsidR="00A1248E" w:rsidRPr="00D50E90" w:rsidRDefault="00D50E90" w:rsidP="00A1248E">
      <w:pPr>
        <w:spacing w:after="0" w:line="240" w:lineRule="auto"/>
        <w:rPr>
          <w:rFonts w:ascii="Century Gothic" w:hAnsi="Century Gothic" w:cs="Arial"/>
          <w:b/>
          <w:szCs w:val="20"/>
        </w:rPr>
      </w:pPr>
      <w:r w:rsidRPr="00D50E90">
        <w:rPr>
          <w:rFonts w:ascii="Century Gothic" w:hAnsi="Century Gothic" w:cs="Arial"/>
          <w:b/>
          <w:szCs w:val="20"/>
        </w:rPr>
        <w:t>Conteúdo Programático</w:t>
      </w:r>
      <w:r w:rsidR="007E71F3">
        <w:rPr>
          <w:rFonts w:ascii="Century Gothic" w:hAnsi="Century Gothic" w:cs="Arial"/>
          <w:b/>
          <w:szCs w:val="20"/>
        </w:rPr>
        <w:t>:</w:t>
      </w:r>
    </w:p>
    <w:p w14:paraId="6F9C4F20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0C6FB8B6" w14:textId="4B89A1B8" w:rsidR="00A1248E" w:rsidRPr="007E71F3" w:rsidRDefault="00A1248E" w:rsidP="00A1248E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 w:val="28"/>
        </w:rPr>
      </w:pPr>
      <w:r w:rsidRPr="007E71F3">
        <w:rPr>
          <w:rFonts w:ascii="Century Gothic" w:hAnsi="Century Gothic" w:cs="Arial"/>
          <w:b/>
          <w:szCs w:val="18"/>
        </w:rPr>
        <w:t>Incoterms 2020 (exportação / importação</w:t>
      </w:r>
      <w:r w:rsidRPr="007E71F3">
        <w:rPr>
          <w:rFonts w:ascii="Century Gothic" w:hAnsi="Century Gothic" w:cs="Arial"/>
          <w:b/>
          <w:sz w:val="28"/>
        </w:rPr>
        <w:t>)</w:t>
      </w:r>
    </w:p>
    <w:p w14:paraId="350DE0F4" w14:textId="77777777" w:rsidR="00A1248E" w:rsidRPr="007E71F3" w:rsidRDefault="00A1248E" w:rsidP="007E71F3">
      <w:pPr>
        <w:pStyle w:val="PargrafodaLista"/>
        <w:numPr>
          <w:ilvl w:val="0"/>
          <w:numId w:val="146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Definição, regras e utilização nos contratos internacionais de compra e venda;</w:t>
      </w:r>
    </w:p>
    <w:p w14:paraId="707BCB60" w14:textId="7864ADD4" w:rsidR="00A1248E" w:rsidRPr="007E71F3" w:rsidRDefault="00A1248E" w:rsidP="007E71F3">
      <w:pPr>
        <w:pStyle w:val="PargrafodaLista"/>
        <w:numPr>
          <w:ilvl w:val="0"/>
          <w:numId w:val="146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Análise do impacto dos Incoterms na realização de outros contratos (ex. contrato de transporte)</w:t>
      </w:r>
      <w:r w:rsidR="007E71F3">
        <w:rPr>
          <w:rFonts w:ascii="Century Gothic" w:hAnsi="Century Gothic" w:cs="Arial"/>
          <w:szCs w:val="20"/>
        </w:rPr>
        <w:t>.</w:t>
      </w:r>
    </w:p>
    <w:p w14:paraId="583620CD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2F954D4A" w14:textId="0F7109C7" w:rsidR="00A1248E" w:rsidRPr="007E71F3" w:rsidRDefault="00A1248E" w:rsidP="007E71F3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Cs w:val="18"/>
        </w:rPr>
      </w:pPr>
      <w:r w:rsidRPr="007E71F3">
        <w:rPr>
          <w:rFonts w:ascii="Century Gothic" w:hAnsi="Century Gothic" w:cs="Arial"/>
          <w:b/>
          <w:szCs w:val="18"/>
        </w:rPr>
        <w:t>Métodos de cálculo do preço custos de exportação / importação e respectivos custos</w:t>
      </w:r>
    </w:p>
    <w:p w14:paraId="0DC2CA2E" w14:textId="77777777" w:rsidR="00A1248E" w:rsidRPr="007E71F3" w:rsidRDefault="00A1248E" w:rsidP="007E71F3">
      <w:pPr>
        <w:pStyle w:val="PargrafodaLista"/>
        <w:numPr>
          <w:ilvl w:val="0"/>
          <w:numId w:val="147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Relação com os Incoterms;</w:t>
      </w:r>
    </w:p>
    <w:p w14:paraId="04D30654" w14:textId="53E48B7B" w:rsidR="00A1248E" w:rsidRPr="007E71F3" w:rsidRDefault="00A1248E" w:rsidP="007E71F3">
      <w:pPr>
        <w:pStyle w:val="PargrafodaLista"/>
        <w:numPr>
          <w:ilvl w:val="0"/>
          <w:numId w:val="147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Análise dos custos de exportação /importação</w:t>
      </w:r>
      <w:r w:rsidR="007E71F3">
        <w:rPr>
          <w:rFonts w:ascii="Century Gothic" w:hAnsi="Century Gothic" w:cs="Arial"/>
          <w:szCs w:val="20"/>
        </w:rPr>
        <w:t>.</w:t>
      </w:r>
    </w:p>
    <w:p w14:paraId="2EA68029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Cs w:val="20"/>
        </w:rPr>
      </w:pPr>
    </w:p>
    <w:p w14:paraId="448F6ED9" w14:textId="776ACBFF" w:rsidR="00A1248E" w:rsidRPr="007E71F3" w:rsidRDefault="00A1248E" w:rsidP="007E71F3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Cs w:val="18"/>
        </w:rPr>
      </w:pPr>
      <w:r w:rsidRPr="007E71F3">
        <w:rPr>
          <w:rFonts w:ascii="Century Gothic" w:hAnsi="Century Gothic" w:cs="Arial"/>
          <w:b/>
          <w:szCs w:val="18"/>
        </w:rPr>
        <w:t>Intervenientes no comércio internacional</w:t>
      </w:r>
    </w:p>
    <w:p w14:paraId="4D9C5F63" w14:textId="77777777" w:rsidR="00A1248E" w:rsidRPr="007E71F3" w:rsidRDefault="00A1248E" w:rsidP="007E71F3">
      <w:pPr>
        <w:pStyle w:val="PargrafodaLista"/>
        <w:numPr>
          <w:ilvl w:val="0"/>
          <w:numId w:val="148"/>
        </w:numPr>
        <w:spacing w:after="0" w:line="240" w:lineRule="auto"/>
        <w:jc w:val="both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Transportador, transitário, despachante oficial – análise de responsabilidades</w:t>
      </w:r>
    </w:p>
    <w:p w14:paraId="51BF2A49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2DC60FF5" w14:textId="6A9FA89F" w:rsidR="00A1248E" w:rsidRPr="007E71F3" w:rsidRDefault="00A1248E" w:rsidP="007E71F3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 w:val="28"/>
        </w:rPr>
      </w:pPr>
      <w:r w:rsidRPr="007E71F3">
        <w:rPr>
          <w:rFonts w:ascii="Century Gothic" w:hAnsi="Century Gothic" w:cs="Arial"/>
          <w:b/>
          <w:szCs w:val="18"/>
        </w:rPr>
        <w:t>Meios de pagamento internacional</w:t>
      </w:r>
    </w:p>
    <w:p w14:paraId="225F07E4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Cheque internacional;</w:t>
      </w:r>
    </w:p>
    <w:p w14:paraId="32BE8028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Remessa documentaria;</w:t>
      </w:r>
    </w:p>
    <w:p w14:paraId="51475F90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Créditos documentários;</w:t>
      </w:r>
    </w:p>
    <w:p w14:paraId="3A29F9C5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Tipos de créditos documentários e sua utilização;</w:t>
      </w:r>
    </w:p>
    <w:p w14:paraId="775FC7F7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Riscos de utilização;</w:t>
      </w:r>
    </w:p>
    <w:p w14:paraId="308740EC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Pedido de abertura de crédito documentário;</w:t>
      </w:r>
    </w:p>
    <w:p w14:paraId="4FD270AE" w14:textId="77777777" w:rsidR="00A1248E" w:rsidRPr="007E71F3" w:rsidRDefault="00A1248E" w:rsidP="007E71F3">
      <w:pPr>
        <w:pStyle w:val="PargrafodaLista"/>
        <w:numPr>
          <w:ilvl w:val="0"/>
          <w:numId w:val="149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Análise de carta de crédito.</w:t>
      </w:r>
    </w:p>
    <w:p w14:paraId="58BAE859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157096D2" w14:textId="38628AAB" w:rsidR="00A1248E" w:rsidRPr="007E71F3" w:rsidRDefault="00A1248E" w:rsidP="007E71F3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Cs w:val="18"/>
        </w:rPr>
      </w:pPr>
      <w:r w:rsidRPr="007E71F3">
        <w:rPr>
          <w:rFonts w:ascii="Century Gothic" w:hAnsi="Century Gothic" w:cs="Arial"/>
          <w:b/>
          <w:szCs w:val="18"/>
        </w:rPr>
        <w:t>Gestão das reclamações por perdas e avarias no transporte internacional</w:t>
      </w:r>
    </w:p>
    <w:p w14:paraId="1B56ACC4" w14:textId="77777777" w:rsidR="00A1248E" w:rsidRPr="007E71F3" w:rsidRDefault="00A1248E" w:rsidP="007E71F3">
      <w:pPr>
        <w:pStyle w:val="PargrafodaLista"/>
        <w:numPr>
          <w:ilvl w:val="0"/>
          <w:numId w:val="150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Regras legais de acordo com o meio de transporte: marítimo; terrestre; aéreo;</w:t>
      </w:r>
    </w:p>
    <w:p w14:paraId="672E90B3" w14:textId="77777777" w:rsidR="00A1248E" w:rsidRPr="007E71F3" w:rsidRDefault="00A1248E" w:rsidP="007E71F3">
      <w:pPr>
        <w:pStyle w:val="PargrafodaLista"/>
        <w:numPr>
          <w:ilvl w:val="0"/>
          <w:numId w:val="150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Preenchimento dos documentos (B/L, AWB, CMR, FCR e FCT) e reclamações.</w:t>
      </w:r>
    </w:p>
    <w:p w14:paraId="33F8348A" w14:textId="77777777" w:rsidR="00A1248E" w:rsidRPr="00D50E90" w:rsidRDefault="00A1248E" w:rsidP="00A1248E">
      <w:pPr>
        <w:spacing w:after="0" w:line="240" w:lineRule="auto"/>
        <w:rPr>
          <w:rFonts w:ascii="Century Gothic" w:hAnsi="Century Gothic" w:cs="Arial"/>
          <w:sz w:val="24"/>
        </w:rPr>
      </w:pPr>
    </w:p>
    <w:p w14:paraId="48758F37" w14:textId="2BB329DF" w:rsidR="00A1248E" w:rsidRPr="007E71F3" w:rsidRDefault="00A1248E" w:rsidP="00A1248E">
      <w:pPr>
        <w:pStyle w:val="PargrafodaLista"/>
        <w:numPr>
          <w:ilvl w:val="0"/>
          <w:numId w:val="144"/>
        </w:numPr>
        <w:spacing w:after="0" w:line="240" w:lineRule="auto"/>
        <w:rPr>
          <w:rFonts w:ascii="Century Gothic" w:hAnsi="Century Gothic" w:cs="Arial"/>
          <w:b/>
          <w:szCs w:val="18"/>
        </w:rPr>
      </w:pPr>
      <w:r w:rsidRPr="007E71F3">
        <w:rPr>
          <w:rFonts w:ascii="Century Gothic" w:hAnsi="Century Gothic" w:cs="Arial"/>
          <w:b/>
          <w:szCs w:val="18"/>
        </w:rPr>
        <w:t>Documentação e procedimentos aduaneiros</w:t>
      </w:r>
    </w:p>
    <w:p w14:paraId="61041EAC" w14:textId="77777777" w:rsidR="00A1248E" w:rsidRPr="007E71F3" w:rsidRDefault="00A1248E" w:rsidP="007E71F3">
      <w:pPr>
        <w:pStyle w:val="PargrafodaLista"/>
        <w:numPr>
          <w:ilvl w:val="0"/>
          <w:numId w:val="151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O Sistema Generalizado de preferências e certificação de origem;</w:t>
      </w:r>
    </w:p>
    <w:p w14:paraId="7619A9B0" w14:textId="77777777" w:rsidR="00A1248E" w:rsidRPr="007E71F3" w:rsidRDefault="00A1248E" w:rsidP="007E71F3">
      <w:pPr>
        <w:pStyle w:val="PargrafodaLista"/>
        <w:numPr>
          <w:ilvl w:val="0"/>
          <w:numId w:val="151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Sistema REX (exportador registado) – princípio de Auto certificação;</w:t>
      </w:r>
    </w:p>
    <w:p w14:paraId="518FB2C8" w14:textId="0463691D" w:rsidR="00A1248E" w:rsidRPr="007E71F3" w:rsidRDefault="00A1248E" w:rsidP="007E71F3">
      <w:pPr>
        <w:pStyle w:val="PargrafodaLista"/>
        <w:numPr>
          <w:ilvl w:val="0"/>
          <w:numId w:val="151"/>
        </w:numPr>
        <w:spacing w:after="0" w:line="240" w:lineRule="auto"/>
        <w:rPr>
          <w:rFonts w:ascii="Century Gothic" w:hAnsi="Century Gothic" w:cs="Arial"/>
          <w:szCs w:val="20"/>
        </w:rPr>
      </w:pPr>
      <w:r w:rsidRPr="007E71F3">
        <w:rPr>
          <w:rFonts w:ascii="Century Gothic" w:hAnsi="Century Gothic" w:cs="Arial"/>
          <w:szCs w:val="20"/>
        </w:rPr>
        <w:t>Utilização de documentos (EUR1, ATR, FORM e outros certificados de origem)</w:t>
      </w:r>
      <w:r w:rsidR="007E71F3">
        <w:rPr>
          <w:rFonts w:ascii="Century Gothic" w:hAnsi="Century Gothic" w:cs="Arial"/>
          <w:szCs w:val="20"/>
        </w:rPr>
        <w:t>.</w:t>
      </w:r>
    </w:p>
    <w:p w14:paraId="10CA8796" w14:textId="77777777" w:rsidR="007F5EDA" w:rsidRPr="00D50E90" w:rsidRDefault="007F5EDA" w:rsidP="005435D9">
      <w:pPr>
        <w:rPr>
          <w:rFonts w:ascii="Century Gothic" w:hAnsi="Century Gothic" w:cs="Times New Roman"/>
        </w:rPr>
      </w:pPr>
    </w:p>
    <w:p w14:paraId="44C052AB" w14:textId="77777777" w:rsidR="00B3208A" w:rsidRDefault="00B3208A" w:rsidP="005435D9">
      <w:pPr>
        <w:rPr>
          <w:rFonts w:ascii="Century Gothic" w:hAnsi="Century Gothic" w:cs="Times New Roman"/>
          <w:sz w:val="24"/>
          <w:szCs w:val="24"/>
        </w:rPr>
      </w:pPr>
    </w:p>
    <w:p w14:paraId="67B159D3" w14:textId="77777777" w:rsidR="00D50E90" w:rsidRDefault="00D50E90" w:rsidP="005435D9">
      <w:pPr>
        <w:rPr>
          <w:rFonts w:ascii="Century Gothic" w:hAnsi="Century Gothic" w:cs="Times New Roman"/>
          <w:sz w:val="24"/>
          <w:szCs w:val="24"/>
        </w:rPr>
      </w:pPr>
    </w:p>
    <w:p w14:paraId="57CE211F" w14:textId="77777777" w:rsidR="00D50E90" w:rsidRDefault="00D50E90" w:rsidP="005435D9">
      <w:pPr>
        <w:rPr>
          <w:rFonts w:ascii="Century Gothic" w:hAnsi="Century Gothic" w:cs="Times New Roman"/>
          <w:sz w:val="24"/>
          <w:szCs w:val="24"/>
        </w:rPr>
      </w:pPr>
    </w:p>
    <w:p w14:paraId="477DA2FD" w14:textId="77777777" w:rsidR="00D50E90" w:rsidRDefault="00D50E90" w:rsidP="005435D9">
      <w:pPr>
        <w:rPr>
          <w:rFonts w:ascii="Century Gothic" w:hAnsi="Century Gothic" w:cs="Times New Roman"/>
          <w:sz w:val="24"/>
          <w:szCs w:val="24"/>
        </w:rPr>
      </w:pPr>
    </w:p>
    <w:p w14:paraId="7F299A71" w14:textId="77777777" w:rsidR="00E04397" w:rsidRDefault="00E04397" w:rsidP="00D50E90">
      <w:pPr>
        <w:rPr>
          <w:rFonts w:ascii="Century Gothic" w:hAnsi="Century Gothic" w:cs="Times New Roman"/>
          <w:sz w:val="24"/>
          <w:szCs w:val="24"/>
        </w:rPr>
      </w:pPr>
    </w:p>
    <w:p w14:paraId="57FDACB1" w14:textId="77777777" w:rsidR="00E04397" w:rsidRDefault="00E04397" w:rsidP="00D50E90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D50E90" w:rsidRPr="00962DA7" w14:paraId="137C06F1" w14:textId="77777777" w:rsidTr="00014AFD">
        <w:tc>
          <w:tcPr>
            <w:tcW w:w="8757" w:type="dxa"/>
            <w:shd w:val="clear" w:color="auto" w:fill="5B9BD5" w:themeFill="accent1"/>
          </w:tcPr>
          <w:p w14:paraId="3EE933FB" w14:textId="63BC650F" w:rsidR="00D50E90" w:rsidRPr="00644EB4" w:rsidRDefault="00D50E90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INFORMÁTICA BÁSICA</w:t>
            </w:r>
          </w:p>
        </w:tc>
      </w:tr>
    </w:tbl>
    <w:p w14:paraId="451B4850" w14:textId="77777777" w:rsidR="00D50E90" w:rsidRPr="00D50E90" w:rsidRDefault="00D50E90" w:rsidP="005435D9">
      <w:pPr>
        <w:rPr>
          <w:rFonts w:ascii="Century Gothic" w:hAnsi="Century Gothic" w:cs="Times New Roman"/>
          <w:sz w:val="24"/>
          <w:szCs w:val="24"/>
        </w:rPr>
      </w:pPr>
    </w:p>
    <w:p w14:paraId="1EE8631E" w14:textId="0C160794" w:rsidR="00BE07B9" w:rsidRDefault="00BE07B9" w:rsidP="00BE07B9">
      <w:pPr>
        <w:tabs>
          <w:tab w:val="left" w:pos="3765"/>
        </w:tabs>
        <w:jc w:val="right"/>
        <w:rPr>
          <w:rFonts w:ascii="Century Gothic" w:hAnsi="Century Gothic" w:cs="Tahoma"/>
          <w:szCs w:val="24"/>
        </w:rPr>
      </w:pPr>
      <w:r w:rsidRPr="00440979">
        <w:rPr>
          <w:rFonts w:ascii="Century Gothic" w:eastAsia="Batang" w:hAnsi="Century Gothic" w:cs="Times New Roman"/>
          <w:b/>
        </w:rPr>
        <w:t xml:space="preserve">Carga 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eastAsia="Batang" w:hAnsi="Century Gothic" w:cs="Times New Roman"/>
          <w:b/>
        </w:rPr>
        <w:t>orária</w:t>
      </w:r>
      <w:r>
        <w:rPr>
          <w:rFonts w:ascii="Century Gothic" w:eastAsia="Batang" w:hAnsi="Century Gothic" w:cs="Times New Roman"/>
          <w:b/>
        </w:rPr>
        <w:t>:</w:t>
      </w:r>
      <w:r w:rsidRPr="00440979">
        <w:rPr>
          <w:rFonts w:ascii="Century Gothic" w:eastAsia="Batang" w:hAnsi="Century Gothic" w:cs="Times New Roman"/>
          <w:b/>
        </w:rPr>
        <w:t xml:space="preserve"> </w:t>
      </w:r>
      <w:r>
        <w:rPr>
          <w:rFonts w:ascii="Century Gothic" w:eastAsia="Batang" w:hAnsi="Century Gothic" w:cs="Times New Roman"/>
          <w:b/>
        </w:rPr>
        <w:t>6</w:t>
      </w:r>
      <w:r w:rsidRPr="00440979">
        <w:rPr>
          <w:rFonts w:ascii="Century Gothic" w:eastAsia="Batang" w:hAnsi="Century Gothic" w:cs="Times New Roman"/>
          <w:b/>
        </w:rPr>
        <w:t>0</w:t>
      </w:r>
      <w:r>
        <w:rPr>
          <w:rFonts w:ascii="Century Gothic" w:eastAsia="Batang" w:hAnsi="Century Gothic" w:cs="Times New Roman"/>
          <w:b/>
        </w:rPr>
        <w:t>h</w:t>
      </w:r>
      <w:r w:rsidRPr="00440979">
        <w:rPr>
          <w:rFonts w:ascii="Century Gothic" w:hAnsi="Century Gothic" w:cs="Tahoma"/>
          <w:szCs w:val="24"/>
        </w:rPr>
        <w:t xml:space="preserve"> </w:t>
      </w:r>
    </w:p>
    <w:p w14:paraId="54304017" w14:textId="77777777" w:rsidR="00B3208A" w:rsidRDefault="00B3208A" w:rsidP="00B3208A">
      <w:pPr>
        <w:pStyle w:val="SemEspaamento"/>
        <w:outlineLvl w:val="1"/>
        <w:rPr>
          <w:rFonts w:ascii="Times New Roman" w:hAnsi="Times New Roman"/>
          <w:b/>
        </w:rPr>
      </w:pPr>
    </w:p>
    <w:p w14:paraId="5A178DFE" w14:textId="344CABC4" w:rsidR="00D7730F" w:rsidRPr="00057AF6" w:rsidRDefault="00D50E90" w:rsidP="00D7730F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057AF6">
        <w:rPr>
          <w:rFonts w:ascii="Century Gothic" w:hAnsi="Century Gothic" w:cs="Tahoma"/>
          <w:b/>
          <w:bCs/>
          <w:szCs w:val="24"/>
        </w:rPr>
        <w:t xml:space="preserve">Perfil de </w:t>
      </w:r>
      <w:r w:rsidR="00BE07B9">
        <w:rPr>
          <w:rFonts w:ascii="Century Gothic" w:hAnsi="Century Gothic" w:cs="Tahoma"/>
          <w:b/>
          <w:bCs/>
          <w:szCs w:val="24"/>
        </w:rPr>
        <w:t>e</w:t>
      </w:r>
      <w:r w:rsidRPr="00057AF6">
        <w:rPr>
          <w:rFonts w:ascii="Century Gothic" w:hAnsi="Century Gothic" w:cs="Tahoma"/>
          <w:b/>
          <w:bCs/>
          <w:szCs w:val="24"/>
        </w:rPr>
        <w:t>ntrada</w:t>
      </w:r>
      <w:r w:rsidR="00057AF6">
        <w:rPr>
          <w:rFonts w:ascii="Century Gothic" w:hAnsi="Century Gothic" w:cs="Tahoma"/>
          <w:b/>
          <w:bCs/>
          <w:szCs w:val="24"/>
        </w:rPr>
        <w:t>:</w:t>
      </w:r>
    </w:p>
    <w:p w14:paraId="54AF28BB" w14:textId="77777777" w:rsidR="00D7730F" w:rsidRPr="00CB3FAB" w:rsidRDefault="00D7730F" w:rsidP="00D7730F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5EBA7782" w14:textId="23340B25" w:rsidR="00D7730F" w:rsidRPr="00CB3FAB" w:rsidRDefault="00D7730F" w:rsidP="00D7730F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E04397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32878D72" w14:textId="77777777" w:rsidR="00D7730F" w:rsidRDefault="00D7730F" w:rsidP="00D7730F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154A1261" w14:textId="77777777" w:rsidR="00D7730F" w:rsidRPr="00D7730F" w:rsidRDefault="00D7730F" w:rsidP="00D7730F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</w:p>
    <w:p w14:paraId="08A254A8" w14:textId="77777777" w:rsidR="00057AF6" w:rsidRDefault="00057AF6" w:rsidP="00B3208A">
      <w:pPr>
        <w:pStyle w:val="SemEspaamento"/>
        <w:outlineLvl w:val="1"/>
        <w:rPr>
          <w:rFonts w:ascii="Century Gothic" w:hAnsi="Century Gothic"/>
          <w:b/>
          <w:highlight w:val="yellow"/>
        </w:rPr>
      </w:pPr>
    </w:p>
    <w:p w14:paraId="55AFBD0C" w14:textId="7D12F240" w:rsidR="00D7730F" w:rsidRDefault="00057AF6" w:rsidP="00B3208A">
      <w:pPr>
        <w:pStyle w:val="SemEspaamento"/>
        <w:outlineLvl w:val="1"/>
        <w:rPr>
          <w:rFonts w:ascii="Century Gothic" w:hAnsi="Century Gothic"/>
          <w:b/>
        </w:rPr>
      </w:pPr>
      <w:r w:rsidRPr="00057AF6">
        <w:rPr>
          <w:rFonts w:ascii="Century Gothic" w:hAnsi="Century Gothic"/>
          <w:b/>
        </w:rPr>
        <w:t xml:space="preserve">Perfil de </w:t>
      </w:r>
      <w:r w:rsidR="00BE07B9">
        <w:rPr>
          <w:rFonts w:ascii="Century Gothic" w:hAnsi="Century Gothic"/>
          <w:b/>
        </w:rPr>
        <w:t>s</w:t>
      </w:r>
      <w:r w:rsidRPr="00057AF6">
        <w:rPr>
          <w:rFonts w:ascii="Century Gothic" w:hAnsi="Century Gothic"/>
          <w:b/>
        </w:rPr>
        <w:t>aída:</w:t>
      </w:r>
    </w:p>
    <w:p w14:paraId="05B3A6D1" w14:textId="77777777" w:rsidR="00D50E90" w:rsidRDefault="00D50E90" w:rsidP="00B3208A">
      <w:pPr>
        <w:pStyle w:val="SemEspaamento"/>
        <w:outlineLvl w:val="1"/>
        <w:rPr>
          <w:rFonts w:ascii="Century Gothic" w:hAnsi="Century Gothic"/>
          <w:b/>
        </w:rPr>
      </w:pPr>
    </w:p>
    <w:p w14:paraId="33F969AE" w14:textId="39EDCF4C" w:rsidR="00057AF6" w:rsidRPr="00057AF6" w:rsidRDefault="00057AF6" w:rsidP="00057AF6">
      <w:pPr>
        <w:pStyle w:val="SemEspaamento"/>
        <w:numPr>
          <w:ilvl w:val="0"/>
          <w:numId w:val="185"/>
        </w:numPr>
        <w:jc w:val="both"/>
        <w:outlineLvl w:val="1"/>
        <w:rPr>
          <w:rFonts w:ascii="Century Gothic" w:hAnsi="Century Gothic"/>
          <w:bCs/>
        </w:rPr>
      </w:pPr>
      <w:r w:rsidRPr="00057AF6">
        <w:rPr>
          <w:rFonts w:ascii="Century Gothic" w:hAnsi="Century Gothic"/>
          <w:bCs/>
        </w:rPr>
        <w:t>Ao concluir o curso de Informática Básica, você estará capacitado a utilizar de forma eficiente os principais recursos de computadores e programas essenciais</w:t>
      </w:r>
      <w:r>
        <w:rPr>
          <w:rFonts w:ascii="Century Gothic" w:hAnsi="Century Gothic"/>
          <w:bCs/>
        </w:rPr>
        <w:t>;</w:t>
      </w:r>
      <w:r w:rsidRPr="00057AF6">
        <w:rPr>
          <w:rFonts w:ascii="Century Gothic" w:hAnsi="Century Gothic"/>
          <w:bCs/>
        </w:rPr>
        <w:t xml:space="preserve"> </w:t>
      </w:r>
    </w:p>
    <w:p w14:paraId="69349D28" w14:textId="38356EE4" w:rsidR="00057AF6" w:rsidRPr="00057AF6" w:rsidRDefault="00057AF6" w:rsidP="00057AF6">
      <w:pPr>
        <w:pStyle w:val="SemEspaamento"/>
        <w:numPr>
          <w:ilvl w:val="0"/>
          <w:numId w:val="185"/>
        </w:numPr>
        <w:jc w:val="both"/>
        <w:outlineLvl w:val="1"/>
        <w:rPr>
          <w:rFonts w:ascii="Century Gothic" w:hAnsi="Century Gothic"/>
          <w:bCs/>
        </w:rPr>
      </w:pPr>
      <w:r w:rsidRPr="00057AF6">
        <w:rPr>
          <w:rFonts w:ascii="Century Gothic" w:hAnsi="Century Gothic"/>
          <w:bCs/>
        </w:rPr>
        <w:t>Você aprenderá a operar sistemas operacionais, criar e editar documentos, usar planilhas, fazer buscas na internet, enviar e receber e-mails, além de compreender conceitos básicos de segurança digital</w:t>
      </w:r>
      <w:r>
        <w:rPr>
          <w:rFonts w:ascii="Century Gothic" w:hAnsi="Century Gothic"/>
          <w:bCs/>
        </w:rPr>
        <w:t>;</w:t>
      </w:r>
    </w:p>
    <w:p w14:paraId="798FFB49" w14:textId="544133E7" w:rsidR="00D50E90" w:rsidRPr="00D50E90" w:rsidRDefault="00057AF6" w:rsidP="00057AF6">
      <w:pPr>
        <w:pStyle w:val="SemEspaamento"/>
        <w:numPr>
          <w:ilvl w:val="0"/>
          <w:numId w:val="185"/>
        </w:numPr>
        <w:jc w:val="both"/>
        <w:outlineLvl w:val="1"/>
        <w:rPr>
          <w:rFonts w:ascii="Century Gothic" w:hAnsi="Century Gothic"/>
          <w:b/>
        </w:rPr>
      </w:pPr>
      <w:r w:rsidRPr="00057AF6">
        <w:rPr>
          <w:rFonts w:ascii="Century Gothic" w:hAnsi="Century Gothic"/>
          <w:bCs/>
        </w:rPr>
        <w:t>Com essas habilidades, você estará preparado para a</w:t>
      </w:r>
      <w:r>
        <w:rPr>
          <w:rFonts w:ascii="Century Gothic" w:hAnsi="Century Gothic"/>
          <w:bCs/>
        </w:rPr>
        <w:t>c</w:t>
      </w:r>
      <w:r w:rsidRPr="00057AF6">
        <w:rPr>
          <w:rFonts w:ascii="Century Gothic" w:hAnsi="Century Gothic"/>
          <w:bCs/>
        </w:rPr>
        <w:t>tuar em diversas áreas que exigem conhecimentos básicos de informática, facilitando tarefas do dia a dia e contribuindo para sua formação profissional</w:t>
      </w:r>
      <w:r w:rsidRPr="00057AF6">
        <w:rPr>
          <w:rFonts w:ascii="Century Gothic" w:hAnsi="Century Gothic"/>
          <w:b/>
        </w:rPr>
        <w:t>.</w:t>
      </w:r>
    </w:p>
    <w:p w14:paraId="51F45CD6" w14:textId="77777777" w:rsidR="00B3208A" w:rsidRPr="00D50E90" w:rsidRDefault="00B3208A" w:rsidP="00B3208A">
      <w:pPr>
        <w:pStyle w:val="SemEspaamento"/>
        <w:outlineLvl w:val="1"/>
        <w:rPr>
          <w:rFonts w:ascii="Century Gothic" w:hAnsi="Century Gothic"/>
          <w:b/>
        </w:rPr>
      </w:pPr>
    </w:p>
    <w:p w14:paraId="269A51AA" w14:textId="5B28985A" w:rsidR="00B3208A" w:rsidRPr="00D50E90" w:rsidRDefault="00B3208A" w:rsidP="00B3208A">
      <w:pPr>
        <w:pStyle w:val="SemEspaamento"/>
        <w:outlineLvl w:val="1"/>
        <w:rPr>
          <w:rFonts w:ascii="Century Gothic" w:hAnsi="Century Gothic"/>
        </w:rPr>
      </w:pPr>
      <w:r w:rsidRPr="00D50E90">
        <w:rPr>
          <w:rFonts w:ascii="Century Gothic" w:hAnsi="Century Gothic"/>
          <w:b/>
        </w:rPr>
        <w:t>Objectivo</w:t>
      </w:r>
      <w:r w:rsidR="00D50E90">
        <w:rPr>
          <w:rFonts w:ascii="Century Gothic" w:hAnsi="Century Gothic"/>
          <w:b/>
        </w:rPr>
        <w:t>s</w:t>
      </w:r>
      <w:r w:rsidRPr="00D50E90">
        <w:rPr>
          <w:rFonts w:ascii="Century Gothic" w:hAnsi="Century Gothic"/>
          <w:b/>
        </w:rPr>
        <w:t xml:space="preserve"> Gera</w:t>
      </w:r>
      <w:r w:rsidR="00D50E90">
        <w:rPr>
          <w:rFonts w:ascii="Century Gothic" w:hAnsi="Century Gothic"/>
          <w:b/>
        </w:rPr>
        <w:t>is</w:t>
      </w:r>
      <w:r w:rsidRPr="00D50E90">
        <w:rPr>
          <w:rFonts w:ascii="Century Gothic" w:hAnsi="Century Gothic"/>
          <w:b/>
        </w:rPr>
        <w:t>:</w:t>
      </w:r>
    </w:p>
    <w:p w14:paraId="70725351" w14:textId="34BAC3E7" w:rsidR="00E04397" w:rsidRDefault="00B3208A" w:rsidP="00E04397">
      <w:pPr>
        <w:pStyle w:val="Corpodetexto"/>
        <w:numPr>
          <w:ilvl w:val="0"/>
          <w:numId w:val="152"/>
        </w:numPr>
        <w:spacing w:line="360" w:lineRule="auto"/>
        <w:ind w:right="173"/>
        <w:jc w:val="both"/>
        <w:rPr>
          <w:rFonts w:ascii="Century Gothic" w:hAnsi="Century Gothic"/>
          <w:spacing w:val="-58"/>
          <w:sz w:val="22"/>
          <w:szCs w:val="22"/>
        </w:rPr>
      </w:pPr>
      <w:r w:rsidRPr="00D50E90">
        <w:rPr>
          <w:rFonts w:ascii="Century Gothic" w:hAnsi="Century Gothic"/>
          <w:spacing w:val="-1"/>
          <w:sz w:val="22"/>
          <w:szCs w:val="22"/>
        </w:rPr>
        <w:t>Desenvolver</w:t>
      </w:r>
      <w:r w:rsidRPr="00D50E90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D50E90">
        <w:rPr>
          <w:rFonts w:ascii="Century Gothic" w:hAnsi="Century Gothic"/>
          <w:spacing w:val="-1"/>
          <w:sz w:val="22"/>
          <w:szCs w:val="22"/>
        </w:rPr>
        <w:t>habilidades</w:t>
      </w:r>
      <w:r w:rsidRPr="00D50E90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de</w:t>
      </w:r>
      <w:r w:rsidRPr="00D50E90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operação</w:t>
      </w:r>
      <w:r w:rsidRPr="00D50E90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básicas</w:t>
      </w:r>
      <w:r w:rsidRPr="00D50E90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dos</w:t>
      </w:r>
      <w:r w:rsidRPr="00D50E90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recursos</w:t>
      </w:r>
      <w:r w:rsidRPr="00D50E90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do</w:t>
      </w:r>
      <w:r w:rsidRPr="00D50E90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Computador</w:t>
      </w:r>
      <w:r w:rsidR="00E04397">
        <w:rPr>
          <w:rFonts w:ascii="Century Gothic" w:hAnsi="Century Gothic"/>
          <w:sz w:val="22"/>
          <w:szCs w:val="22"/>
        </w:rPr>
        <w:t>;</w:t>
      </w:r>
    </w:p>
    <w:p w14:paraId="093BAB05" w14:textId="1E9C6242" w:rsidR="00B3208A" w:rsidRPr="00D50E90" w:rsidRDefault="00B3208A" w:rsidP="00E04397">
      <w:pPr>
        <w:pStyle w:val="Corpodetexto"/>
        <w:numPr>
          <w:ilvl w:val="0"/>
          <w:numId w:val="152"/>
        </w:numPr>
        <w:spacing w:line="360" w:lineRule="auto"/>
        <w:ind w:right="173"/>
        <w:jc w:val="both"/>
        <w:rPr>
          <w:rFonts w:ascii="Century Gothic" w:hAnsi="Century Gothic"/>
          <w:sz w:val="22"/>
          <w:szCs w:val="22"/>
        </w:rPr>
      </w:pPr>
      <w:r w:rsidRPr="00D50E90">
        <w:rPr>
          <w:rFonts w:ascii="Century Gothic" w:hAnsi="Century Gothic"/>
          <w:sz w:val="22"/>
          <w:szCs w:val="22"/>
        </w:rPr>
        <w:t>Com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o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objectivo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de</w:t>
      </w:r>
      <w:r w:rsidRPr="00D50E90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permitir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a</w:t>
      </w:r>
      <w:r w:rsidRPr="00D50E90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inserção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do</w:t>
      </w:r>
      <w:r w:rsidRPr="00D50E90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formando</w:t>
      </w:r>
      <w:r w:rsidRPr="00D50E90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para</w:t>
      </w:r>
      <w:r w:rsidRPr="00D50E90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as</w:t>
      </w:r>
      <w:r w:rsidRPr="00D50E90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demandas</w:t>
      </w:r>
      <w:r w:rsidRPr="00D50E90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do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>meio</w:t>
      </w:r>
      <w:r w:rsidRPr="00D50E90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D50E90">
        <w:rPr>
          <w:rFonts w:ascii="Century Gothic" w:hAnsi="Century Gothic"/>
          <w:sz w:val="22"/>
          <w:szCs w:val="22"/>
        </w:rPr>
        <w:t xml:space="preserve">académico </w:t>
      </w:r>
      <w:r w:rsidRPr="00D50E90">
        <w:rPr>
          <w:rFonts w:ascii="Century Gothic" w:hAnsi="Century Gothic"/>
          <w:spacing w:val="-58"/>
          <w:sz w:val="22"/>
          <w:szCs w:val="22"/>
        </w:rPr>
        <w:t>e</w:t>
      </w:r>
      <w:r w:rsidRPr="00D50E90">
        <w:rPr>
          <w:rFonts w:ascii="Century Gothic" w:hAnsi="Century Gothic"/>
          <w:spacing w:val="-2"/>
          <w:sz w:val="22"/>
          <w:szCs w:val="22"/>
        </w:rPr>
        <w:t xml:space="preserve"> também</w:t>
      </w:r>
      <w:r w:rsidRPr="00D50E90">
        <w:rPr>
          <w:rFonts w:ascii="Century Gothic" w:hAnsi="Century Gothic"/>
          <w:sz w:val="22"/>
          <w:szCs w:val="22"/>
        </w:rPr>
        <w:t xml:space="preserve"> no âmbito do mundo do trabalho.</w:t>
      </w:r>
    </w:p>
    <w:p w14:paraId="4DC02DBC" w14:textId="77777777" w:rsidR="00E04397" w:rsidRDefault="00E04397" w:rsidP="00B3208A">
      <w:pPr>
        <w:pStyle w:val="SemEspaamento"/>
        <w:rPr>
          <w:rFonts w:ascii="Century Gothic" w:hAnsi="Century Gothic"/>
          <w:b/>
        </w:rPr>
      </w:pPr>
    </w:p>
    <w:p w14:paraId="5200933F" w14:textId="7BFA55F2" w:rsidR="00D50E90" w:rsidRDefault="00B3208A" w:rsidP="00B3208A">
      <w:pPr>
        <w:pStyle w:val="SemEspaamento"/>
        <w:rPr>
          <w:rFonts w:ascii="Century Gothic" w:hAnsi="Century Gothic"/>
          <w:b/>
        </w:rPr>
      </w:pPr>
      <w:r w:rsidRPr="00D50E90">
        <w:rPr>
          <w:rFonts w:ascii="Century Gothic" w:hAnsi="Century Gothic"/>
          <w:b/>
        </w:rPr>
        <w:t xml:space="preserve">Objectivos Específicos: </w:t>
      </w:r>
    </w:p>
    <w:p w14:paraId="52DF997E" w14:textId="6CEF70B9" w:rsidR="00B3208A" w:rsidRPr="00D50E90" w:rsidRDefault="00B3208A" w:rsidP="002C226D">
      <w:pPr>
        <w:pStyle w:val="SemEspaamento"/>
        <w:rPr>
          <w:rFonts w:ascii="Century Gothic" w:hAnsi="Century Gothic"/>
        </w:rPr>
      </w:pPr>
      <w:r w:rsidRPr="00D50E90">
        <w:rPr>
          <w:rFonts w:ascii="Century Gothic" w:hAnsi="Century Gothic"/>
        </w:rPr>
        <w:t>Que no final de cada sessão os formandos sejam capazes de:</w:t>
      </w:r>
    </w:p>
    <w:p w14:paraId="67104C31" w14:textId="62407090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Capacitar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na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Operação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Básica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do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Windows</w:t>
      </w:r>
      <w:r w:rsidR="002C226D">
        <w:rPr>
          <w:rFonts w:ascii="Century Gothic" w:hAnsi="Century Gothic"/>
        </w:rPr>
        <w:t>;</w:t>
      </w:r>
    </w:p>
    <w:p w14:paraId="7747D056" w14:textId="5B8C6031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Capacitar</w:t>
      </w:r>
      <w:r w:rsidRPr="00E04397">
        <w:rPr>
          <w:rFonts w:ascii="Century Gothic" w:hAnsi="Century Gothic"/>
          <w:spacing w:val="-4"/>
        </w:rPr>
        <w:t xml:space="preserve"> </w:t>
      </w:r>
      <w:r w:rsidRPr="00E04397">
        <w:rPr>
          <w:rFonts w:ascii="Century Gothic" w:hAnsi="Century Gothic"/>
        </w:rPr>
        <w:t>para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realização de</w:t>
      </w:r>
      <w:r w:rsidRPr="00E04397">
        <w:rPr>
          <w:rFonts w:ascii="Century Gothic" w:hAnsi="Century Gothic"/>
          <w:spacing w:val="-4"/>
        </w:rPr>
        <w:t xml:space="preserve"> </w:t>
      </w:r>
      <w:r w:rsidRPr="00E04397">
        <w:rPr>
          <w:rFonts w:ascii="Century Gothic" w:hAnsi="Century Gothic"/>
        </w:rPr>
        <w:t>pesquisas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na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Internet</w:t>
      </w:r>
      <w:r w:rsidR="002C226D">
        <w:rPr>
          <w:rFonts w:ascii="Century Gothic" w:hAnsi="Century Gothic"/>
        </w:rPr>
        <w:t>;</w:t>
      </w:r>
    </w:p>
    <w:p w14:paraId="19105999" w14:textId="14CA32E6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Capacitar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para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construção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de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planilhas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básica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no Microsoft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Excel</w:t>
      </w:r>
      <w:r w:rsidR="002C226D">
        <w:rPr>
          <w:rFonts w:ascii="Century Gothic" w:hAnsi="Century Gothic"/>
        </w:rPr>
        <w:t>;</w:t>
      </w:r>
    </w:p>
    <w:p w14:paraId="2349FADB" w14:textId="2C0F6930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before="135"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Capacitar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para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construção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de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Slides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no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Microsoft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PowerPoint</w:t>
      </w:r>
      <w:r w:rsidR="002C226D">
        <w:rPr>
          <w:rFonts w:ascii="Century Gothic" w:hAnsi="Century Gothic"/>
        </w:rPr>
        <w:t>;</w:t>
      </w:r>
    </w:p>
    <w:p w14:paraId="682966D8" w14:textId="389A7CBF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Capacitar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para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configuração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e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aplicação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do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Padrão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ABNT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no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Microsoft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Word</w:t>
      </w:r>
      <w:r w:rsidR="002C226D">
        <w:rPr>
          <w:rFonts w:ascii="Century Gothic" w:hAnsi="Century Gothic"/>
        </w:rPr>
        <w:t>;</w:t>
      </w:r>
    </w:p>
    <w:p w14:paraId="175B4AA8" w14:textId="2011407E" w:rsidR="00B3208A" w:rsidRPr="00E04397" w:rsidRDefault="00B3208A" w:rsidP="00E04397">
      <w:pPr>
        <w:pStyle w:val="PargrafodaLista"/>
        <w:widowControl w:val="0"/>
        <w:numPr>
          <w:ilvl w:val="0"/>
          <w:numId w:val="153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E04397">
        <w:rPr>
          <w:rFonts w:ascii="Century Gothic" w:hAnsi="Century Gothic"/>
        </w:rPr>
        <w:t>Compreender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conceitos</w:t>
      </w:r>
      <w:r w:rsidRPr="00E04397">
        <w:rPr>
          <w:rFonts w:ascii="Century Gothic" w:hAnsi="Century Gothic"/>
          <w:spacing w:val="-3"/>
        </w:rPr>
        <w:t xml:space="preserve"> </w:t>
      </w:r>
      <w:r w:rsidRPr="00E04397">
        <w:rPr>
          <w:rFonts w:ascii="Century Gothic" w:hAnsi="Century Gothic"/>
        </w:rPr>
        <w:t>relacionados</w:t>
      </w:r>
      <w:r w:rsidRPr="00E04397">
        <w:rPr>
          <w:rFonts w:ascii="Century Gothic" w:hAnsi="Century Gothic"/>
          <w:spacing w:val="-2"/>
        </w:rPr>
        <w:t xml:space="preserve"> </w:t>
      </w:r>
      <w:r w:rsidRPr="00E04397">
        <w:rPr>
          <w:rFonts w:ascii="Century Gothic" w:hAnsi="Century Gothic"/>
        </w:rPr>
        <w:t>à</w:t>
      </w:r>
      <w:r w:rsidRPr="00E04397">
        <w:rPr>
          <w:rFonts w:ascii="Century Gothic" w:hAnsi="Century Gothic"/>
          <w:spacing w:val="-4"/>
        </w:rPr>
        <w:t xml:space="preserve"> </w:t>
      </w:r>
      <w:r w:rsidRPr="00E04397">
        <w:rPr>
          <w:rFonts w:ascii="Century Gothic" w:hAnsi="Century Gothic"/>
        </w:rPr>
        <w:t>segurança</w:t>
      </w:r>
      <w:r w:rsidRPr="00E04397">
        <w:rPr>
          <w:rFonts w:ascii="Century Gothic" w:hAnsi="Century Gothic"/>
          <w:spacing w:val="-1"/>
        </w:rPr>
        <w:t xml:space="preserve"> </w:t>
      </w:r>
      <w:r w:rsidRPr="00E04397">
        <w:rPr>
          <w:rFonts w:ascii="Century Gothic" w:hAnsi="Century Gothic"/>
        </w:rPr>
        <w:t>de</w:t>
      </w:r>
      <w:r w:rsidRPr="00E04397">
        <w:rPr>
          <w:rFonts w:ascii="Century Gothic" w:hAnsi="Century Gothic"/>
          <w:spacing w:val="-4"/>
        </w:rPr>
        <w:t xml:space="preserve"> </w:t>
      </w:r>
      <w:r w:rsidRPr="00E04397">
        <w:rPr>
          <w:rFonts w:ascii="Century Gothic" w:hAnsi="Century Gothic"/>
        </w:rPr>
        <w:t>computadores</w:t>
      </w:r>
      <w:r w:rsidR="002C226D">
        <w:rPr>
          <w:rFonts w:ascii="Century Gothic" w:hAnsi="Century Gothic"/>
        </w:rPr>
        <w:t>.</w:t>
      </w:r>
    </w:p>
    <w:p w14:paraId="244BCEDF" w14:textId="77777777" w:rsidR="003F4CB4" w:rsidRDefault="003F4CB4" w:rsidP="003F4CB4">
      <w:pPr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201F5B5C" w14:textId="77777777" w:rsidR="00BE07B9" w:rsidRDefault="00BE07B9" w:rsidP="003F4CB4">
      <w:pPr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2634A608" w14:textId="77777777" w:rsidR="00BE07B9" w:rsidRDefault="00BE07B9" w:rsidP="003F4CB4">
      <w:pPr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3821DA69" w14:textId="77777777" w:rsidR="00BE07B9" w:rsidRPr="00D50E90" w:rsidRDefault="00BE07B9" w:rsidP="003F4CB4">
      <w:pPr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004A7EE8" w14:textId="2D6B8151" w:rsidR="003F4CB4" w:rsidRPr="00D50E90" w:rsidRDefault="00D50E90" w:rsidP="003F4CB4">
      <w:pPr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  <w:b/>
          <w:sz w:val="24"/>
          <w:szCs w:val="24"/>
        </w:rPr>
      </w:pPr>
      <w:r w:rsidRPr="00596E30">
        <w:rPr>
          <w:rFonts w:ascii="Century Gothic" w:hAnsi="Century Gothic"/>
          <w:b/>
        </w:rPr>
        <w:t>Conteúdo Programático</w:t>
      </w:r>
      <w:r>
        <w:rPr>
          <w:rFonts w:ascii="Century Gothic" w:hAnsi="Century Gothic"/>
          <w:b/>
          <w:sz w:val="24"/>
          <w:szCs w:val="24"/>
        </w:rPr>
        <w:t>:</w:t>
      </w:r>
    </w:p>
    <w:p w14:paraId="44F34998" w14:textId="418B2A19" w:rsidR="003F4CB4" w:rsidRPr="00D50E90" w:rsidRDefault="003F4CB4" w:rsidP="002C226D">
      <w:pPr>
        <w:pStyle w:val="SemEspaamento"/>
        <w:numPr>
          <w:ilvl w:val="0"/>
          <w:numId w:val="156"/>
        </w:numPr>
        <w:rPr>
          <w:rFonts w:ascii="Century Gothic" w:hAnsi="Century Gothic"/>
        </w:rPr>
      </w:pPr>
      <w:r w:rsidRPr="00D50E90">
        <w:rPr>
          <w:rFonts w:ascii="Century Gothic" w:hAnsi="Century Gothic"/>
        </w:rPr>
        <w:t>Introdução à Informática</w:t>
      </w:r>
      <w:r w:rsidR="002C226D">
        <w:rPr>
          <w:rFonts w:ascii="Century Gothic" w:hAnsi="Century Gothic"/>
        </w:rPr>
        <w:t>:</w:t>
      </w:r>
    </w:p>
    <w:p w14:paraId="7A9BAD4D" w14:textId="0C05CE91" w:rsidR="003F4CB4" w:rsidRPr="00D50E90" w:rsidRDefault="003F4CB4" w:rsidP="002C226D">
      <w:pPr>
        <w:pStyle w:val="SemEspaamento"/>
        <w:numPr>
          <w:ilvl w:val="0"/>
          <w:numId w:val="155"/>
        </w:numPr>
        <w:rPr>
          <w:rFonts w:ascii="Century Gothic" w:hAnsi="Century Gothic"/>
        </w:rPr>
      </w:pPr>
      <w:r w:rsidRPr="00D50E90">
        <w:rPr>
          <w:rFonts w:ascii="Century Gothic" w:hAnsi="Century Gothic"/>
        </w:rPr>
        <w:t xml:space="preserve">Divisão do histórico, origem e desenvolvimento. </w:t>
      </w:r>
    </w:p>
    <w:p w14:paraId="5E171F8A" w14:textId="40BA17CA" w:rsidR="003F4CB4" w:rsidRPr="00D50E90" w:rsidRDefault="003F4CB4" w:rsidP="002C226D">
      <w:pPr>
        <w:pStyle w:val="TableParagraph"/>
        <w:numPr>
          <w:ilvl w:val="0"/>
          <w:numId w:val="155"/>
        </w:numPr>
        <w:spacing w:before="50"/>
        <w:rPr>
          <w:rFonts w:ascii="Century Gothic" w:eastAsia="Arial MT" w:hAnsi="Century Gothic"/>
        </w:rPr>
      </w:pPr>
      <w:r w:rsidRPr="00D50E90">
        <w:rPr>
          <w:rFonts w:ascii="Century Gothic" w:eastAsia="Arial MT" w:hAnsi="Century Gothic"/>
        </w:rPr>
        <w:t>Reconhecer programas</w:t>
      </w:r>
      <w:r w:rsidRPr="00D50E90">
        <w:rPr>
          <w:rFonts w:ascii="Century Gothic" w:eastAsia="Arial MT" w:hAnsi="Century Gothic"/>
          <w:spacing w:val="1"/>
        </w:rPr>
        <w:t xml:space="preserve"> </w:t>
      </w:r>
      <w:r w:rsidRPr="00D50E90">
        <w:rPr>
          <w:rFonts w:ascii="Century Gothic" w:eastAsia="Arial MT" w:hAnsi="Century Gothic"/>
        </w:rPr>
        <w:t>mais</w:t>
      </w:r>
      <w:r w:rsidRPr="00D50E90">
        <w:rPr>
          <w:rFonts w:ascii="Century Gothic" w:eastAsia="Arial MT" w:hAnsi="Century Gothic"/>
          <w:spacing w:val="-1"/>
        </w:rPr>
        <w:t xml:space="preserve"> </w:t>
      </w:r>
      <w:r w:rsidRPr="00D50E90">
        <w:rPr>
          <w:rFonts w:ascii="Century Gothic" w:eastAsia="Arial MT" w:hAnsi="Century Gothic"/>
        </w:rPr>
        <w:t>utilizados.</w:t>
      </w:r>
    </w:p>
    <w:p w14:paraId="0388A33A" w14:textId="1A68F4D1" w:rsidR="003F4CB4" w:rsidRPr="00D50E90" w:rsidRDefault="003F4CB4" w:rsidP="002C226D">
      <w:pPr>
        <w:pStyle w:val="TableParagraph"/>
        <w:numPr>
          <w:ilvl w:val="0"/>
          <w:numId w:val="155"/>
        </w:numPr>
        <w:spacing w:before="1"/>
        <w:ind w:right="48"/>
        <w:rPr>
          <w:rFonts w:ascii="Century Gothic" w:hAnsi="Century Gothic"/>
        </w:rPr>
      </w:pPr>
      <w:r w:rsidRPr="00D50E90">
        <w:rPr>
          <w:rFonts w:ascii="Century Gothic" w:hAnsi="Century Gothic"/>
        </w:rPr>
        <w:t>Entender o funcionamento</w:t>
      </w:r>
      <w:r w:rsidRPr="00D50E90">
        <w:rPr>
          <w:rFonts w:ascii="Century Gothic" w:hAnsi="Century Gothic"/>
          <w:spacing w:val="-64"/>
        </w:rPr>
        <w:t xml:space="preserve"> </w:t>
      </w:r>
      <w:r w:rsidRPr="00D50E90">
        <w:rPr>
          <w:rFonts w:ascii="Century Gothic" w:hAnsi="Century Gothic"/>
        </w:rPr>
        <w:t>dos principais</w:t>
      </w:r>
      <w:r w:rsidRPr="00D50E90">
        <w:rPr>
          <w:rFonts w:ascii="Century Gothic" w:hAnsi="Century Gothic"/>
          <w:spacing w:val="1"/>
        </w:rPr>
        <w:t xml:space="preserve"> </w:t>
      </w:r>
      <w:r w:rsidRPr="00D50E90">
        <w:rPr>
          <w:rFonts w:ascii="Century Gothic" w:hAnsi="Century Gothic"/>
        </w:rPr>
        <w:t>componentes.</w:t>
      </w:r>
    </w:p>
    <w:p w14:paraId="63B9EBE2" w14:textId="6B0FDC53" w:rsidR="003F4CB4" w:rsidRPr="00D50E90" w:rsidRDefault="003F4CB4" w:rsidP="002C226D">
      <w:pPr>
        <w:pStyle w:val="TableParagraph"/>
        <w:numPr>
          <w:ilvl w:val="0"/>
          <w:numId w:val="155"/>
        </w:numPr>
        <w:ind w:right="277"/>
        <w:rPr>
          <w:rFonts w:ascii="Century Gothic" w:hAnsi="Century Gothic"/>
        </w:rPr>
      </w:pPr>
      <w:r w:rsidRPr="00D50E90">
        <w:rPr>
          <w:rFonts w:ascii="Century Gothic" w:hAnsi="Century Gothic"/>
        </w:rPr>
        <w:t>Realizar tarefas de</w:t>
      </w:r>
      <w:r w:rsidRPr="00D50E90">
        <w:rPr>
          <w:rFonts w:ascii="Century Gothic" w:hAnsi="Century Gothic"/>
          <w:spacing w:val="1"/>
        </w:rPr>
        <w:t xml:space="preserve"> </w:t>
      </w:r>
      <w:r w:rsidRPr="00D50E90">
        <w:rPr>
          <w:rFonts w:ascii="Century Gothic" w:hAnsi="Century Gothic"/>
        </w:rPr>
        <w:t>digitação de textos e</w:t>
      </w:r>
      <w:r w:rsidRPr="00D50E90">
        <w:rPr>
          <w:rFonts w:ascii="Century Gothic" w:hAnsi="Century Gothic"/>
          <w:spacing w:val="1"/>
        </w:rPr>
        <w:t xml:space="preserve"> </w:t>
      </w:r>
      <w:r w:rsidRPr="00D50E90">
        <w:rPr>
          <w:rFonts w:ascii="Century Gothic" w:hAnsi="Century Gothic"/>
        </w:rPr>
        <w:t>elaboração</w:t>
      </w:r>
      <w:r w:rsidRPr="00D50E90">
        <w:rPr>
          <w:rFonts w:ascii="Century Gothic" w:hAnsi="Century Gothic"/>
          <w:spacing w:val="-8"/>
        </w:rPr>
        <w:t xml:space="preserve"> </w:t>
      </w:r>
      <w:r w:rsidRPr="00D50E90">
        <w:rPr>
          <w:rFonts w:ascii="Century Gothic" w:hAnsi="Century Gothic"/>
        </w:rPr>
        <w:t>de</w:t>
      </w:r>
      <w:r w:rsidRPr="00D50E90">
        <w:rPr>
          <w:rFonts w:ascii="Century Gothic" w:hAnsi="Century Gothic"/>
          <w:spacing w:val="-7"/>
        </w:rPr>
        <w:t xml:space="preserve"> </w:t>
      </w:r>
      <w:r w:rsidRPr="00D50E90">
        <w:rPr>
          <w:rFonts w:ascii="Century Gothic" w:hAnsi="Century Gothic"/>
        </w:rPr>
        <w:t>planilhas.</w:t>
      </w:r>
    </w:p>
    <w:p w14:paraId="6E9B1690" w14:textId="77777777" w:rsidR="003F4CB4" w:rsidRPr="00D50E90" w:rsidRDefault="003F4CB4" w:rsidP="002C226D">
      <w:pPr>
        <w:pStyle w:val="TableParagraph"/>
        <w:numPr>
          <w:ilvl w:val="0"/>
          <w:numId w:val="155"/>
        </w:numPr>
        <w:ind w:right="62"/>
        <w:rPr>
          <w:rFonts w:ascii="Century Gothic" w:hAnsi="Century Gothic"/>
        </w:rPr>
      </w:pPr>
      <w:r w:rsidRPr="00D50E90">
        <w:rPr>
          <w:rFonts w:ascii="Century Gothic" w:hAnsi="Century Gothic"/>
        </w:rPr>
        <w:t>Realizar pesquisas e</w:t>
      </w:r>
      <w:r w:rsidRPr="00D50E90">
        <w:rPr>
          <w:rFonts w:ascii="Century Gothic" w:hAnsi="Century Gothic"/>
          <w:spacing w:val="1"/>
        </w:rPr>
        <w:t xml:space="preserve"> </w:t>
      </w:r>
      <w:r w:rsidRPr="00D50E90">
        <w:rPr>
          <w:rFonts w:ascii="Century Gothic" w:hAnsi="Century Gothic"/>
        </w:rPr>
        <w:t>colectas de informações na</w:t>
      </w:r>
      <w:r w:rsidRPr="00D50E90">
        <w:rPr>
          <w:rFonts w:ascii="Century Gothic" w:hAnsi="Century Gothic"/>
          <w:spacing w:val="-64"/>
        </w:rPr>
        <w:t xml:space="preserve"> </w:t>
      </w:r>
      <w:r w:rsidRPr="00D50E90">
        <w:rPr>
          <w:rFonts w:ascii="Century Gothic" w:hAnsi="Century Gothic"/>
        </w:rPr>
        <w:t>Internet.</w:t>
      </w:r>
    </w:p>
    <w:p w14:paraId="58F86BB8" w14:textId="3182DDC0" w:rsidR="003F4CB4" w:rsidRPr="00D50E90" w:rsidRDefault="003F4CB4" w:rsidP="002C226D">
      <w:pPr>
        <w:pStyle w:val="TableParagraph"/>
        <w:numPr>
          <w:ilvl w:val="0"/>
          <w:numId w:val="155"/>
        </w:numPr>
        <w:ind w:right="702"/>
        <w:rPr>
          <w:rFonts w:ascii="Century Gothic" w:hAnsi="Century Gothic"/>
        </w:rPr>
      </w:pPr>
      <w:r w:rsidRPr="00D50E90">
        <w:rPr>
          <w:rFonts w:ascii="Century Gothic" w:hAnsi="Century Gothic"/>
        </w:rPr>
        <w:t xml:space="preserve">Criar apresentações </w:t>
      </w:r>
      <w:r w:rsidRPr="00D50E90">
        <w:rPr>
          <w:rFonts w:ascii="Century Gothic" w:hAnsi="Century Gothic"/>
          <w:spacing w:val="-64"/>
        </w:rPr>
        <w:t xml:space="preserve">   </w:t>
      </w:r>
      <w:r w:rsidRPr="00D50E90">
        <w:rPr>
          <w:rFonts w:ascii="Century Gothic" w:hAnsi="Century Gothic"/>
        </w:rPr>
        <w:t>usando slides.</w:t>
      </w:r>
    </w:p>
    <w:p w14:paraId="0EEF3580" w14:textId="72807D50" w:rsidR="003F4CB4" w:rsidRPr="00D50E90" w:rsidRDefault="003F4CB4" w:rsidP="002C226D">
      <w:pPr>
        <w:pStyle w:val="SemEspaamento"/>
        <w:numPr>
          <w:ilvl w:val="0"/>
          <w:numId w:val="155"/>
        </w:numPr>
        <w:rPr>
          <w:rFonts w:ascii="Century Gothic" w:hAnsi="Century Gothic"/>
        </w:rPr>
      </w:pPr>
      <w:r w:rsidRPr="00D50E90">
        <w:rPr>
          <w:rFonts w:ascii="Century Gothic" w:hAnsi="Century Gothic"/>
        </w:rPr>
        <w:t>Elaborar planilhas e  gráficos.</w:t>
      </w:r>
    </w:p>
    <w:p w14:paraId="120A2C61" w14:textId="46545C73" w:rsidR="00D54435" w:rsidRPr="00D50E90" w:rsidRDefault="003F4CB4" w:rsidP="002C226D">
      <w:pPr>
        <w:pStyle w:val="SemEspaamento"/>
        <w:numPr>
          <w:ilvl w:val="0"/>
          <w:numId w:val="155"/>
        </w:numPr>
        <w:rPr>
          <w:rFonts w:ascii="Century Gothic" w:hAnsi="Century Gothic"/>
        </w:rPr>
      </w:pPr>
      <w:r w:rsidRPr="00D50E90">
        <w:rPr>
          <w:rFonts w:ascii="Century Gothic" w:hAnsi="Century Gothic"/>
        </w:rPr>
        <w:t>Fazer cópias de segurança de dados  armazenados no computador.</w:t>
      </w:r>
    </w:p>
    <w:p w14:paraId="2B555078" w14:textId="77777777" w:rsidR="00B3208A" w:rsidRPr="00D50E90" w:rsidRDefault="003F4CB4" w:rsidP="002C226D">
      <w:pPr>
        <w:pStyle w:val="SemEspaamento"/>
        <w:numPr>
          <w:ilvl w:val="0"/>
          <w:numId w:val="155"/>
        </w:numPr>
      </w:pPr>
      <w:r w:rsidRPr="00D50E90">
        <w:rPr>
          <w:rFonts w:ascii="Century Gothic" w:hAnsi="Century Gothic"/>
        </w:rPr>
        <w:t>Fazer uso dos softwares          antivírus</w:t>
      </w:r>
      <w:r w:rsidRPr="00D50E90">
        <w:t>.</w:t>
      </w:r>
    </w:p>
    <w:p w14:paraId="02FCCD29" w14:textId="77777777" w:rsidR="004C486A" w:rsidRPr="00D50E90" w:rsidRDefault="004C486A" w:rsidP="003F4CB4">
      <w:pPr>
        <w:rPr>
          <w:rFonts w:ascii="Century Gothic" w:hAnsi="Century Gothic"/>
        </w:rPr>
      </w:pPr>
    </w:p>
    <w:p w14:paraId="37574EE6" w14:textId="77777777" w:rsidR="004C486A" w:rsidRDefault="004C486A" w:rsidP="003F4CB4">
      <w:pPr>
        <w:rPr>
          <w:rFonts w:ascii="Times New Roman" w:hAnsi="Times New Roman"/>
        </w:rPr>
      </w:pPr>
    </w:p>
    <w:p w14:paraId="001E58B1" w14:textId="77777777" w:rsidR="00D50E90" w:rsidRDefault="00D50E90" w:rsidP="003F4CB4">
      <w:pPr>
        <w:rPr>
          <w:rFonts w:ascii="Times New Roman" w:hAnsi="Times New Roman"/>
        </w:rPr>
      </w:pPr>
    </w:p>
    <w:p w14:paraId="6F0DAF19" w14:textId="77777777" w:rsidR="00D50E90" w:rsidRDefault="00D50E90" w:rsidP="003F4CB4">
      <w:pPr>
        <w:rPr>
          <w:rFonts w:ascii="Times New Roman" w:hAnsi="Times New Roman"/>
        </w:rPr>
      </w:pPr>
    </w:p>
    <w:p w14:paraId="45FA9469" w14:textId="77777777" w:rsidR="00D50E90" w:rsidRDefault="00D50E90" w:rsidP="003F4CB4">
      <w:pPr>
        <w:rPr>
          <w:rFonts w:ascii="Times New Roman" w:hAnsi="Times New Roman"/>
        </w:rPr>
      </w:pPr>
    </w:p>
    <w:p w14:paraId="11FF4FD7" w14:textId="77777777" w:rsidR="00D50E90" w:rsidRDefault="00D50E90" w:rsidP="003F4CB4">
      <w:pPr>
        <w:rPr>
          <w:rFonts w:ascii="Times New Roman" w:hAnsi="Times New Roman"/>
        </w:rPr>
      </w:pPr>
    </w:p>
    <w:p w14:paraId="358BC6E3" w14:textId="77777777" w:rsidR="00D50E90" w:rsidRDefault="00D50E90" w:rsidP="003F4CB4">
      <w:pPr>
        <w:rPr>
          <w:rFonts w:ascii="Times New Roman" w:hAnsi="Times New Roman"/>
        </w:rPr>
      </w:pPr>
    </w:p>
    <w:p w14:paraId="6575A437" w14:textId="77777777" w:rsidR="00D50E90" w:rsidRDefault="00D50E90" w:rsidP="003F4CB4">
      <w:pPr>
        <w:rPr>
          <w:rFonts w:ascii="Times New Roman" w:hAnsi="Times New Roman"/>
        </w:rPr>
      </w:pPr>
    </w:p>
    <w:p w14:paraId="73861F63" w14:textId="77777777" w:rsidR="00D50E90" w:rsidRDefault="00D50E90" w:rsidP="003F4CB4">
      <w:pPr>
        <w:rPr>
          <w:rFonts w:ascii="Times New Roman" w:hAnsi="Times New Roman"/>
        </w:rPr>
      </w:pPr>
    </w:p>
    <w:p w14:paraId="705ED5C7" w14:textId="77777777" w:rsidR="00D50E90" w:rsidRDefault="00D50E90" w:rsidP="003F4CB4">
      <w:pPr>
        <w:rPr>
          <w:rFonts w:ascii="Times New Roman" w:hAnsi="Times New Roman"/>
        </w:rPr>
      </w:pPr>
    </w:p>
    <w:p w14:paraId="7DB2DF54" w14:textId="77777777" w:rsidR="00D50E90" w:rsidRDefault="00D50E90" w:rsidP="003F4CB4">
      <w:pPr>
        <w:rPr>
          <w:rFonts w:ascii="Times New Roman" w:hAnsi="Times New Roman"/>
        </w:rPr>
      </w:pPr>
    </w:p>
    <w:p w14:paraId="601CACF1" w14:textId="77777777" w:rsidR="00D50E90" w:rsidRDefault="00D50E90" w:rsidP="003F4CB4">
      <w:pPr>
        <w:rPr>
          <w:rFonts w:ascii="Times New Roman" w:hAnsi="Times New Roman"/>
        </w:rPr>
      </w:pPr>
    </w:p>
    <w:p w14:paraId="390292FD" w14:textId="77777777" w:rsidR="00D50E90" w:rsidRDefault="00D50E90" w:rsidP="003F4CB4">
      <w:pPr>
        <w:rPr>
          <w:rFonts w:ascii="Times New Roman" w:hAnsi="Times New Roman"/>
        </w:rPr>
      </w:pPr>
    </w:p>
    <w:p w14:paraId="1AD701E2" w14:textId="77777777" w:rsidR="00D50E90" w:rsidRDefault="00D50E90" w:rsidP="003F4CB4">
      <w:pPr>
        <w:rPr>
          <w:rFonts w:ascii="Times New Roman" w:hAnsi="Times New Roman"/>
        </w:rPr>
      </w:pPr>
    </w:p>
    <w:p w14:paraId="74F1F4F9" w14:textId="77777777" w:rsidR="00D50E90" w:rsidRDefault="00D50E90" w:rsidP="003F4CB4">
      <w:pPr>
        <w:rPr>
          <w:rFonts w:ascii="Times New Roman" w:hAnsi="Times New Roman"/>
        </w:rPr>
      </w:pPr>
    </w:p>
    <w:p w14:paraId="738F2762" w14:textId="77777777" w:rsidR="00D50E90" w:rsidRDefault="00D50E90" w:rsidP="003F4CB4">
      <w:pPr>
        <w:rPr>
          <w:rFonts w:ascii="Times New Roman" w:hAnsi="Times New Roman"/>
        </w:rPr>
      </w:pPr>
    </w:p>
    <w:p w14:paraId="120C2914" w14:textId="77777777" w:rsidR="00D50E90" w:rsidRDefault="00D50E90" w:rsidP="003F4CB4">
      <w:pPr>
        <w:rPr>
          <w:rFonts w:ascii="Times New Roman" w:hAnsi="Times New Roman"/>
        </w:rPr>
      </w:pPr>
    </w:p>
    <w:p w14:paraId="0378AA69" w14:textId="77777777" w:rsidR="00D50E90" w:rsidRDefault="00D50E90" w:rsidP="003F4CB4">
      <w:pPr>
        <w:rPr>
          <w:rFonts w:ascii="Times New Roman" w:hAnsi="Times New Roman"/>
        </w:rPr>
      </w:pPr>
    </w:p>
    <w:p w14:paraId="540F9CF7" w14:textId="77777777" w:rsidR="00D50E90" w:rsidRDefault="00D50E90" w:rsidP="003F4CB4">
      <w:pPr>
        <w:rPr>
          <w:rFonts w:ascii="Times New Roman" w:hAnsi="Times New Roman"/>
        </w:rPr>
      </w:pPr>
    </w:p>
    <w:p w14:paraId="4E616D5D" w14:textId="77777777" w:rsidR="00D50E90" w:rsidRDefault="00D50E90" w:rsidP="003F4CB4">
      <w:pPr>
        <w:rPr>
          <w:rFonts w:ascii="Times New Roman" w:hAnsi="Times New Roman"/>
        </w:rPr>
      </w:pPr>
    </w:p>
    <w:p w14:paraId="3AF7CB6A" w14:textId="77777777" w:rsidR="00D50E90" w:rsidRDefault="00D50E90" w:rsidP="003F4CB4">
      <w:pPr>
        <w:rPr>
          <w:rFonts w:ascii="Times New Roman" w:hAnsi="Times New Roman"/>
        </w:rPr>
      </w:pPr>
    </w:p>
    <w:p w14:paraId="6B4D1216" w14:textId="77777777" w:rsidR="00D50E90" w:rsidRDefault="00D50E90" w:rsidP="003F4CB4">
      <w:pPr>
        <w:rPr>
          <w:rFonts w:ascii="Times New Roman" w:hAnsi="Times New Roman"/>
        </w:rPr>
      </w:pPr>
    </w:p>
    <w:p w14:paraId="6E8B141E" w14:textId="77777777" w:rsidR="00D50E90" w:rsidRDefault="00D50E90" w:rsidP="003F4CB4">
      <w:pPr>
        <w:rPr>
          <w:rFonts w:ascii="Times New Roman" w:hAnsi="Times New Roman"/>
        </w:rPr>
      </w:pPr>
    </w:p>
    <w:p w14:paraId="51D8F79A" w14:textId="77777777" w:rsidR="00D50E90" w:rsidRDefault="00D50E90" w:rsidP="003F4CB4">
      <w:pPr>
        <w:rPr>
          <w:rFonts w:ascii="Times New Roman" w:hAnsi="Times New Roman"/>
        </w:rPr>
      </w:pPr>
    </w:p>
    <w:p w14:paraId="2D20ABED" w14:textId="77777777" w:rsidR="001410A9" w:rsidRDefault="001410A9" w:rsidP="003F4CB4">
      <w:pPr>
        <w:rPr>
          <w:rFonts w:ascii="Times New Roman" w:hAnsi="Times New Roman"/>
        </w:rPr>
      </w:pPr>
    </w:p>
    <w:p w14:paraId="646ABBC1" w14:textId="77777777" w:rsidR="002C226D" w:rsidRDefault="002C226D" w:rsidP="00D50E90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D50E90" w:rsidRPr="00962DA7" w14:paraId="36C07931" w14:textId="77777777" w:rsidTr="00014AFD">
        <w:tc>
          <w:tcPr>
            <w:tcW w:w="8757" w:type="dxa"/>
            <w:shd w:val="clear" w:color="auto" w:fill="5B9BD5" w:themeFill="accent1"/>
          </w:tcPr>
          <w:p w14:paraId="07CBF69C" w14:textId="09353522" w:rsidR="00D50E90" w:rsidRPr="00644EB4" w:rsidRDefault="00D50E90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EXCEL AVANÇADO</w:t>
            </w:r>
          </w:p>
        </w:tc>
      </w:tr>
    </w:tbl>
    <w:p w14:paraId="3DB34C48" w14:textId="77777777" w:rsidR="002C226D" w:rsidRDefault="002C226D" w:rsidP="004C486A">
      <w:pPr>
        <w:pStyle w:val="SemEspaamento"/>
        <w:outlineLvl w:val="1"/>
        <w:rPr>
          <w:rFonts w:ascii="Times New Roman" w:hAnsi="Times New Roman"/>
          <w:b/>
        </w:rPr>
      </w:pPr>
    </w:p>
    <w:p w14:paraId="78769B79" w14:textId="77777777" w:rsidR="002C226D" w:rsidRDefault="002C226D" w:rsidP="004C486A">
      <w:pPr>
        <w:pStyle w:val="SemEspaamento"/>
        <w:outlineLvl w:val="1"/>
        <w:rPr>
          <w:rFonts w:ascii="Times New Roman" w:hAnsi="Times New Roman"/>
          <w:b/>
        </w:rPr>
      </w:pPr>
    </w:p>
    <w:p w14:paraId="79375AC1" w14:textId="447D931F" w:rsidR="002C226D" w:rsidRPr="001410A9" w:rsidRDefault="002C226D" w:rsidP="002C226D">
      <w:pPr>
        <w:jc w:val="right"/>
        <w:rPr>
          <w:rFonts w:ascii="Century Gothic" w:hAnsi="Century Gothic" w:cs="Times New Roman"/>
          <w:b/>
          <w:szCs w:val="24"/>
        </w:rPr>
      </w:pPr>
      <w:r w:rsidRPr="001410A9">
        <w:rPr>
          <w:rFonts w:ascii="Century Gothic" w:hAnsi="Century Gothic" w:cs="Times New Roman"/>
          <w:b/>
          <w:szCs w:val="24"/>
        </w:rPr>
        <w:t>Carga horária: 40h</w:t>
      </w:r>
    </w:p>
    <w:p w14:paraId="17702F84" w14:textId="228236A2" w:rsidR="004C486A" w:rsidRPr="00A86A57" w:rsidRDefault="004C486A" w:rsidP="004C486A">
      <w:pPr>
        <w:pStyle w:val="SemEspaamento"/>
        <w:outlineLvl w:val="1"/>
        <w:rPr>
          <w:rFonts w:ascii="Times New Roman" w:hAnsi="Times New Roman"/>
          <w:b/>
        </w:rPr>
      </w:pPr>
      <w:r w:rsidRPr="00A86A57">
        <w:rPr>
          <w:rFonts w:ascii="Times New Roman" w:hAnsi="Times New Roman"/>
          <w:b/>
        </w:rPr>
        <w:t xml:space="preserve">                                                        </w:t>
      </w:r>
      <w:r w:rsidRPr="00A86A57">
        <w:rPr>
          <w:rFonts w:ascii="Times New Roman" w:hAnsi="Times New Roman"/>
          <w:b/>
        </w:rPr>
        <w:tab/>
      </w:r>
      <w:r w:rsidRPr="00A86A57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        </w:t>
      </w:r>
    </w:p>
    <w:p w14:paraId="45DB9C4A" w14:textId="6905228B" w:rsidR="004C486A" w:rsidRPr="00EE1BFC" w:rsidRDefault="00D50E90" w:rsidP="004C486A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  <w:r w:rsidRPr="00EE1BFC">
        <w:rPr>
          <w:rFonts w:ascii="Century Gothic" w:hAnsi="Century Gothic" w:cs="Tahoma"/>
          <w:b/>
          <w:szCs w:val="24"/>
        </w:rPr>
        <w:t xml:space="preserve">Perfil </w:t>
      </w:r>
      <w:r>
        <w:rPr>
          <w:rFonts w:ascii="Century Gothic" w:hAnsi="Century Gothic" w:cs="Tahoma"/>
          <w:b/>
          <w:szCs w:val="24"/>
        </w:rPr>
        <w:t>d</w:t>
      </w:r>
      <w:r w:rsidRPr="00EE1BFC">
        <w:rPr>
          <w:rFonts w:ascii="Century Gothic" w:hAnsi="Century Gothic" w:cs="Tahoma"/>
          <w:b/>
          <w:szCs w:val="24"/>
        </w:rPr>
        <w:t xml:space="preserve">e </w:t>
      </w:r>
      <w:r w:rsidR="00BE07B9">
        <w:rPr>
          <w:rFonts w:ascii="Century Gothic" w:hAnsi="Century Gothic" w:cs="Tahoma"/>
          <w:b/>
          <w:szCs w:val="24"/>
        </w:rPr>
        <w:t>e</w:t>
      </w:r>
      <w:r w:rsidRPr="00EE1BFC">
        <w:rPr>
          <w:rFonts w:ascii="Century Gothic" w:hAnsi="Century Gothic" w:cs="Tahoma"/>
          <w:b/>
          <w:szCs w:val="24"/>
        </w:rPr>
        <w:t>ntrada</w:t>
      </w:r>
    </w:p>
    <w:p w14:paraId="1507ABB6" w14:textId="77777777" w:rsidR="004C486A" w:rsidRPr="00CB3FAB" w:rsidRDefault="004C486A" w:rsidP="004C486A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62531D03" w14:textId="096FE6F8" w:rsidR="004C486A" w:rsidRPr="00CB3FAB" w:rsidRDefault="004C486A" w:rsidP="004C486A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F63747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298CE943" w14:textId="77777777" w:rsidR="004C486A" w:rsidRDefault="004C486A" w:rsidP="004C486A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1DDD7BC5" w14:textId="77777777" w:rsidR="004C486A" w:rsidRDefault="004C486A" w:rsidP="004C486A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</w:p>
    <w:p w14:paraId="7C942248" w14:textId="77777777" w:rsidR="007F502A" w:rsidRDefault="007F502A" w:rsidP="000A298D">
      <w:pPr>
        <w:pStyle w:val="SemEspaamento"/>
        <w:outlineLvl w:val="1"/>
        <w:rPr>
          <w:rFonts w:ascii="Times New Roman" w:hAnsi="Times New Roman"/>
          <w:b/>
        </w:rPr>
      </w:pPr>
    </w:p>
    <w:p w14:paraId="0634EE66" w14:textId="77777777" w:rsidR="007F502A" w:rsidRDefault="007F502A" w:rsidP="000A298D">
      <w:pPr>
        <w:pStyle w:val="SemEspaamento"/>
        <w:outlineLvl w:val="1"/>
        <w:rPr>
          <w:rFonts w:ascii="Times New Roman" w:hAnsi="Times New Roman"/>
          <w:b/>
        </w:rPr>
      </w:pPr>
    </w:p>
    <w:p w14:paraId="54E1F288" w14:textId="18985FE0" w:rsidR="000A298D" w:rsidRPr="007F502A" w:rsidRDefault="007F502A" w:rsidP="000A298D">
      <w:pPr>
        <w:pStyle w:val="SemEspaamento"/>
        <w:outlineLvl w:val="1"/>
        <w:rPr>
          <w:rFonts w:ascii="Century Gothic" w:hAnsi="Century Gothic"/>
          <w:b/>
        </w:rPr>
      </w:pPr>
      <w:r w:rsidRPr="00BE07B9">
        <w:rPr>
          <w:rFonts w:ascii="Century Gothic" w:hAnsi="Century Gothic"/>
          <w:b/>
        </w:rPr>
        <w:t xml:space="preserve">Perfil de </w:t>
      </w:r>
      <w:r w:rsidR="00BE07B9" w:rsidRPr="00BE07B9">
        <w:rPr>
          <w:rFonts w:ascii="Century Gothic" w:hAnsi="Century Gothic"/>
          <w:b/>
        </w:rPr>
        <w:t>s</w:t>
      </w:r>
      <w:r w:rsidRPr="00BE07B9">
        <w:rPr>
          <w:rFonts w:ascii="Century Gothic" w:hAnsi="Century Gothic"/>
          <w:b/>
        </w:rPr>
        <w:t>aída</w:t>
      </w:r>
      <w:r w:rsidR="00F866F1" w:rsidRPr="00BE07B9">
        <w:rPr>
          <w:rFonts w:ascii="Century Gothic" w:hAnsi="Century Gothic"/>
          <w:b/>
        </w:rPr>
        <w:t>:</w:t>
      </w:r>
    </w:p>
    <w:p w14:paraId="7B222D8F" w14:textId="77777777" w:rsidR="00F866F1" w:rsidRPr="007F502A" w:rsidRDefault="00F866F1" w:rsidP="000A298D">
      <w:pPr>
        <w:pStyle w:val="SemEspaamento"/>
        <w:outlineLvl w:val="1"/>
        <w:rPr>
          <w:rFonts w:ascii="Century Gothic" w:hAnsi="Century Gothic"/>
          <w:b/>
        </w:rPr>
      </w:pPr>
    </w:p>
    <w:p w14:paraId="1686409B" w14:textId="77777777" w:rsidR="001B52E6" w:rsidRDefault="001B52E6" w:rsidP="001B52E6">
      <w:pPr>
        <w:pStyle w:val="SemEspaamento"/>
        <w:numPr>
          <w:ilvl w:val="0"/>
          <w:numId w:val="186"/>
        </w:numPr>
        <w:jc w:val="both"/>
        <w:rPr>
          <w:rFonts w:ascii="Century Gothic" w:hAnsi="Century Gothic"/>
        </w:rPr>
      </w:pPr>
      <w:r w:rsidRPr="00FD73B8">
        <w:rPr>
          <w:rFonts w:ascii="Century Gothic" w:hAnsi="Century Gothic"/>
        </w:rPr>
        <w:t>Ao concluir o curso de Excel Avançado, você estará apto a criar planilhas complexas com fórmulas avançadas, tabelas dinâmicas, gráficos interativos e macros</w:t>
      </w:r>
      <w:r>
        <w:rPr>
          <w:rFonts w:ascii="Century Gothic" w:hAnsi="Century Gothic"/>
        </w:rPr>
        <w:t>;</w:t>
      </w:r>
    </w:p>
    <w:p w14:paraId="69C0112F" w14:textId="78F97EE6" w:rsidR="001B52E6" w:rsidRDefault="001B52E6" w:rsidP="001B52E6">
      <w:pPr>
        <w:pStyle w:val="SemEspaamento"/>
        <w:ind w:left="720"/>
        <w:jc w:val="both"/>
        <w:rPr>
          <w:rFonts w:ascii="Century Gothic" w:hAnsi="Century Gothic"/>
        </w:rPr>
      </w:pPr>
      <w:r w:rsidRPr="00FD73B8">
        <w:rPr>
          <w:rFonts w:ascii="Century Gothic" w:hAnsi="Century Gothic"/>
        </w:rPr>
        <w:t xml:space="preserve"> </w:t>
      </w:r>
    </w:p>
    <w:p w14:paraId="086020E7" w14:textId="118C51FD" w:rsidR="001B52E6" w:rsidRDefault="001B52E6" w:rsidP="001B52E6">
      <w:pPr>
        <w:pStyle w:val="SemEspaamento"/>
        <w:numPr>
          <w:ilvl w:val="0"/>
          <w:numId w:val="186"/>
        </w:numPr>
        <w:jc w:val="both"/>
        <w:rPr>
          <w:rFonts w:ascii="Century Gothic" w:hAnsi="Century Gothic"/>
        </w:rPr>
      </w:pPr>
      <w:r w:rsidRPr="00FD73B8">
        <w:rPr>
          <w:rFonts w:ascii="Century Gothic" w:hAnsi="Century Gothic"/>
        </w:rPr>
        <w:t>Você terá habilidades para automatizar tarefas, analisar grandes volumes de dados de forma eficiente e gerar relatórios detalhados</w:t>
      </w:r>
      <w:r>
        <w:rPr>
          <w:rFonts w:ascii="Century Gothic" w:hAnsi="Century Gothic"/>
        </w:rPr>
        <w:t>;</w:t>
      </w:r>
    </w:p>
    <w:p w14:paraId="4EA85F6B" w14:textId="77777777" w:rsidR="001B52E6" w:rsidRDefault="001B52E6" w:rsidP="001B52E6">
      <w:pPr>
        <w:pStyle w:val="SemEspaamento"/>
        <w:jc w:val="both"/>
        <w:rPr>
          <w:rFonts w:ascii="Century Gothic" w:hAnsi="Century Gothic"/>
        </w:rPr>
      </w:pPr>
    </w:p>
    <w:p w14:paraId="6ADAF5D0" w14:textId="77777777" w:rsidR="001B52E6" w:rsidRPr="00707206" w:rsidRDefault="001B52E6" w:rsidP="001B52E6">
      <w:pPr>
        <w:pStyle w:val="SemEspaamento"/>
        <w:numPr>
          <w:ilvl w:val="0"/>
          <w:numId w:val="186"/>
        </w:numPr>
        <w:jc w:val="both"/>
        <w:rPr>
          <w:rFonts w:ascii="Century Gothic" w:hAnsi="Century Gothic"/>
        </w:rPr>
      </w:pPr>
      <w:r w:rsidRPr="00FD73B8">
        <w:rPr>
          <w:rFonts w:ascii="Century Gothic" w:hAnsi="Century Gothic"/>
        </w:rPr>
        <w:t>Com esse conhecimento, estará preparado para atuar em funções que exigem alta capacidade de análise e manipulação de dados, contribuindo para a tomada de decisões estratégicas e otimizando processos no ambiente de trabalho.</w:t>
      </w:r>
    </w:p>
    <w:p w14:paraId="693AC534" w14:textId="77777777" w:rsidR="00F866F1" w:rsidRPr="007F502A" w:rsidRDefault="00F866F1" w:rsidP="000A298D">
      <w:pPr>
        <w:pStyle w:val="SemEspaamento"/>
        <w:outlineLvl w:val="1"/>
        <w:rPr>
          <w:rFonts w:ascii="Century Gothic" w:hAnsi="Century Gothic"/>
          <w:b/>
        </w:rPr>
      </w:pPr>
    </w:p>
    <w:p w14:paraId="0EAC3848" w14:textId="77777777" w:rsidR="00F866F1" w:rsidRPr="007F502A" w:rsidRDefault="00F866F1" w:rsidP="000A298D">
      <w:pPr>
        <w:pStyle w:val="SemEspaamento"/>
        <w:outlineLvl w:val="1"/>
        <w:rPr>
          <w:rFonts w:ascii="Century Gothic" w:hAnsi="Century Gothic"/>
          <w:b/>
        </w:rPr>
      </w:pPr>
    </w:p>
    <w:p w14:paraId="7FF7D434" w14:textId="16848B1D" w:rsidR="000A298D" w:rsidRPr="007F502A" w:rsidRDefault="000A298D" w:rsidP="000A298D">
      <w:pPr>
        <w:pStyle w:val="SemEspaamento"/>
        <w:outlineLvl w:val="1"/>
        <w:rPr>
          <w:rFonts w:ascii="Century Gothic" w:hAnsi="Century Gothic"/>
        </w:rPr>
      </w:pPr>
      <w:r w:rsidRPr="007F502A">
        <w:rPr>
          <w:rFonts w:ascii="Century Gothic" w:hAnsi="Century Gothic"/>
          <w:b/>
        </w:rPr>
        <w:t>Objectivo</w:t>
      </w:r>
      <w:r w:rsidR="007F502A">
        <w:rPr>
          <w:rFonts w:ascii="Century Gothic" w:hAnsi="Century Gothic"/>
          <w:b/>
        </w:rPr>
        <w:t>s</w:t>
      </w:r>
      <w:r w:rsidRPr="007F502A">
        <w:rPr>
          <w:rFonts w:ascii="Century Gothic" w:hAnsi="Century Gothic"/>
          <w:b/>
        </w:rPr>
        <w:t xml:space="preserve"> Gera</w:t>
      </w:r>
      <w:r w:rsidR="007F502A">
        <w:rPr>
          <w:rFonts w:ascii="Century Gothic" w:hAnsi="Century Gothic"/>
          <w:b/>
        </w:rPr>
        <w:t>is</w:t>
      </w:r>
      <w:r w:rsidRPr="007F502A">
        <w:rPr>
          <w:rFonts w:ascii="Century Gothic" w:hAnsi="Century Gothic"/>
          <w:b/>
        </w:rPr>
        <w:t>:</w:t>
      </w:r>
    </w:p>
    <w:p w14:paraId="367D1AD7" w14:textId="54DCD7FF" w:rsidR="007F502A" w:rsidRPr="002C226D" w:rsidRDefault="000A298D" w:rsidP="002C226D">
      <w:pPr>
        <w:pStyle w:val="Corpodetexto"/>
        <w:numPr>
          <w:ilvl w:val="0"/>
          <w:numId w:val="157"/>
        </w:numPr>
        <w:spacing w:line="360" w:lineRule="auto"/>
        <w:ind w:right="173"/>
        <w:jc w:val="both"/>
        <w:rPr>
          <w:rFonts w:ascii="Century Gothic" w:hAnsi="Century Gothic"/>
          <w:b/>
          <w:sz w:val="22"/>
          <w:szCs w:val="22"/>
        </w:rPr>
      </w:pPr>
      <w:r w:rsidRPr="002C226D">
        <w:rPr>
          <w:rFonts w:ascii="Century Gothic" w:hAnsi="Century Gothic"/>
          <w:spacing w:val="-1"/>
          <w:sz w:val="22"/>
          <w:szCs w:val="22"/>
        </w:rPr>
        <w:t>Desenvolver</w:t>
      </w:r>
      <w:r w:rsidRPr="002C226D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2C226D">
        <w:rPr>
          <w:rFonts w:ascii="Century Gothic" w:hAnsi="Century Gothic"/>
          <w:spacing w:val="-1"/>
          <w:sz w:val="22"/>
          <w:szCs w:val="22"/>
        </w:rPr>
        <w:t>habilidades</w:t>
      </w:r>
      <w:r w:rsidRPr="002C226D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de</w:t>
      </w:r>
      <w:r w:rsidRPr="002C226D">
        <w:rPr>
          <w:rFonts w:ascii="Century Gothic" w:hAnsi="Century Gothic"/>
          <w:spacing w:val="-16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operação</w:t>
      </w:r>
      <w:r w:rsidRPr="002C226D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básicas</w:t>
      </w:r>
      <w:r w:rsidRPr="002C226D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dos</w:t>
      </w:r>
      <w:r w:rsidRPr="002C226D">
        <w:rPr>
          <w:rFonts w:ascii="Century Gothic" w:hAnsi="Century Gothic"/>
          <w:spacing w:val="-12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recursos</w:t>
      </w:r>
      <w:r w:rsidRPr="002C226D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básicos</w:t>
      </w:r>
      <w:r w:rsidRPr="002C226D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do</w:t>
      </w:r>
      <w:r w:rsidRPr="002C226D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Computador</w:t>
      </w:r>
      <w:r w:rsidR="002C226D">
        <w:rPr>
          <w:rFonts w:ascii="Century Gothic" w:hAnsi="Century Gothic"/>
          <w:sz w:val="22"/>
          <w:szCs w:val="22"/>
        </w:rPr>
        <w:t>;</w:t>
      </w:r>
    </w:p>
    <w:p w14:paraId="6194DBFB" w14:textId="75D9902E" w:rsidR="000A298D" w:rsidRPr="002C226D" w:rsidRDefault="000A298D" w:rsidP="002C226D">
      <w:pPr>
        <w:pStyle w:val="Corpodetexto"/>
        <w:numPr>
          <w:ilvl w:val="0"/>
          <w:numId w:val="157"/>
        </w:numPr>
        <w:spacing w:line="360" w:lineRule="auto"/>
        <w:ind w:right="173"/>
        <w:jc w:val="both"/>
        <w:rPr>
          <w:rFonts w:ascii="Century Gothic" w:hAnsi="Century Gothic"/>
          <w:b/>
          <w:sz w:val="22"/>
          <w:szCs w:val="22"/>
        </w:rPr>
      </w:pPr>
      <w:r w:rsidRPr="002C226D">
        <w:rPr>
          <w:rFonts w:ascii="Century Gothic" w:hAnsi="Century Gothic"/>
          <w:sz w:val="22"/>
          <w:szCs w:val="22"/>
        </w:rPr>
        <w:t>Com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o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objectivo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de</w:t>
      </w:r>
      <w:r w:rsidRPr="002C226D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permitir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a</w:t>
      </w:r>
      <w:r w:rsidRPr="002C226D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inserção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do</w:t>
      </w:r>
      <w:r w:rsidRPr="002C226D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formando</w:t>
      </w:r>
      <w:r w:rsidRPr="002C226D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para</w:t>
      </w:r>
      <w:r w:rsidRPr="002C226D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as</w:t>
      </w:r>
      <w:r w:rsidRPr="002C226D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demandas</w:t>
      </w:r>
      <w:r w:rsidRPr="002C226D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do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>meio</w:t>
      </w:r>
      <w:r w:rsidRPr="002C226D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2C226D">
        <w:rPr>
          <w:rFonts w:ascii="Century Gothic" w:hAnsi="Century Gothic"/>
          <w:sz w:val="22"/>
          <w:szCs w:val="22"/>
        </w:rPr>
        <w:t xml:space="preserve">académico </w:t>
      </w:r>
      <w:r w:rsidRPr="002C226D">
        <w:rPr>
          <w:rFonts w:ascii="Century Gothic" w:hAnsi="Century Gothic"/>
          <w:spacing w:val="-58"/>
          <w:sz w:val="22"/>
          <w:szCs w:val="22"/>
        </w:rPr>
        <w:t>e</w:t>
      </w:r>
      <w:r w:rsidRPr="002C226D">
        <w:rPr>
          <w:rFonts w:ascii="Century Gothic" w:hAnsi="Century Gothic"/>
          <w:spacing w:val="-2"/>
          <w:sz w:val="22"/>
          <w:szCs w:val="22"/>
        </w:rPr>
        <w:t xml:space="preserve">  </w:t>
      </w:r>
      <w:r w:rsidRPr="002C226D">
        <w:rPr>
          <w:rFonts w:ascii="Century Gothic" w:hAnsi="Century Gothic"/>
          <w:sz w:val="22"/>
          <w:szCs w:val="22"/>
        </w:rPr>
        <w:t>também no âmbito do mundo do trabalho.</w:t>
      </w:r>
    </w:p>
    <w:p w14:paraId="4B77EACE" w14:textId="77777777" w:rsidR="002C226D" w:rsidRDefault="002C226D" w:rsidP="000A298D">
      <w:pPr>
        <w:pStyle w:val="SemEspaamento"/>
        <w:rPr>
          <w:rFonts w:ascii="Century Gothic" w:hAnsi="Century Gothic"/>
          <w:b/>
        </w:rPr>
      </w:pPr>
    </w:p>
    <w:p w14:paraId="3314C885" w14:textId="316359C7" w:rsidR="007F502A" w:rsidRDefault="000A298D" w:rsidP="000A298D">
      <w:pPr>
        <w:pStyle w:val="SemEspaamento"/>
        <w:rPr>
          <w:rFonts w:ascii="Century Gothic" w:hAnsi="Century Gothic"/>
          <w:b/>
        </w:rPr>
      </w:pPr>
      <w:r w:rsidRPr="007F502A">
        <w:rPr>
          <w:rFonts w:ascii="Century Gothic" w:hAnsi="Century Gothic"/>
          <w:b/>
        </w:rPr>
        <w:t xml:space="preserve">Objectivos Específicos: </w:t>
      </w:r>
    </w:p>
    <w:p w14:paraId="26C80739" w14:textId="3F5D77A6" w:rsidR="000A298D" w:rsidRPr="007F502A" w:rsidRDefault="000A298D" w:rsidP="000A298D">
      <w:pPr>
        <w:pStyle w:val="SemEspaamento"/>
        <w:rPr>
          <w:rFonts w:ascii="Century Gothic" w:hAnsi="Century Gothic"/>
        </w:rPr>
      </w:pPr>
      <w:r w:rsidRPr="007F502A">
        <w:rPr>
          <w:rFonts w:ascii="Century Gothic" w:hAnsi="Century Gothic"/>
        </w:rPr>
        <w:t>Que no final de cada sessão os formandos sejam capazes de:</w:t>
      </w:r>
    </w:p>
    <w:p w14:paraId="62C9E3C8" w14:textId="37C4D317" w:rsidR="000A298D" w:rsidRPr="007F502A" w:rsidRDefault="000A298D" w:rsidP="002C226D">
      <w:pPr>
        <w:pStyle w:val="Corpodetexto"/>
        <w:numPr>
          <w:ilvl w:val="0"/>
          <w:numId w:val="158"/>
        </w:numPr>
        <w:spacing w:line="360" w:lineRule="auto"/>
        <w:ind w:right="172"/>
        <w:jc w:val="both"/>
        <w:rPr>
          <w:rFonts w:ascii="Century Gothic" w:hAnsi="Century Gothic"/>
        </w:rPr>
      </w:pPr>
      <w:r w:rsidRPr="001B52E6">
        <w:rPr>
          <w:rStyle w:val="SemEspaamentoChar"/>
          <w:rFonts w:ascii="Century Gothic" w:hAnsi="Century Gothic"/>
          <w:sz w:val="22"/>
          <w:szCs w:val="22"/>
        </w:rPr>
        <w:t>Dominar a operação básica do computador permitindo autonomia na realização de cálculos avançado, no uso de softwares de escritório, Excel</w:t>
      </w:r>
      <w:r w:rsidR="002C226D">
        <w:rPr>
          <w:rFonts w:ascii="Century Gothic" w:hAnsi="Century Gothic"/>
          <w:sz w:val="22"/>
          <w:szCs w:val="22"/>
        </w:rPr>
        <w:t>;</w:t>
      </w:r>
    </w:p>
    <w:p w14:paraId="763453D5" w14:textId="617EB800" w:rsidR="000A298D" w:rsidRDefault="000A298D" w:rsidP="002C226D">
      <w:pPr>
        <w:pStyle w:val="PargrafodaLista"/>
        <w:widowControl w:val="0"/>
        <w:numPr>
          <w:ilvl w:val="0"/>
          <w:numId w:val="158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2C226D">
        <w:rPr>
          <w:rFonts w:ascii="Century Gothic" w:hAnsi="Century Gothic"/>
        </w:rPr>
        <w:t>Capacitar</w:t>
      </w:r>
      <w:r w:rsidRPr="002C226D">
        <w:rPr>
          <w:rFonts w:ascii="Century Gothic" w:hAnsi="Century Gothic"/>
          <w:spacing w:val="-3"/>
        </w:rPr>
        <w:t xml:space="preserve"> </w:t>
      </w:r>
      <w:r w:rsidRPr="002C226D">
        <w:rPr>
          <w:rFonts w:ascii="Century Gothic" w:hAnsi="Century Gothic"/>
        </w:rPr>
        <w:t>para</w:t>
      </w:r>
      <w:r w:rsidRPr="002C226D">
        <w:rPr>
          <w:rFonts w:ascii="Century Gothic" w:hAnsi="Century Gothic"/>
          <w:spacing w:val="-1"/>
        </w:rPr>
        <w:t xml:space="preserve"> </w:t>
      </w:r>
      <w:r w:rsidRPr="002C226D">
        <w:rPr>
          <w:rFonts w:ascii="Century Gothic" w:hAnsi="Century Gothic"/>
        </w:rPr>
        <w:t>construção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de</w:t>
      </w:r>
      <w:r w:rsidRPr="002C226D">
        <w:rPr>
          <w:rFonts w:ascii="Century Gothic" w:hAnsi="Century Gothic"/>
          <w:spacing w:val="-3"/>
        </w:rPr>
        <w:t xml:space="preserve"> </w:t>
      </w:r>
      <w:r w:rsidRPr="002C226D">
        <w:rPr>
          <w:rFonts w:ascii="Century Gothic" w:hAnsi="Century Gothic"/>
        </w:rPr>
        <w:t>planilhas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avançada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no Microsoft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Excel</w:t>
      </w:r>
      <w:r w:rsidR="002C226D">
        <w:rPr>
          <w:rFonts w:ascii="Century Gothic" w:hAnsi="Century Gothic"/>
        </w:rPr>
        <w:t>;</w:t>
      </w:r>
    </w:p>
    <w:p w14:paraId="49568D4D" w14:textId="77777777" w:rsidR="001410A9" w:rsidRDefault="001410A9" w:rsidP="001410A9">
      <w:pPr>
        <w:pStyle w:val="PargrafodaLista"/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4173F5F7" w14:textId="77777777" w:rsidR="001410A9" w:rsidRDefault="001410A9" w:rsidP="001410A9">
      <w:pPr>
        <w:pStyle w:val="PargrafodaLista"/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2DE079E0" w14:textId="77777777" w:rsidR="001410A9" w:rsidRPr="002C226D" w:rsidRDefault="001410A9" w:rsidP="001410A9">
      <w:pPr>
        <w:pStyle w:val="PargrafodaLista"/>
        <w:widowControl w:val="0"/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</w:p>
    <w:p w14:paraId="50810CF6" w14:textId="77777777" w:rsidR="000A298D" w:rsidRPr="002C226D" w:rsidRDefault="000A298D" w:rsidP="002C226D">
      <w:pPr>
        <w:pStyle w:val="PargrafodaLista"/>
        <w:widowControl w:val="0"/>
        <w:numPr>
          <w:ilvl w:val="0"/>
          <w:numId w:val="158"/>
        </w:numPr>
        <w:tabs>
          <w:tab w:val="left" w:pos="858"/>
          <w:tab w:val="left" w:pos="859"/>
        </w:tabs>
        <w:autoSpaceDE w:val="0"/>
        <w:autoSpaceDN w:val="0"/>
        <w:spacing w:before="138" w:after="0" w:line="240" w:lineRule="auto"/>
        <w:rPr>
          <w:rFonts w:ascii="Century Gothic" w:hAnsi="Century Gothic"/>
        </w:rPr>
      </w:pPr>
      <w:r w:rsidRPr="002C226D">
        <w:rPr>
          <w:rFonts w:ascii="Century Gothic" w:hAnsi="Century Gothic"/>
        </w:rPr>
        <w:t>Capacitar</w:t>
      </w:r>
      <w:r w:rsidRPr="002C226D">
        <w:rPr>
          <w:rFonts w:ascii="Century Gothic" w:hAnsi="Century Gothic"/>
          <w:spacing w:val="-3"/>
        </w:rPr>
        <w:t xml:space="preserve"> </w:t>
      </w:r>
      <w:r w:rsidRPr="002C226D">
        <w:rPr>
          <w:rFonts w:ascii="Century Gothic" w:hAnsi="Century Gothic"/>
        </w:rPr>
        <w:t>para</w:t>
      </w:r>
      <w:r w:rsidRPr="002C226D">
        <w:rPr>
          <w:rFonts w:ascii="Century Gothic" w:hAnsi="Century Gothic"/>
          <w:spacing w:val="-1"/>
        </w:rPr>
        <w:t xml:space="preserve"> </w:t>
      </w:r>
      <w:r w:rsidRPr="002C226D">
        <w:rPr>
          <w:rFonts w:ascii="Century Gothic" w:hAnsi="Century Gothic"/>
        </w:rPr>
        <w:t>construção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de</w:t>
      </w:r>
      <w:r w:rsidRPr="002C226D">
        <w:rPr>
          <w:rFonts w:ascii="Century Gothic" w:hAnsi="Century Gothic"/>
          <w:spacing w:val="-3"/>
        </w:rPr>
        <w:t xml:space="preserve"> </w:t>
      </w:r>
      <w:r w:rsidRPr="002C226D">
        <w:rPr>
          <w:rFonts w:ascii="Century Gothic" w:hAnsi="Century Gothic"/>
        </w:rPr>
        <w:t>Gráficos avançado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no Microsoft</w:t>
      </w:r>
      <w:r w:rsidRPr="002C226D">
        <w:rPr>
          <w:rFonts w:ascii="Century Gothic" w:hAnsi="Century Gothic"/>
          <w:spacing w:val="-2"/>
        </w:rPr>
        <w:t xml:space="preserve"> </w:t>
      </w:r>
      <w:r w:rsidRPr="002C226D">
        <w:rPr>
          <w:rFonts w:ascii="Century Gothic" w:hAnsi="Century Gothic"/>
        </w:rPr>
        <w:t>Excel.</w:t>
      </w:r>
    </w:p>
    <w:p w14:paraId="14AA814F" w14:textId="77777777" w:rsidR="004C486A" w:rsidRPr="00A86A57" w:rsidRDefault="004C486A" w:rsidP="004C486A">
      <w:pPr>
        <w:pStyle w:val="SemEspaamento"/>
        <w:outlineLvl w:val="1"/>
        <w:rPr>
          <w:rFonts w:ascii="Times New Roman" w:hAnsi="Times New Roman"/>
          <w:b/>
        </w:rPr>
      </w:pPr>
    </w:p>
    <w:p w14:paraId="72427342" w14:textId="5565B01D" w:rsidR="004C486A" w:rsidRPr="001B52E6" w:rsidRDefault="007F502A" w:rsidP="003F4CB4">
      <w:pPr>
        <w:rPr>
          <w:rFonts w:ascii="Century Gothic" w:hAnsi="Century Gothic" w:cs="Times New Roman"/>
          <w:b/>
        </w:rPr>
      </w:pPr>
      <w:r w:rsidRPr="001B52E6">
        <w:rPr>
          <w:rFonts w:ascii="Century Gothic" w:hAnsi="Century Gothic" w:cs="Times New Roman"/>
          <w:b/>
        </w:rPr>
        <w:t>Conteúdo Programático:</w:t>
      </w:r>
    </w:p>
    <w:p w14:paraId="7A4C99CB" w14:textId="77777777" w:rsidR="000A298D" w:rsidRPr="007F502A" w:rsidRDefault="000A298D" w:rsidP="0049569F">
      <w:pPr>
        <w:pStyle w:val="Ttulo11"/>
        <w:spacing w:before="65"/>
        <w:ind w:left="720"/>
        <w:rPr>
          <w:rFonts w:ascii="Century Gothic" w:hAnsi="Century Gothic" w:cs="Times New Roman"/>
          <w:sz w:val="22"/>
          <w:szCs w:val="22"/>
        </w:rPr>
      </w:pPr>
      <w:r w:rsidRPr="007F502A">
        <w:rPr>
          <w:rFonts w:ascii="Century Gothic" w:hAnsi="Century Gothic" w:cs="Times New Roman"/>
          <w:sz w:val="22"/>
          <w:szCs w:val="22"/>
        </w:rPr>
        <w:t>Capítulo</w:t>
      </w:r>
      <w:r w:rsidRPr="007F502A">
        <w:rPr>
          <w:rFonts w:ascii="Century Gothic" w:hAnsi="Century Gothic" w:cs="Times New Roman"/>
          <w:spacing w:val="-3"/>
          <w:sz w:val="22"/>
          <w:szCs w:val="22"/>
        </w:rPr>
        <w:t xml:space="preserve"> </w:t>
      </w:r>
      <w:r w:rsidR="00E8494A" w:rsidRPr="007F502A">
        <w:rPr>
          <w:rFonts w:ascii="Century Gothic" w:hAnsi="Century Gothic" w:cs="Times New Roman"/>
          <w:sz w:val="22"/>
          <w:szCs w:val="22"/>
        </w:rPr>
        <w:t>1</w:t>
      </w:r>
      <w:r w:rsidRPr="007F502A">
        <w:rPr>
          <w:rFonts w:ascii="Century Gothic" w:hAnsi="Century Gothic" w:cs="Times New Roman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–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Funções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de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Pesquisa</w:t>
      </w:r>
      <w:r w:rsidRPr="007F502A">
        <w:rPr>
          <w:rFonts w:ascii="Century Gothic" w:hAnsi="Century Gothic" w:cs="Times New Roman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e</w:t>
      </w:r>
      <w:r w:rsidRPr="007F502A">
        <w:rPr>
          <w:rFonts w:ascii="Century Gothic" w:hAnsi="Century Gothic" w:cs="Times New Roman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Auditoria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de</w:t>
      </w:r>
      <w:r w:rsidRPr="007F502A">
        <w:rPr>
          <w:rFonts w:ascii="Century Gothic" w:hAnsi="Century Gothic" w:cs="Times New Roman"/>
          <w:spacing w:val="-5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Fórmulas</w:t>
      </w:r>
    </w:p>
    <w:p w14:paraId="67B4F376" w14:textId="77777777" w:rsidR="000A298D" w:rsidRPr="007F502A" w:rsidRDefault="000A298D" w:rsidP="00812A87">
      <w:pPr>
        <w:pStyle w:val="Corpodetexto"/>
        <w:numPr>
          <w:ilvl w:val="1"/>
          <w:numId w:val="45"/>
        </w:numPr>
        <w:jc w:val="both"/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1 –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as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funções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PROCV</w:t>
      </w:r>
      <w:r w:rsidRPr="007F502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PROCH</w:t>
      </w:r>
    </w:p>
    <w:p w14:paraId="23ECD34E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2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–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as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funções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CORRESP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ÍNDICE</w:t>
      </w:r>
    </w:p>
    <w:p w14:paraId="710E6632" w14:textId="77777777" w:rsidR="002C226D" w:rsidRDefault="002C226D" w:rsidP="0049569F">
      <w:pPr>
        <w:pStyle w:val="Ttulo11"/>
        <w:ind w:left="720"/>
        <w:jc w:val="both"/>
        <w:rPr>
          <w:rFonts w:ascii="Century Gothic" w:hAnsi="Century Gothic" w:cs="Times New Roman"/>
          <w:sz w:val="22"/>
          <w:szCs w:val="22"/>
        </w:rPr>
      </w:pPr>
    </w:p>
    <w:p w14:paraId="4F731E38" w14:textId="392239C1" w:rsidR="000A298D" w:rsidRPr="007F502A" w:rsidRDefault="000A298D" w:rsidP="0049569F">
      <w:pPr>
        <w:pStyle w:val="Ttulo11"/>
        <w:ind w:left="720"/>
        <w:jc w:val="both"/>
        <w:rPr>
          <w:rFonts w:ascii="Century Gothic" w:hAnsi="Century Gothic" w:cs="Times New Roman"/>
          <w:sz w:val="22"/>
          <w:szCs w:val="22"/>
        </w:rPr>
      </w:pPr>
      <w:r w:rsidRPr="007F502A">
        <w:rPr>
          <w:rFonts w:ascii="Century Gothic" w:hAnsi="Century Gothic" w:cs="Times New Roman"/>
          <w:sz w:val="22"/>
          <w:szCs w:val="22"/>
        </w:rPr>
        <w:t>Capítulo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="00E8494A" w:rsidRPr="007F502A">
        <w:rPr>
          <w:rFonts w:ascii="Century Gothic" w:hAnsi="Century Gothic" w:cs="Times New Roman"/>
          <w:sz w:val="22"/>
          <w:szCs w:val="22"/>
        </w:rPr>
        <w:t>2</w:t>
      </w:r>
      <w:r w:rsidRPr="007F502A">
        <w:rPr>
          <w:rFonts w:ascii="Century Gothic" w:hAnsi="Century Gothic" w:cs="Times New Roman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–</w:t>
      </w:r>
      <w:r w:rsidRPr="007F502A">
        <w:rPr>
          <w:rFonts w:ascii="Century Gothic" w:hAnsi="Century Gothic" w:cs="Times New Roman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Funções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de Texto</w:t>
      </w:r>
    </w:p>
    <w:p w14:paraId="0E5B1DBE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1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–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função</w:t>
      </w:r>
      <w:r w:rsidRPr="007F502A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ARRUMAR</w:t>
      </w:r>
    </w:p>
    <w:p w14:paraId="5890BBDE" w14:textId="77777777" w:rsidR="000A298D" w:rsidRPr="007F502A" w:rsidRDefault="000A298D" w:rsidP="00812A87">
      <w:pPr>
        <w:numPr>
          <w:ilvl w:val="1"/>
          <w:numId w:val="45"/>
        </w:numPr>
        <w:spacing w:after="200" w:line="276" w:lineRule="auto"/>
        <w:rPr>
          <w:rFonts w:ascii="Century Gothic" w:hAnsi="Century Gothic"/>
          <w:sz w:val="20"/>
          <w:szCs w:val="20"/>
        </w:rPr>
      </w:pPr>
      <w:r w:rsidRPr="007F502A">
        <w:rPr>
          <w:rFonts w:ascii="Century Gothic" w:hAnsi="Century Gothic"/>
        </w:rPr>
        <w:t>Actividade</w:t>
      </w:r>
      <w:r w:rsidRPr="007F502A">
        <w:rPr>
          <w:rFonts w:ascii="Century Gothic" w:hAnsi="Century Gothic"/>
          <w:spacing w:val="-3"/>
        </w:rPr>
        <w:t xml:space="preserve"> </w:t>
      </w:r>
      <w:r w:rsidRPr="007F502A">
        <w:rPr>
          <w:rFonts w:ascii="Century Gothic" w:hAnsi="Century Gothic"/>
        </w:rPr>
        <w:t>2</w:t>
      </w:r>
      <w:r w:rsidRPr="007F502A">
        <w:rPr>
          <w:rFonts w:ascii="Century Gothic" w:hAnsi="Century Gothic"/>
          <w:spacing w:val="-1"/>
        </w:rPr>
        <w:t xml:space="preserve"> </w:t>
      </w:r>
      <w:r w:rsidRPr="007F502A">
        <w:rPr>
          <w:rFonts w:ascii="Century Gothic" w:hAnsi="Century Gothic"/>
        </w:rPr>
        <w:t>–</w:t>
      </w:r>
      <w:r w:rsidRPr="007F502A">
        <w:rPr>
          <w:rFonts w:ascii="Century Gothic" w:hAnsi="Century Gothic"/>
          <w:spacing w:val="-2"/>
        </w:rPr>
        <w:t xml:space="preserve"> </w:t>
      </w:r>
      <w:r w:rsidRPr="007F502A">
        <w:rPr>
          <w:rFonts w:ascii="Century Gothic" w:hAnsi="Century Gothic"/>
        </w:rPr>
        <w:t>Utilizando</w:t>
      </w:r>
      <w:r w:rsidRPr="007F502A">
        <w:rPr>
          <w:rFonts w:ascii="Century Gothic" w:hAnsi="Century Gothic"/>
          <w:spacing w:val="-2"/>
        </w:rPr>
        <w:t xml:space="preserve"> </w:t>
      </w:r>
      <w:r w:rsidRPr="007F502A">
        <w:rPr>
          <w:rFonts w:ascii="Century Gothic" w:hAnsi="Century Gothic"/>
        </w:rPr>
        <w:t>as</w:t>
      </w:r>
      <w:r w:rsidRPr="007F502A">
        <w:rPr>
          <w:rFonts w:ascii="Century Gothic" w:hAnsi="Century Gothic"/>
          <w:spacing w:val="-4"/>
        </w:rPr>
        <w:t xml:space="preserve"> </w:t>
      </w:r>
      <w:r w:rsidRPr="007F502A">
        <w:rPr>
          <w:rFonts w:ascii="Century Gothic" w:hAnsi="Century Gothic"/>
        </w:rPr>
        <w:t>funções</w:t>
      </w:r>
      <w:r w:rsidRPr="007F502A">
        <w:rPr>
          <w:rFonts w:ascii="Century Gothic" w:hAnsi="Century Gothic"/>
          <w:spacing w:val="-4"/>
        </w:rPr>
        <w:t xml:space="preserve"> </w:t>
      </w:r>
      <w:r w:rsidRPr="007F502A">
        <w:rPr>
          <w:rFonts w:ascii="Century Gothic" w:hAnsi="Century Gothic"/>
        </w:rPr>
        <w:t>MAIÚSCULA, MINÚSCULA</w:t>
      </w:r>
      <w:r w:rsidRPr="007F502A">
        <w:rPr>
          <w:rFonts w:ascii="Century Gothic" w:hAnsi="Century Gothic"/>
          <w:spacing w:val="-7"/>
        </w:rPr>
        <w:t xml:space="preserve"> </w:t>
      </w:r>
      <w:r w:rsidRPr="007F502A">
        <w:rPr>
          <w:rFonts w:ascii="Century Gothic" w:hAnsi="Century Gothic"/>
        </w:rPr>
        <w:t>e</w:t>
      </w:r>
      <w:r w:rsidRPr="007F502A">
        <w:rPr>
          <w:rFonts w:ascii="Century Gothic" w:hAnsi="Century Gothic"/>
          <w:spacing w:val="-2"/>
        </w:rPr>
        <w:t xml:space="preserve"> </w:t>
      </w:r>
    </w:p>
    <w:p w14:paraId="4384162E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3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–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as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funções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ESQUERDA, DIREITA</w:t>
      </w:r>
      <w:r w:rsidRPr="007F502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EXT.TEXTO</w:t>
      </w:r>
    </w:p>
    <w:p w14:paraId="3D53B715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1 –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 as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funções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BDSOMA</w:t>
      </w:r>
      <w:r w:rsidRPr="007F502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 BDMÉDIA</w:t>
      </w:r>
    </w:p>
    <w:p w14:paraId="4FA36856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3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–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função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BDEXTRAIR</w:t>
      </w:r>
    </w:p>
    <w:p w14:paraId="4AE67E90" w14:textId="77777777" w:rsidR="000A298D" w:rsidRPr="007F502A" w:rsidRDefault="000A298D" w:rsidP="00812A87">
      <w:pPr>
        <w:pStyle w:val="Corpodetexto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4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–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Utilizando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</w:t>
      </w:r>
      <w:r w:rsidRPr="007F502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função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BDCONTARA</w:t>
      </w:r>
    </w:p>
    <w:p w14:paraId="78D4A6CF" w14:textId="77777777" w:rsidR="002C226D" w:rsidRDefault="002C226D" w:rsidP="0049569F">
      <w:pPr>
        <w:pStyle w:val="Ttulo11"/>
        <w:ind w:left="720"/>
        <w:rPr>
          <w:rFonts w:ascii="Century Gothic" w:hAnsi="Century Gothic" w:cs="Times New Roman"/>
          <w:sz w:val="22"/>
          <w:szCs w:val="22"/>
        </w:rPr>
      </w:pPr>
    </w:p>
    <w:p w14:paraId="0792338E" w14:textId="50737823" w:rsidR="000A298D" w:rsidRPr="007F502A" w:rsidRDefault="000A298D" w:rsidP="0049569F">
      <w:pPr>
        <w:pStyle w:val="Ttulo11"/>
        <w:ind w:left="720"/>
        <w:rPr>
          <w:rFonts w:ascii="Century Gothic" w:hAnsi="Century Gothic" w:cs="Times New Roman"/>
          <w:sz w:val="22"/>
          <w:szCs w:val="22"/>
        </w:rPr>
      </w:pPr>
      <w:r w:rsidRPr="007F502A">
        <w:rPr>
          <w:rFonts w:ascii="Century Gothic" w:hAnsi="Century Gothic" w:cs="Times New Roman"/>
          <w:sz w:val="22"/>
          <w:szCs w:val="22"/>
        </w:rPr>
        <w:t>Capítulo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="00E8494A" w:rsidRPr="007F502A">
        <w:rPr>
          <w:rFonts w:ascii="Century Gothic" w:hAnsi="Century Gothic" w:cs="Times New Roman"/>
          <w:sz w:val="22"/>
          <w:szCs w:val="22"/>
        </w:rPr>
        <w:t>3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–</w:t>
      </w:r>
      <w:r w:rsidRPr="007F502A">
        <w:rPr>
          <w:rFonts w:ascii="Century Gothic" w:hAnsi="Century Gothic" w:cs="Times New Roman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Importação</w:t>
      </w:r>
      <w:r w:rsidRPr="007F502A">
        <w:rPr>
          <w:rFonts w:ascii="Century Gothic" w:hAnsi="Century Gothic" w:cs="Times New Roman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de Dados para o</w:t>
      </w:r>
      <w:r w:rsidRPr="007F502A">
        <w:rPr>
          <w:rFonts w:ascii="Century Gothic" w:hAnsi="Century Gothic" w:cs="Times New Roman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 w:cs="Times New Roman"/>
          <w:sz w:val="22"/>
          <w:szCs w:val="22"/>
        </w:rPr>
        <w:t>Excel</w:t>
      </w:r>
    </w:p>
    <w:p w14:paraId="0ED08EE1" w14:textId="77777777" w:rsidR="000A298D" w:rsidRPr="007F502A" w:rsidRDefault="000A298D" w:rsidP="00812A87">
      <w:pPr>
        <w:pStyle w:val="Corpodetexto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1 –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Importando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arquivos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texto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para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Excel</w:t>
      </w:r>
    </w:p>
    <w:p w14:paraId="7205FB5E" w14:textId="77777777" w:rsidR="000A298D" w:rsidRPr="007F502A" w:rsidRDefault="000A298D" w:rsidP="00812A87">
      <w:pPr>
        <w:pStyle w:val="Corpodetexto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2 –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Importando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arquivos de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dados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para o Excel</w:t>
      </w:r>
    </w:p>
    <w:p w14:paraId="6A8936BD" w14:textId="77777777" w:rsidR="000A298D" w:rsidRPr="007F502A" w:rsidRDefault="000A298D" w:rsidP="00812A87">
      <w:pPr>
        <w:pStyle w:val="Corpodetexto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3 –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Importando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base de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dados como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consulta para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o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Excel</w:t>
      </w:r>
    </w:p>
    <w:p w14:paraId="2D05D896" w14:textId="77777777" w:rsidR="000A298D" w:rsidRPr="007F502A" w:rsidRDefault="000A298D" w:rsidP="00812A87">
      <w:pPr>
        <w:pStyle w:val="Corpodetexto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7F502A">
        <w:rPr>
          <w:rFonts w:ascii="Century Gothic" w:hAnsi="Century Gothic"/>
          <w:sz w:val="22"/>
          <w:szCs w:val="22"/>
        </w:rPr>
        <w:t>Actividade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4 –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Vinculando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dados</w:t>
      </w:r>
      <w:r w:rsidRPr="007F502A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do</w:t>
      </w:r>
      <w:r w:rsidRPr="007F502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Excel</w:t>
      </w:r>
      <w:r w:rsidRPr="007F502A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no</w:t>
      </w:r>
      <w:r w:rsidRPr="007F502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7F502A">
        <w:rPr>
          <w:rFonts w:ascii="Century Gothic" w:hAnsi="Century Gothic"/>
          <w:sz w:val="22"/>
          <w:szCs w:val="22"/>
        </w:rPr>
        <w:t>Access</w:t>
      </w:r>
    </w:p>
    <w:p w14:paraId="5452C9DC" w14:textId="77777777" w:rsidR="000A298D" w:rsidRPr="007F502A" w:rsidRDefault="000A298D" w:rsidP="0049569F">
      <w:pPr>
        <w:ind w:left="348"/>
        <w:rPr>
          <w:rFonts w:ascii="Century Gothic" w:hAnsi="Century Gothic" w:cs="Times New Roman"/>
          <w:b/>
        </w:rPr>
      </w:pPr>
    </w:p>
    <w:p w14:paraId="0716CED3" w14:textId="77777777" w:rsidR="00116219" w:rsidRPr="007F502A" w:rsidRDefault="00116219" w:rsidP="003F4CB4">
      <w:pPr>
        <w:rPr>
          <w:rFonts w:ascii="Century Gothic" w:hAnsi="Century Gothic" w:cs="Times New Roman"/>
          <w:b/>
        </w:rPr>
      </w:pPr>
    </w:p>
    <w:p w14:paraId="11091639" w14:textId="77777777" w:rsidR="00116219" w:rsidRDefault="00116219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24A64A92" w14:textId="77777777" w:rsidR="00D54435" w:rsidRDefault="00D54435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1A878FEB" w14:textId="77777777" w:rsidR="00D54435" w:rsidRDefault="00D54435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5DA8EBC8" w14:textId="77777777" w:rsidR="00D54435" w:rsidRDefault="00D54435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346A4773" w14:textId="77777777" w:rsidR="00116219" w:rsidRDefault="00116219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3478131A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71AFB1DF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62EC5055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1782B6C5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7FEAFADE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4A6C2C33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1B3DFEBD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3A7727BB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241436A9" w14:textId="77777777" w:rsidR="002C226D" w:rsidRDefault="002C226D" w:rsidP="007F502A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7F502A" w:rsidRPr="00962DA7" w14:paraId="101E2983" w14:textId="77777777" w:rsidTr="00014AFD">
        <w:tc>
          <w:tcPr>
            <w:tcW w:w="8757" w:type="dxa"/>
            <w:shd w:val="clear" w:color="auto" w:fill="5B9BD5" w:themeFill="accent1"/>
          </w:tcPr>
          <w:p w14:paraId="1BAB27AF" w14:textId="781AF0A7" w:rsidR="007F502A" w:rsidRPr="00644EB4" w:rsidRDefault="007F502A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ESTRUTURA DE CALCULO DE PREÇOS</w:t>
            </w:r>
          </w:p>
        </w:tc>
      </w:tr>
    </w:tbl>
    <w:p w14:paraId="2AF37A92" w14:textId="77777777" w:rsidR="007F502A" w:rsidRDefault="007F502A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378BEDAD" w14:textId="07F61900" w:rsidR="007F502A" w:rsidRPr="008B23CB" w:rsidRDefault="00116219" w:rsidP="007F502A">
      <w:pPr>
        <w:jc w:val="right"/>
        <w:rPr>
          <w:rFonts w:ascii="Century Gothic" w:hAnsi="Century Gothic"/>
          <w:lang w:val="pt-BR"/>
        </w:rPr>
      </w:pPr>
      <w:r w:rsidRPr="008B23CB">
        <w:rPr>
          <w:rFonts w:ascii="Century Gothic" w:hAnsi="Century Gothic"/>
          <w:b/>
          <w:bCs/>
          <w:lang w:val="pt-BR"/>
        </w:rPr>
        <w:t>Carga hor</w:t>
      </w:r>
      <w:r w:rsidR="007F502A" w:rsidRPr="008B23CB">
        <w:rPr>
          <w:rFonts w:ascii="Century Gothic" w:hAnsi="Century Gothic"/>
          <w:b/>
          <w:bCs/>
          <w:lang w:val="pt-BR"/>
        </w:rPr>
        <w:t>á</w:t>
      </w:r>
      <w:r w:rsidRPr="008B23CB">
        <w:rPr>
          <w:rFonts w:ascii="Century Gothic" w:hAnsi="Century Gothic"/>
          <w:b/>
          <w:bCs/>
          <w:lang w:val="pt-BR"/>
        </w:rPr>
        <w:t>ria: 30</w:t>
      </w:r>
      <w:r w:rsidR="007F502A" w:rsidRPr="008B23CB">
        <w:rPr>
          <w:rFonts w:ascii="Century Gothic" w:hAnsi="Century Gothic"/>
          <w:b/>
          <w:bCs/>
          <w:lang w:val="pt-BR"/>
        </w:rPr>
        <w:t>h</w:t>
      </w:r>
    </w:p>
    <w:p w14:paraId="03185E8F" w14:textId="6D2ECA71" w:rsidR="00116219" w:rsidRPr="007F502A" w:rsidRDefault="007F502A" w:rsidP="00116219">
      <w:pPr>
        <w:tabs>
          <w:tab w:val="left" w:pos="3765"/>
        </w:tabs>
        <w:rPr>
          <w:rFonts w:ascii="Century Gothic" w:hAnsi="Century Gothic" w:cs="Tahoma"/>
          <w:b/>
          <w:bCs/>
          <w:szCs w:val="24"/>
        </w:rPr>
      </w:pPr>
      <w:r w:rsidRPr="007F502A">
        <w:rPr>
          <w:rFonts w:ascii="Century Gothic" w:hAnsi="Century Gothic" w:cs="Tahoma"/>
          <w:b/>
          <w:bCs/>
          <w:szCs w:val="24"/>
        </w:rPr>
        <w:t xml:space="preserve">Perfil </w:t>
      </w:r>
      <w:r>
        <w:rPr>
          <w:rFonts w:ascii="Century Gothic" w:hAnsi="Century Gothic" w:cs="Tahoma"/>
          <w:b/>
          <w:bCs/>
          <w:szCs w:val="24"/>
        </w:rPr>
        <w:t>d</w:t>
      </w:r>
      <w:r w:rsidRPr="007F502A">
        <w:rPr>
          <w:rFonts w:ascii="Century Gothic" w:hAnsi="Century Gothic" w:cs="Tahoma"/>
          <w:b/>
          <w:bCs/>
          <w:szCs w:val="24"/>
        </w:rPr>
        <w:t xml:space="preserve">e </w:t>
      </w:r>
      <w:r w:rsidR="008B23CB">
        <w:rPr>
          <w:rFonts w:ascii="Century Gothic" w:hAnsi="Century Gothic" w:cs="Tahoma"/>
          <w:b/>
          <w:bCs/>
          <w:szCs w:val="24"/>
        </w:rPr>
        <w:t>e</w:t>
      </w:r>
      <w:r w:rsidRPr="007F502A">
        <w:rPr>
          <w:rFonts w:ascii="Century Gothic" w:hAnsi="Century Gothic" w:cs="Tahoma"/>
          <w:b/>
          <w:bCs/>
          <w:szCs w:val="24"/>
        </w:rPr>
        <w:t>ntrada</w:t>
      </w:r>
      <w:r w:rsidR="001B52E6">
        <w:rPr>
          <w:rFonts w:ascii="Century Gothic" w:hAnsi="Century Gothic" w:cs="Tahoma"/>
          <w:b/>
          <w:bCs/>
          <w:szCs w:val="24"/>
        </w:rPr>
        <w:t>:</w:t>
      </w:r>
    </w:p>
    <w:p w14:paraId="58F036A4" w14:textId="77777777" w:rsidR="00116219" w:rsidRPr="00CB3FAB" w:rsidRDefault="00116219" w:rsidP="0011621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126D0F3E" w14:textId="07492573" w:rsidR="00116219" w:rsidRPr="00CB3FAB" w:rsidRDefault="00116219" w:rsidP="0011621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7F502A">
        <w:rPr>
          <w:rFonts w:ascii="Century Gothic" w:hAnsi="Century Gothic"/>
          <w:szCs w:val="24"/>
        </w:rPr>
        <w:t xml:space="preserve">íma </w:t>
      </w:r>
      <w:r>
        <w:rPr>
          <w:rFonts w:ascii="Century Gothic" w:hAnsi="Century Gothic"/>
          <w:szCs w:val="24"/>
        </w:rPr>
        <w:t>9</w:t>
      </w:r>
      <w:r w:rsidRPr="00CB3FAB">
        <w:rPr>
          <w:rFonts w:ascii="Century Gothic" w:hAnsi="Century Gothic"/>
          <w:szCs w:val="24"/>
        </w:rPr>
        <w:t>ª Classe;</w:t>
      </w:r>
    </w:p>
    <w:p w14:paraId="7CEE89F2" w14:textId="77777777" w:rsidR="00116219" w:rsidRDefault="00116219" w:rsidP="0011621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78CD4537" w14:textId="0AAF5585" w:rsidR="007F502A" w:rsidRPr="007F502A" w:rsidRDefault="00116219" w:rsidP="00F866F1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  <w:r w:rsidRPr="00116219">
        <w:rPr>
          <w:lang w:val="pt-BR"/>
        </w:rPr>
        <w:t xml:space="preserve">  </w:t>
      </w:r>
    </w:p>
    <w:p w14:paraId="0E9E5430" w14:textId="77777777" w:rsidR="007F502A" w:rsidRPr="007F502A" w:rsidRDefault="007F502A" w:rsidP="007F502A">
      <w:pPr>
        <w:pStyle w:val="PargrafodaLista"/>
        <w:spacing w:after="200" w:line="276" w:lineRule="auto"/>
        <w:jc w:val="both"/>
        <w:rPr>
          <w:rFonts w:ascii="Century Gothic" w:hAnsi="Century Gothic"/>
          <w:szCs w:val="24"/>
        </w:rPr>
      </w:pPr>
    </w:p>
    <w:p w14:paraId="3710038A" w14:textId="6F990C70" w:rsidR="00F866F1" w:rsidRPr="007F502A" w:rsidRDefault="00116219" w:rsidP="00F866F1">
      <w:pPr>
        <w:rPr>
          <w:rFonts w:ascii="Century Gothic" w:hAnsi="Century Gothic"/>
          <w:b/>
          <w:bCs/>
          <w:lang w:val="pt-BR"/>
        </w:rPr>
      </w:pPr>
      <w:r w:rsidRPr="007F502A">
        <w:rPr>
          <w:rFonts w:ascii="Century Gothic" w:hAnsi="Century Gothic"/>
          <w:lang w:val="pt-BR"/>
        </w:rPr>
        <w:t xml:space="preserve"> </w:t>
      </w:r>
      <w:r w:rsidR="008675EE" w:rsidRPr="007F502A">
        <w:rPr>
          <w:rFonts w:ascii="Century Gothic" w:hAnsi="Century Gothic"/>
          <w:b/>
          <w:bCs/>
          <w:lang w:val="pt-BR"/>
        </w:rPr>
        <w:t xml:space="preserve">Perfil de </w:t>
      </w:r>
      <w:r w:rsidR="008B23CB">
        <w:rPr>
          <w:rFonts w:ascii="Century Gothic" w:hAnsi="Century Gothic"/>
          <w:b/>
          <w:bCs/>
          <w:lang w:val="pt-BR"/>
        </w:rPr>
        <w:t>s</w:t>
      </w:r>
      <w:r w:rsidR="008675EE" w:rsidRPr="007F502A">
        <w:rPr>
          <w:rFonts w:ascii="Century Gothic" w:hAnsi="Century Gothic"/>
          <w:b/>
          <w:bCs/>
          <w:lang w:val="pt-BR"/>
        </w:rPr>
        <w:t>aí</w:t>
      </w:r>
      <w:r w:rsidR="00F866F1" w:rsidRPr="007F502A">
        <w:rPr>
          <w:rFonts w:ascii="Century Gothic" w:hAnsi="Century Gothic"/>
          <w:b/>
          <w:bCs/>
          <w:lang w:val="pt-BR"/>
        </w:rPr>
        <w:t>da:</w:t>
      </w:r>
    </w:p>
    <w:p w14:paraId="3B24E001" w14:textId="1FC74386" w:rsidR="002C226D" w:rsidRPr="00A82F7F" w:rsidRDefault="007F502A" w:rsidP="00116219">
      <w:pPr>
        <w:pStyle w:val="PargrafodaLista"/>
        <w:numPr>
          <w:ilvl w:val="0"/>
          <w:numId w:val="159"/>
        </w:numPr>
        <w:jc w:val="both"/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O</w:t>
      </w:r>
      <w:r w:rsidR="00F866F1" w:rsidRPr="002C226D">
        <w:rPr>
          <w:rFonts w:ascii="Century Gothic" w:hAnsi="Century Gothic"/>
          <w:lang w:val="pt-BR"/>
        </w:rPr>
        <w:t xml:space="preserve"> perfil de saída de um curso sobre estrutura de cálculo de preços</w:t>
      </w:r>
      <w:r w:rsidR="002C226D" w:rsidRPr="002C226D">
        <w:rPr>
          <w:rFonts w:ascii="Century Gothic" w:hAnsi="Century Gothic"/>
          <w:lang w:val="pt-BR"/>
        </w:rPr>
        <w:t xml:space="preserve"> </w:t>
      </w:r>
      <w:r w:rsidR="00F866F1" w:rsidRPr="002C226D">
        <w:rPr>
          <w:rFonts w:ascii="Century Gothic" w:hAnsi="Century Gothic"/>
          <w:lang w:val="pt-BR"/>
        </w:rPr>
        <w:t>(também conhecido como precificação) visa formar indivíduos capazes de analisar e definir preços de produtos e serviços de forma estratégica e rentável isso implica em entender os custos identificar fatores de mercado e concorrência, e utilizar técnicas de formação de preços para garantir lucratividade e competividade.</w:t>
      </w:r>
      <w:r w:rsidR="00116219" w:rsidRPr="002C226D">
        <w:rPr>
          <w:rFonts w:ascii="Century Gothic" w:hAnsi="Century Gothic"/>
          <w:lang w:val="pt-BR"/>
        </w:rPr>
        <w:t xml:space="preserve">                 </w:t>
      </w:r>
    </w:p>
    <w:p w14:paraId="3BF41F77" w14:textId="35332861" w:rsidR="00116219" w:rsidRPr="007F502A" w:rsidRDefault="00A87D0E" w:rsidP="00116219">
      <w:pPr>
        <w:rPr>
          <w:rFonts w:ascii="Century Gothic" w:hAnsi="Century Gothic"/>
          <w:b/>
          <w:bCs/>
          <w:lang w:val="pt-BR"/>
        </w:rPr>
      </w:pPr>
      <w:proofErr w:type="spellStart"/>
      <w:r w:rsidRPr="007F502A">
        <w:rPr>
          <w:rFonts w:ascii="Century Gothic" w:hAnsi="Century Gothic"/>
          <w:b/>
          <w:bCs/>
          <w:lang w:val="pt-BR"/>
        </w:rPr>
        <w:t>Objectivo</w:t>
      </w:r>
      <w:r>
        <w:rPr>
          <w:rFonts w:ascii="Century Gothic" w:hAnsi="Century Gothic"/>
          <w:b/>
          <w:bCs/>
          <w:lang w:val="pt-BR"/>
        </w:rPr>
        <w:t>s</w:t>
      </w:r>
      <w:proofErr w:type="spellEnd"/>
      <w:r>
        <w:rPr>
          <w:rFonts w:ascii="Century Gothic" w:hAnsi="Century Gothic"/>
          <w:b/>
          <w:bCs/>
          <w:lang w:val="pt-BR"/>
        </w:rPr>
        <w:t xml:space="preserve"> </w:t>
      </w:r>
      <w:r w:rsidRPr="007F502A">
        <w:rPr>
          <w:rFonts w:ascii="Century Gothic" w:hAnsi="Century Gothic"/>
          <w:b/>
          <w:bCs/>
          <w:lang w:val="pt-BR"/>
        </w:rPr>
        <w:t>Gerais</w:t>
      </w:r>
      <w:r w:rsidR="00116219" w:rsidRPr="007F502A">
        <w:rPr>
          <w:rFonts w:ascii="Century Gothic" w:hAnsi="Century Gothic"/>
          <w:b/>
          <w:bCs/>
          <w:lang w:val="pt-BR"/>
        </w:rPr>
        <w:t xml:space="preserve">: </w:t>
      </w:r>
    </w:p>
    <w:p w14:paraId="083D0D2F" w14:textId="7E08EE63" w:rsidR="002C226D" w:rsidRPr="00A82F7F" w:rsidRDefault="00116219" w:rsidP="00116219">
      <w:pPr>
        <w:pStyle w:val="PargrafodaLista"/>
        <w:numPr>
          <w:ilvl w:val="0"/>
          <w:numId w:val="159"/>
        </w:numPr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Pretende-se que os formandos possam constituir ferramentas validas e eficazes, no domínio da Estrutura de cálculos de preços.</w:t>
      </w:r>
    </w:p>
    <w:p w14:paraId="38FB186B" w14:textId="701EE2F0" w:rsidR="007F502A" w:rsidRDefault="00116219" w:rsidP="00116219">
      <w:pPr>
        <w:rPr>
          <w:rFonts w:ascii="Century Gothic" w:hAnsi="Century Gothic"/>
          <w:lang w:val="pt-BR"/>
        </w:rPr>
      </w:pPr>
      <w:proofErr w:type="spellStart"/>
      <w:r w:rsidRPr="007F502A">
        <w:rPr>
          <w:rFonts w:ascii="Century Gothic" w:hAnsi="Century Gothic"/>
          <w:b/>
          <w:lang w:val="pt-BR"/>
        </w:rPr>
        <w:t>Objectivos</w:t>
      </w:r>
      <w:proofErr w:type="spellEnd"/>
      <w:r w:rsidRPr="007F502A">
        <w:rPr>
          <w:rFonts w:ascii="Century Gothic" w:hAnsi="Century Gothic"/>
          <w:b/>
          <w:lang w:val="pt-BR"/>
        </w:rPr>
        <w:t xml:space="preserve"> </w:t>
      </w:r>
      <w:r w:rsidR="008B23CB" w:rsidRPr="007F502A">
        <w:rPr>
          <w:rFonts w:ascii="Century Gothic" w:hAnsi="Century Gothic"/>
          <w:b/>
          <w:lang w:val="pt-BR"/>
        </w:rPr>
        <w:t>Específicos</w:t>
      </w:r>
      <w:r w:rsidRPr="007F502A">
        <w:rPr>
          <w:rFonts w:ascii="Century Gothic" w:hAnsi="Century Gothic"/>
          <w:lang w:val="pt-BR"/>
        </w:rPr>
        <w:t xml:space="preserve">: </w:t>
      </w:r>
    </w:p>
    <w:p w14:paraId="708DBBEB" w14:textId="5B647C22" w:rsidR="00116219" w:rsidRPr="007F502A" w:rsidRDefault="00116219" w:rsidP="00116219">
      <w:pPr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>Que no final de cada sessão os formandos sejam capazes de:</w:t>
      </w:r>
    </w:p>
    <w:p w14:paraId="086F0E9A" w14:textId="1B805F9D" w:rsidR="00116219" w:rsidRPr="002C226D" w:rsidRDefault="00116219" w:rsidP="002C226D">
      <w:pPr>
        <w:pStyle w:val="PargrafodaLista"/>
        <w:numPr>
          <w:ilvl w:val="0"/>
          <w:numId w:val="160"/>
        </w:numPr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Definir os preços dos produtos e/ ou serviços de forma correcta,</w:t>
      </w:r>
    </w:p>
    <w:p w14:paraId="278FD089" w14:textId="1AE0CD94" w:rsidR="00116219" w:rsidRPr="002C226D" w:rsidRDefault="00116219" w:rsidP="002C226D">
      <w:pPr>
        <w:pStyle w:val="PargrafodaLista"/>
        <w:numPr>
          <w:ilvl w:val="0"/>
          <w:numId w:val="160"/>
        </w:numPr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Conhecer os custos e despesas,</w:t>
      </w:r>
    </w:p>
    <w:p w14:paraId="533FE026" w14:textId="2A35605C" w:rsidR="00116219" w:rsidRPr="002C226D" w:rsidRDefault="00116219" w:rsidP="002C226D">
      <w:pPr>
        <w:pStyle w:val="PargrafodaLista"/>
        <w:numPr>
          <w:ilvl w:val="0"/>
          <w:numId w:val="160"/>
        </w:numPr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Acompanhar o fluxo de caixa e monitorar seus resultados,</w:t>
      </w:r>
    </w:p>
    <w:p w14:paraId="40641414" w14:textId="08B185AB" w:rsidR="007F502A" w:rsidRPr="00A82F7F" w:rsidRDefault="00116219" w:rsidP="00116219">
      <w:pPr>
        <w:pStyle w:val="PargrafodaLista"/>
        <w:numPr>
          <w:ilvl w:val="0"/>
          <w:numId w:val="160"/>
        </w:numPr>
        <w:rPr>
          <w:rFonts w:ascii="Century Gothic" w:hAnsi="Century Gothic"/>
          <w:lang w:val="pt-BR"/>
        </w:rPr>
      </w:pPr>
      <w:r w:rsidRPr="002C226D">
        <w:rPr>
          <w:rFonts w:ascii="Century Gothic" w:hAnsi="Century Gothic"/>
          <w:lang w:val="pt-BR"/>
        </w:rPr>
        <w:t>Satisfazer o cliente.</w:t>
      </w:r>
    </w:p>
    <w:p w14:paraId="456499B8" w14:textId="77777777" w:rsidR="00A82F7F" w:rsidRDefault="00A82F7F" w:rsidP="00116219">
      <w:pPr>
        <w:rPr>
          <w:rFonts w:ascii="Century Gothic" w:hAnsi="Century Gothic"/>
          <w:b/>
          <w:sz w:val="24"/>
          <w:szCs w:val="24"/>
          <w:lang w:val="pt-BR"/>
        </w:rPr>
      </w:pPr>
    </w:p>
    <w:p w14:paraId="59B70BD5" w14:textId="1D61A0DA" w:rsidR="00116219" w:rsidRPr="007F502A" w:rsidRDefault="007F502A" w:rsidP="00116219">
      <w:pPr>
        <w:rPr>
          <w:rFonts w:ascii="Century Gothic" w:hAnsi="Century Gothic"/>
          <w:b/>
          <w:lang w:val="pt-BR"/>
        </w:rPr>
      </w:pPr>
      <w:r w:rsidRPr="001B52E6">
        <w:rPr>
          <w:rFonts w:ascii="Century Gothic" w:hAnsi="Century Gothic"/>
          <w:b/>
          <w:lang w:val="pt-BR"/>
        </w:rPr>
        <w:t>Conteúdo Programático</w:t>
      </w:r>
      <w:r w:rsidR="00A82F7F">
        <w:rPr>
          <w:rFonts w:ascii="Century Gothic" w:hAnsi="Century Gothic"/>
          <w:b/>
          <w:lang w:val="pt-BR"/>
        </w:rPr>
        <w:t>:</w:t>
      </w:r>
      <w:r w:rsidRPr="007F502A">
        <w:rPr>
          <w:rFonts w:ascii="Century Gothic" w:hAnsi="Century Gothic"/>
          <w:b/>
          <w:lang w:val="pt-BR"/>
        </w:rPr>
        <w:t xml:space="preserve">  </w:t>
      </w:r>
    </w:p>
    <w:p w14:paraId="5E4DD467" w14:textId="06A0DA5F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b/>
          <w:bCs/>
          <w:lang w:val="pt-BR"/>
        </w:rPr>
        <w:t>– Introdução</w:t>
      </w:r>
    </w:p>
    <w:p w14:paraId="6ADA4E14" w14:textId="34B7784E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>– Evolução e Estrutura do sistema de preços angolano</w:t>
      </w:r>
      <w:r w:rsidR="00A87D0E">
        <w:rPr>
          <w:rFonts w:ascii="Century Gothic" w:hAnsi="Century Gothic"/>
          <w:lang w:val="pt-BR"/>
        </w:rPr>
        <w:t>;</w:t>
      </w:r>
    </w:p>
    <w:p w14:paraId="53F24D3A" w14:textId="2D204375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>1990 – 2011</w:t>
      </w:r>
      <w:r w:rsidR="00A87D0E">
        <w:rPr>
          <w:rFonts w:ascii="Century Gothic" w:hAnsi="Century Gothic"/>
          <w:lang w:val="pt-BR"/>
        </w:rPr>
        <w:t>;</w:t>
      </w:r>
    </w:p>
    <w:p w14:paraId="11897C92" w14:textId="33FF9C34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 xml:space="preserve">Decreto Presidencial 206/11, de 29 de </w:t>
      </w:r>
      <w:proofErr w:type="spellStart"/>
      <w:r w:rsidRPr="007F502A">
        <w:rPr>
          <w:rFonts w:ascii="Century Gothic" w:hAnsi="Century Gothic"/>
          <w:lang w:val="pt-BR"/>
        </w:rPr>
        <w:t>Jullho</w:t>
      </w:r>
      <w:proofErr w:type="spellEnd"/>
      <w:r w:rsidR="00A87D0E">
        <w:rPr>
          <w:rFonts w:ascii="Century Gothic" w:hAnsi="Century Gothic"/>
          <w:lang w:val="pt-BR"/>
        </w:rPr>
        <w:t>;</w:t>
      </w:r>
    </w:p>
    <w:p w14:paraId="627C9FFD" w14:textId="701841AB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 xml:space="preserve">Proposta de regulamentação do Decreto 206/11,29 de </w:t>
      </w:r>
      <w:proofErr w:type="gramStart"/>
      <w:r w:rsidRPr="007F502A">
        <w:rPr>
          <w:rFonts w:ascii="Century Gothic" w:hAnsi="Century Gothic"/>
          <w:lang w:val="pt-BR"/>
        </w:rPr>
        <w:t>Julho</w:t>
      </w:r>
      <w:proofErr w:type="gramEnd"/>
      <w:r w:rsidR="00A87D0E">
        <w:rPr>
          <w:rFonts w:ascii="Century Gothic" w:hAnsi="Century Gothic"/>
          <w:lang w:val="pt-BR"/>
        </w:rPr>
        <w:t>;</w:t>
      </w:r>
    </w:p>
    <w:p w14:paraId="62129A87" w14:textId="2389A4F6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 xml:space="preserve">Decreto Presidencial 206/11, de 29 de </w:t>
      </w:r>
      <w:proofErr w:type="gramStart"/>
      <w:r w:rsidRPr="007F502A">
        <w:rPr>
          <w:rFonts w:ascii="Century Gothic" w:hAnsi="Century Gothic"/>
          <w:lang w:val="pt-BR"/>
        </w:rPr>
        <w:t>Julho</w:t>
      </w:r>
      <w:proofErr w:type="gramEnd"/>
      <w:r w:rsidR="00A87D0E">
        <w:rPr>
          <w:rFonts w:ascii="Century Gothic" w:hAnsi="Century Gothic"/>
          <w:lang w:val="pt-BR"/>
        </w:rPr>
        <w:t>;</w:t>
      </w:r>
    </w:p>
    <w:p w14:paraId="7EBF2347" w14:textId="728A3806" w:rsidR="00116219" w:rsidRPr="007F502A" w:rsidRDefault="00116219" w:rsidP="00812A87">
      <w:pPr>
        <w:pStyle w:val="PargrafodaLista"/>
        <w:numPr>
          <w:ilvl w:val="0"/>
          <w:numId w:val="46"/>
        </w:numPr>
        <w:spacing w:line="278" w:lineRule="auto"/>
        <w:rPr>
          <w:rFonts w:ascii="Century Gothic" w:hAnsi="Century Gothic"/>
          <w:lang w:val="pt-BR"/>
        </w:rPr>
      </w:pPr>
      <w:r w:rsidRPr="007F502A">
        <w:rPr>
          <w:rFonts w:ascii="Century Gothic" w:hAnsi="Century Gothic"/>
          <w:lang w:val="pt-BR"/>
        </w:rPr>
        <w:t xml:space="preserve">Proposta de regulamentação do Decreto 206/11,29 de </w:t>
      </w:r>
      <w:proofErr w:type="gramStart"/>
      <w:r w:rsidRPr="007F502A">
        <w:rPr>
          <w:rFonts w:ascii="Century Gothic" w:hAnsi="Century Gothic"/>
          <w:lang w:val="pt-BR"/>
        </w:rPr>
        <w:t>Julho</w:t>
      </w:r>
      <w:proofErr w:type="gramEnd"/>
      <w:r w:rsidR="00A87D0E">
        <w:rPr>
          <w:rFonts w:ascii="Century Gothic" w:hAnsi="Century Gothic"/>
          <w:lang w:val="pt-BR"/>
        </w:rPr>
        <w:t>.</w:t>
      </w:r>
    </w:p>
    <w:p w14:paraId="05B94CC3" w14:textId="77777777" w:rsidR="00116219" w:rsidRDefault="00116219" w:rsidP="00116219">
      <w:pPr>
        <w:rPr>
          <w:lang w:val="pt-BR"/>
        </w:rPr>
      </w:pPr>
      <w:r>
        <w:rPr>
          <w:lang w:val="pt-BR"/>
        </w:rPr>
        <w:t xml:space="preserve">    </w:t>
      </w:r>
    </w:p>
    <w:p w14:paraId="62E05073" w14:textId="77777777" w:rsidR="00A82F7F" w:rsidRDefault="00A82F7F" w:rsidP="00116219">
      <w:pPr>
        <w:rPr>
          <w:lang w:val="pt-BR"/>
        </w:rPr>
      </w:pPr>
    </w:p>
    <w:p w14:paraId="003E3FCC" w14:textId="77777777" w:rsidR="007F502A" w:rsidRDefault="007F502A" w:rsidP="007F502A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7F502A" w:rsidRPr="00962DA7" w14:paraId="0E0B6231" w14:textId="77777777" w:rsidTr="00014AFD">
        <w:tc>
          <w:tcPr>
            <w:tcW w:w="8757" w:type="dxa"/>
            <w:shd w:val="clear" w:color="auto" w:fill="5B9BD5" w:themeFill="accent1"/>
          </w:tcPr>
          <w:p w14:paraId="6F2232FF" w14:textId="60756D33" w:rsidR="007F502A" w:rsidRPr="00644EB4" w:rsidRDefault="007F502A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CHEFIA E LIDERANÇA</w:t>
            </w:r>
          </w:p>
        </w:tc>
      </w:tr>
    </w:tbl>
    <w:p w14:paraId="21C85F46" w14:textId="77777777" w:rsidR="007F502A" w:rsidRDefault="007F502A" w:rsidP="00B33471">
      <w:pPr>
        <w:rPr>
          <w:rFonts w:ascii="Times New Roman" w:hAnsi="Times New Roman"/>
          <w:b/>
          <w:sz w:val="24"/>
          <w:szCs w:val="24"/>
        </w:rPr>
      </w:pPr>
    </w:p>
    <w:p w14:paraId="30C292F5" w14:textId="69D193FC" w:rsidR="00B33471" w:rsidRPr="001B52E6" w:rsidRDefault="00B33471" w:rsidP="007F502A">
      <w:pPr>
        <w:jc w:val="right"/>
        <w:rPr>
          <w:rFonts w:ascii="Century Gothic" w:hAnsi="Century Gothic"/>
          <w:b/>
          <w:bCs/>
        </w:rPr>
      </w:pPr>
      <w:r w:rsidRPr="001B52E6">
        <w:rPr>
          <w:rFonts w:ascii="Century Gothic" w:hAnsi="Century Gothic"/>
          <w:b/>
          <w:bCs/>
        </w:rPr>
        <w:t>Carga hor</w:t>
      </w:r>
      <w:r w:rsidR="007F502A" w:rsidRPr="001B52E6">
        <w:rPr>
          <w:rFonts w:ascii="Century Gothic" w:hAnsi="Century Gothic"/>
          <w:b/>
          <w:bCs/>
        </w:rPr>
        <w:t>á</w:t>
      </w:r>
      <w:r w:rsidRPr="001B52E6">
        <w:rPr>
          <w:rFonts w:ascii="Century Gothic" w:hAnsi="Century Gothic"/>
          <w:b/>
          <w:bCs/>
        </w:rPr>
        <w:t>ria: 20h</w:t>
      </w:r>
    </w:p>
    <w:p w14:paraId="338C8ABC" w14:textId="77777777" w:rsidR="00EE1BFC" w:rsidRPr="00A86A57" w:rsidRDefault="00EE1BFC" w:rsidP="00EE1BFC">
      <w:pPr>
        <w:pStyle w:val="SemEspaamen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A86A57">
        <w:rPr>
          <w:rFonts w:ascii="Times New Roman" w:hAnsi="Times New Roman"/>
          <w:b/>
        </w:rPr>
        <w:t xml:space="preserve">                                                           </w:t>
      </w:r>
      <w:r w:rsidRPr="00A86A57">
        <w:rPr>
          <w:rFonts w:ascii="Times New Roman" w:hAnsi="Times New Roman"/>
          <w:b/>
        </w:rPr>
        <w:tab/>
      </w:r>
      <w:r w:rsidRPr="00A86A57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        </w:t>
      </w:r>
    </w:p>
    <w:p w14:paraId="31B31DF2" w14:textId="30590127" w:rsidR="00EE1BFC" w:rsidRPr="00EE1BFC" w:rsidRDefault="007F502A" w:rsidP="00EE1BFC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  <w:r w:rsidRPr="00EE1BFC">
        <w:rPr>
          <w:rFonts w:ascii="Century Gothic" w:hAnsi="Century Gothic" w:cs="Tahoma"/>
          <w:b/>
          <w:szCs w:val="24"/>
        </w:rPr>
        <w:t xml:space="preserve">Perfil </w:t>
      </w:r>
      <w:r>
        <w:rPr>
          <w:rFonts w:ascii="Century Gothic" w:hAnsi="Century Gothic" w:cs="Tahoma"/>
          <w:b/>
          <w:szCs w:val="24"/>
        </w:rPr>
        <w:t>d</w:t>
      </w:r>
      <w:r w:rsidRPr="00EE1BFC">
        <w:rPr>
          <w:rFonts w:ascii="Century Gothic" w:hAnsi="Century Gothic" w:cs="Tahoma"/>
          <w:b/>
          <w:szCs w:val="24"/>
        </w:rPr>
        <w:t xml:space="preserve">e </w:t>
      </w:r>
      <w:r w:rsidR="008B23CB">
        <w:rPr>
          <w:rFonts w:ascii="Century Gothic" w:hAnsi="Century Gothic" w:cs="Tahoma"/>
          <w:b/>
          <w:szCs w:val="24"/>
        </w:rPr>
        <w:t>e</w:t>
      </w:r>
      <w:r w:rsidRPr="00EE1BFC">
        <w:rPr>
          <w:rFonts w:ascii="Century Gothic" w:hAnsi="Century Gothic" w:cs="Tahoma"/>
          <w:b/>
          <w:szCs w:val="24"/>
        </w:rPr>
        <w:t>ntrada</w:t>
      </w:r>
      <w:r w:rsidR="001B52E6">
        <w:rPr>
          <w:rFonts w:ascii="Century Gothic" w:hAnsi="Century Gothic" w:cs="Tahoma"/>
          <w:b/>
          <w:szCs w:val="24"/>
        </w:rPr>
        <w:t>:</w:t>
      </w:r>
    </w:p>
    <w:p w14:paraId="3F90A9FA" w14:textId="77777777" w:rsidR="00EE1BFC" w:rsidRPr="00CB3FAB" w:rsidRDefault="00EE1BFC" w:rsidP="00EE1BF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BD5A63A" w14:textId="07F67E6C" w:rsidR="00EE1BFC" w:rsidRPr="00CB3FAB" w:rsidRDefault="00EE1BFC" w:rsidP="00EE1BF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7F502A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3E56C0B5" w14:textId="77777777" w:rsidR="00DA4D20" w:rsidRDefault="00EE1BFC" w:rsidP="00DA4D20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212BBE17" w14:textId="77777777" w:rsidR="00DA4D20" w:rsidRPr="00DA4D20" w:rsidRDefault="00EE1BFC" w:rsidP="00DA4D20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A4D20">
        <w:rPr>
          <w:rFonts w:ascii="Century Gothic" w:hAnsi="Century Gothic"/>
          <w:szCs w:val="24"/>
        </w:rPr>
        <w:t>Comprovativo de pagamento</w:t>
      </w:r>
      <w:r w:rsidR="00DA4D20" w:rsidRPr="00DA4D20">
        <w:rPr>
          <w:rFonts w:ascii="Times New Roman" w:hAnsi="Times New Roman"/>
          <w:b/>
          <w:sz w:val="24"/>
          <w:szCs w:val="24"/>
        </w:rPr>
        <w:t xml:space="preserve"> </w:t>
      </w:r>
    </w:p>
    <w:p w14:paraId="26284622" w14:textId="77777777" w:rsidR="00DA4D20" w:rsidRDefault="00DA4D20" w:rsidP="00DA4D20">
      <w:pPr>
        <w:pStyle w:val="PargrafodaLista"/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174EA8" w14:textId="200B269C" w:rsidR="00DA4D20" w:rsidRPr="005F70DC" w:rsidRDefault="007F502A" w:rsidP="007F502A">
      <w:pPr>
        <w:spacing w:after="200" w:line="276" w:lineRule="auto"/>
        <w:jc w:val="both"/>
        <w:rPr>
          <w:rFonts w:ascii="Century Gothic" w:hAnsi="Century Gothic"/>
          <w:sz w:val="20"/>
        </w:rPr>
      </w:pPr>
      <w:r w:rsidRPr="005F70DC">
        <w:rPr>
          <w:rFonts w:ascii="Century Gothic" w:hAnsi="Century Gothic"/>
          <w:b/>
        </w:rPr>
        <w:t xml:space="preserve">Perfil de </w:t>
      </w:r>
      <w:r w:rsidR="008B23CB">
        <w:rPr>
          <w:rFonts w:ascii="Century Gothic" w:hAnsi="Century Gothic"/>
          <w:b/>
        </w:rPr>
        <w:t>s</w:t>
      </w:r>
      <w:r w:rsidRPr="005F70DC">
        <w:rPr>
          <w:rFonts w:ascii="Century Gothic" w:hAnsi="Century Gothic"/>
          <w:b/>
        </w:rPr>
        <w:t>aída:</w:t>
      </w:r>
    </w:p>
    <w:p w14:paraId="033167BD" w14:textId="55F938B5" w:rsidR="00DA4D20" w:rsidRPr="00A82F7F" w:rsidRDefault="00DA4D20" w:rsidP="00A82F7F">
      <w:pPr>
        <w:pStyle w:val="PargrafodaLista"/>
        <w:numPr>
          <w:ilvl w:val="0"/>
          <w:numId w:val="161"/>
        </w:numPr>
        <w:shd w:val="clear" w:color="auto" w:fill="FFFFFF"/>
        <w:spacing w:after="100" w:afterAutospacing="1" w:line="240" w:lineRule="auto"/>
        <w:rPr>
          <w:rFonts w:ascii="Century Gothic" w:eastAsia="Times New Roman" w:hAnsi="Century Gothic" w:cs="Arial"/>
          <w:color w:val="333333"/>
          <w:lang w:eastAsia="pt-PT"/>
        </w:rPr>
      </w:pPr>
      <w:r w:rsidRPr="00A82F7F">
        <w:rPr>
          <w:rFonts w:ascii="Century Gothic" w:eastAsia="Times New Roman" w:hAnsi="Century Gothic" w:cs="Arial"/>
          <w:color w:val="333333"/>
          <w:lang w:eastAsia="pt-PT"/>
        </w:rPr>
        <w:t>Gerir e inspirar outros colaboradores nas empresas</w:t>
      </w:r>
      <w:r w:rsidR="00A82F7F">
        <w:rPr>
          <w:rFonts w:ascii="Century Gothic" w:eastAsia="Times New Roman" w:hAnsi="Century Gothic" w:cs="Arial"/>
          <w:color w:val="333333"/>
          <w:lang w:eastAsia="pt-PT"/>
        </w:rPr>
        <w:t>;</w:t>
      </w:r>
    </w:p>
    <w:p w14:paraId="448711BE" w14:textId="2879CE7B" w:rsidR="00A82F7F" w:rsidRPr="0005783B" w:rsidRDefault="00DA4D20" w:rsidP="00A82F7F">
      <w:pPr>
        <w:pStyle w:val="PargrafodaLista"/>
        <w:numPr>
          <w:ilvl w:val="0"/>
          <w:numId w:val="161"/>
        </w:numPr>
        <w:spacing w:after="200" w:line="276" w:lineRule="auto"/>
        <w:jc w:val="both"/>
        <w:rPr>
          <w:rFonts w:ascii="Century Gothic" w:hAnsi="Century Gothic"/>
          <w:sz w:val="20"/>
        </w:rPr>
      </w:pPr>
      <w:r w:rsidRPr="00A82F7F">
        <w:rPr>
          <w:rFonts w:ascii="Century Gothic" w:eastAsia="Times New Roman" w:hAnsi="Century Gothic" w:cs="Arial"/>
          <w:color w:val="333333"/>
          <w:lang w:eastAsia="pt-PT"/>
        </w:rPr>
        <w:t>Para quem almeja um cargo de liderança na empresa ou instituição</w:t>
      </w:r>
      <w:r w:rsidR="00A82F7F">
        <w:rPr>
          <w:rFonts w:ascii="Century Gothic" w:eastAsia="Times New Roman" w:hAnsi="Century Gothic" w:cs="Arial"/>
          <w:color w:val="333333"/>
          <w:lang w:eastAsia="pt-PT"/>
        </w:rPr>
        <w:t>.</w:t>
      </w:r>
    </w:p>
    <w:p w14:paraId="7C775F6F" w14:textId="77777777" w:rsidR="0005783B" w:rsidRPr="0005783B" w:rsidRDefault="0005783B" w:rsidP="00A82F7F">
      <w:pPr>
        <w:pStyle w:val="PargrafodaLista"/>
        <w:numPr>
          <w:ilvl w:val="0"/>
          <w:numId w:val="161"/>
        </w:numPr>
        <w:spacing w:after="200" w:line="276" w:lineRule="auto"/>
        <w:jc w:val="both"/>
        <w:rPr>
          <w:rFonts w:ascii="Century Gothic" w:hAnsi="Century Gothic"/>
          <w:sz w:val="20"/>
        </w:rPr>
      </w:pPr>
    </w:p>
    <w:p w14:paraId="4FEB4E8F" w14:textId="4AD672E7" w:rsidR="00EE1BFC" w:rsidRPr="00A82F7F" w:rsidRDefault="00B33471" w:rsidP="00A82F7F">
      <w:pPr>
        <w:spacing w:after="200" w:line="276" w:lineRule="auto"/>
        <w:jc w:val="both"/>
        <w:rPr>
          <w:rFonts w:ascii="Century Gothic" w:hAnsi="Century Gothic"/>
          <w:sz w:val="20"/>
        </w:rPr>
      </w:pPr>
      <w:r w:rsidRPr="005F70DC">
        <w:rPr>
          <w:rFonts w:ascii="Century Gothic" w:hAnsi="Century Gothic"/>
          <w:b/>
        </w:rPr>
        <w:t>Obje</w:t>
      </w:r>
      <w:r w:rsidR="0005783B">
        <w:rPr>
          <w:rFonts w:ascii="Century Gothic" w:hAnsi="Century Gothic"/>
          <w:b/>
        </w:rPr>
        <w:t>c</w:t>
      </w:r>
      <w:r w:rsidRPr="005F70DC">
        <w:rPr>
          <w:rFonts w:ascii="Century Gothic" w:hAnsi="Century Gothic"/>
          <w:b/>
        </w:rPr>
        <w:t>tivo</w:t>
      </w:r>
      <w:r w:rsidR="007F502A" w:rsidRPr="005F70DC">
        <w:rPr>
          <w:rFonts w:ascii="Century Gothic" w:hAnsi="Century Gothic"/>
          <w:b/>
        </w:rPr>
        <w:t>s</w:t>
      </w:r>
      <w:r w:rsidRPr="005F70DC">
        <w:rPr>
          <w:rFonts w:ascii="Century Gothic" w:hAnsi="Century Gothic"/>
          <w:b/>
        </w:rPr>
        <w:t xml:space="preserve"> Gera</w:t>
      </w:r>
      <w:r w:rsidR="007F502A" w:rsidRPr="005F70DC">
        <w:rPr>
          <w:rFonts w:ascii="Century Gothic" w:hAnsi="Century Gothic"/>
          <w:b/>
        </w:rPr>
        <w:t>is</w:t>
      </w:r>
      <w:r w:rsidRPr="005F70DC">
        <w:rPr>
          <w:rFonts w:ascii="Century Gothic" w:hAnsi="Century Gothic"/>
          <w:b/>
        </w:rPr>
        <w:t>:</w:t>
      </w:r>
      <w:r w:rsidR="00EE1BFC" w:rsidRPr="005F70DC">
        <w:rPr>
          <w:rFonts w:ascii="Century Gothic" w:hAnsi="Century Gothic"/>
          <w:b/>
        </w:rPr>
        <w:t xml:space="preserve"> </w:t>
      </w:r>
    </w:p>
    <w:p w14:paraId="11319553" w14:textId="45045CC8" w:rsidR="00B33471" w:rsidRPr="00A82F7F" w:rsidRDefault="00B33471" w:rsidP="00A82F7F">
      <w:pPr>
        <w:pStyle w:val="PargrafodaLista"/>
        <w:numPr>
          <w:ilvl w:val="0"/>
          <w:numId w:val="162"/>
        </w:numPr>
        <w:rPr>
          <w:rFonts w:ascii="Century Gothic" w:hAnsi="Century Gothic"/>
          <w:b/>
        </w:rPr>
      </w:pPr>
      <w:r w:rsidRPr="00A82F7F">
        <w:rPr>
          <w:rFonts w:ascii="Century Gothic" w:hAnsi="Century Gothic"/>
        </w:rPr>
        <w:t>Proporcionar aos participantes da disciplina o aperfeiçoamento das habilidades conceituais e comportamentais das atribuições de chefia e liderança</w:t>
      </w:r>
      <w:r w:rsidR="00A82F7F">
        <w:rPr>
          <w:rFonts w:ascii="Century Gothic" w:hAnsi="Century Gothic"/>
        </w:rPr>
        <w:t>;</w:t>
      </w:r>
    </w:p>
    <w:p w14:paraId="363A4EAB" w14:textId="2716402B" w:rsidR="00B33471" w:rsidRPr="00A82F7F" w:rsidRDefault="00B33471" w:rsidP="00A82F7F">
      <w:pPr>
        <w:pStyle w:val="PargrafodaLista"/>
        <w:numPr>
          <w:ilvl w:val="0"/>
          <w:numId w:val="162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 xml:space="preserve">Apresentar a importância da liderança no desempenho profissional dentro do ambiente organizacional. </w:t>
      </w:r>
    </w:p>
    <w:p w14:paraId="60CAE476" w14:textId="77777777" w:rsidR="00A82F7F" w:rsidRDefault="00A82F7F" w:rsidP="00B33471">
      <w:pPr>
        <w:rPr>
          <w:rFonts w:ascii="Century Gothic" w:hAnsi="Century Gothic"/>
          <w:b/>
        </w:rPr>
      </w:pPr>
    </w:p>
    <w:p w14:paraId="38D52A0B" w14:textId="2002EC53" w:rsidR="005F70DC" w:rsidRDefault="00B33471" w:rsidP="00B33471">
      <w:pPr>
        <w:rPr>
          <w:rFonts w:ascii="Century Gothic" w:hAnsi="Century Gothic"/>
        </w:rPr>
      </w:pPr>
      <w:r w:rsidRPr="005F70DC">
        <w:rPr>
          <w:rFonts w:ascii="Century Gothic" w:hAnsi="Century Gothic"/>
          <w:b/>
        </w:rPr>
        <w:t>Obje</w:t>
      </w:r>
      <w:r w:rsidR="0005783B">
        <w:rPr>
          <w:rFonts w:ascii="Century Gothic" w:hAnsi="Century Gothic"/>
          <w:b/>
        </w:rPr>
        <w:t>c</w:t>
      </w:r>
      <w:r w:rsidRPr="005F70DC">
        <w:rPr>
          <w:rFonts w:ascii="Century Gothic" w:hAnsi="Century Gothic"/>
          <w:b/>
        </w:rPr>
        <w:t>tivos Específicos:</w:t>
      </w:r>
      <w:r w:rsidRPr="005F70DC">
        <w:rPr>
          <w:rFonts w:ascii="Century Gothic" w:hAnsi="Century Gothic"/>
        </w:rPr>
        <w:t xml:space="preserve"> </w:t>
      </w:r>
    </w:p>
    <w:p w14:paraId="75E8D4D4" w14:textId="6B3AE575" w:rsidR="00B33471" w:rsidRPr="005F70DC" w:rsidRDefault="005F70DC" w:rsidP="00B33471">
      <w:pPr>
        <w:rPr>
          <w:rFonts w:ascii="Century Gothic" w:hAnsi="Century Gothic"/>
        </w:rPr>
      </w:pPr>
      <w:r>
        <w:rPr>
          <w:rFonts w:ascii="Century Gothic" w:hAnsi="Century Gothic"/>
        </w:rPr>
        <w:t>Q</w:t>
      </w:r>
      <w:r w:rsidR="00B33471" w:rsidRPr="005F70DC">
        <w:rPr>
          <w:rFonts w:ascii="Century Gothic" w:hAnsi="Century Gothic"/>
        </w:rPr>
        <w:t>ue no final de cada sessão os formandos sejam capazes de:</w:t>
      </w:r>
    </w:p>
    <w:p w14:paraId="17EC7F93" w14:textId="77777777" w:rsidR="00A82F7F" w:rsidRPr="00A82F7F" w:rsidRDefault="00B33471" w:rsidP="00A82F7F">
      <w:pPr>
        <w:pStyle w:val="PargrafodaLista"/>
        <w:numPr>
          <w:ilvl w:val="0"/>
          <w:numId w:val="163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Definir os conceitos e características para uma liderança eficaz</w:t>
      </w:r>
      <w:r w:rsidR="00A82F7F" w:rsidRPr="00A82F7F">
        <w:rPr>
          <w:rFonts w:ascii="Century Gothic" w:hAnsi="Century Gothic"/>
        </w:rPr>
        <w:t>;</w:t>
      </w:r>
    </w:p>
    <w:p w14:paraId="419355FE" w14:textId="66E6F5B4" w:rsidR="00B33471" w:rsidRPr="00A82F7F" w:rsidRDefault="00B33471" w:rsidP="00A82F7F">
      <w:pPr>
        <w:pStyle w:val="PargrafodaLista"/>
        <w:numPr>
          <w:ilvl w:val="0"/>
          <w:numId w:val="163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Propiciar o conhecimento sobre os estilos de liderança</w:t>
      </w:r>
      <w:r w:rsidR="00A82F7F" w:rsidRPr="00A82F7F">
        <w:rPr>
          <w:rFonts w:ascii="Century Gothic" w:hAnsi="Century Gothic"/>
        </w:rPr>
        <w:t>;</w:t>
      </w:r>
    </w:p>
    <w:p w14:paraId="4C56B875" w14:textId="7E3E68C3" w:rsidR="00B33471" w:rsidRPr="00A82F7F" w:rsidRDefault="00B33471" w:rsidP="00A82F7F">
      <w:pPr>
        <w:pStyle w:val="PargrafodaLista"/>
        <w:numPr>
          <w:ilvl w:val="0"/>
          <w:numId w:val="163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Demonstrar as influências de um líder no desempenho profissional;</w:t>
      </w:r>
    </w:p>
    <w:p w14:paraId="35EF37CC" w14:textId="068081E2" w:rsidR="00B33471" w:rsidRPr="00A82F7F" w:rsidRDefault="00B33471" w:rsidP="00A82F7F">
      <w:pPr>
        <w:pStyle w:val="PargrafodaLista"/>
        <w:numPr>
          <w:ilvl w:val="0"/>
          <w:numId w:val="163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Destacar a importância de lidar no ambiente organizacional;</w:t>
      </w:r>
    </w:p>
    <w:p w14:paraId="353C580A" w14:textId="1EDE081F" w:rsidR="00B33471" w:rsidRPr="00A82F7F" w:rsidRDefault="00B33471" w:rsidP="00A82F7F">
      <w:pPr>
        <w:pStyle w:val="PargrafodaLista"/>
        <w:numPr>
          <w:ilvl w:val="0"/>
          <w:numId w:val="163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Situar a inserção da mulher no mercado de trabalho e as dificuldades que enfrenta para atingir a liderança</w:t>
      </w:r>
      <w:r w:rsidR="001D5362" w:rsidRPr="00A82F7F">
        <w:rPr>
          <w:rFonts w:ascii="Century Gothic" w:hAnsi="Century Gothic"/>
        </w:rPr>
        <w:t>.</w:t>
      </w:r>
    </w:p>
    <w:p w14:paraId="670A43AF" w14:textId="77777777" w:rsidR="001D5362" w:rsidRPr="005F70DC" w:rsidRDefault="001D5362" w:rsidP="00B33471">
      <w:pPr>
        <w:rPr>
          <w:rFonts w:ascii="Century Gothic" w:hAnsi="Century Gothic"/>
        </w:rPr>
      </w:pPr>
    </w:p>
    <w:p w14:paraId="0FD3786E" w14:textId="422B3E5A" w:rsidR="00267E02" w:rsidRPr="005F70DC" w:rsidRDefault="005F70DC" w:rsidP="00267E02">
      <w:pPr>
        <w:rPr>
          <w:rFonts w:ascii="Century Gothic" w:hAnsi="Century Gothic"/>
          <w:b/>
        </w:rPr>
      </w:pPr>
      <w:r w:rsidRPr="005F70DC">
        <w:rPr>
          <w:rFonts w:ascii="Century Gothic" w:hAnsi="Century Gothic"/>
          <w:b/>
        </w:rPr>
        <w:t>Conteúdo Programático</w:t>
      </w:r>
      <w:r>
        <w:rPr>
          <w:rFonts w:ascii="Century Gothic" w:hAnsi="Century Gothic"/>
          <w:b/>
        </w:rPr>
        <w:t>:</w:t>
      </w:r>
    </w:p>
    <w:p w14:paraId="3EBFBDFF" w14:textId="77777777" w:rsidR="00267E02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Conceitos gerais de chefias e Liderança</w:t>
      </w:r>
    </w:p>
    <w:p w14:paraId="5CE8B5A7" w14:textId="77777777" w:rsidR="0022552C" w:rsidRPr="00A82F7F" w:rsidRDefault="00564224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Organização</w:t>
      </w:r>
      <w:r w:rsidR="0022552C" w:rsidRPr="00A82F7F">
        <w:rPr>
          <w:rFonts w:ascii="Century Gothic" w:hAnsi="Century Gothic"/>
        </w:rPr>
        <w:t xml:space="preserve"> social pós moderna e </w:t>
      </w:r>
      <w:r w:rsidR="00267E02" w:rsidRPr="00A82F7F">
        <w:rPr>
          <w:rFonts w:ascii="Century Gothic" w:hAnsi="Century Gothic"/>
        </w:rPr>
        <w:t>trabalho</w:t>
      </w:r>
    </w:p>
    <w:p w14:paraId="302ECE9D" w14:textId="77777777" w:rsidR="005F70DC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Dinâmica organizacional</w:t>
      </w:r>
    </w:p>
    <w:p w14:paraId="72EE8AB8" w14:textId="77777777" w:rsidR="005F70DC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Estrutura organizacional</w:t>
      </w:r>
    </w:p>
    <w:p w14:paraId="66FA30A4" w14:textId="23619DC6" w:rsidR="00267E02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lastRenderedPageBreak/>
        <w:t>Clima organizacional</w:t>
      </w:r>
    </w:p>
    <w:p w14:paraId="2728E97C" w14:textId="04EC5199" w:rsidR="00267E02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Cultura organizacional</w:t>
      </w:r>
    </w:p>
    <w:p w14:paraId="6791EEB8" w14:textId="3D7D2CE7" w:rsidR="00267E02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Tipo de liderança</w:t>
      </w:r>
    </w:p>
    <w:p w14:paraId="3CBC60CE" w14:textId="77777777" w:rsidR="005F70DC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 xml:space="preserve">Responsabilidade </w:t>
      </w:r>
      <w:r w:rsidR="00564224" w:rsidRPr="00A82F7F">
        <w:rPr>
          <w:rFonts w:ascii="Century Gothic" w:hAnsi="Century Gothic"/>
        </w:rPr>
        <w:t>social</w:t>
      </w:r>
      <w:r w:rsidRPr="00A82F7F">
        <w:rPr>
          <w:rFonts w:ascii="Century Gothic" w:hAnsi="Century Gothic"/>
        </w:rPr>
        <w:t xml:space="preserve"> do </w:t>
      </w:r>
      <w:r w:rsidR="00564224" w:rsidRPr="00A82F7F">
        <w:rPr>
          <w:rFonts w:ascii="Century Gothic" w:hAnsi="Century Gothic"/>
        </w:rPr>
        <w:t>líder</w:t>
      </w:r>
    </w:p>
    <w:p w14:paraId="1D249756" w14:textId="4CBE547F" w:rsidR="00267E02" w:rsidRPr="00A82F7F" w:rsidRDefault="00267E02" w:rsidP="00A82F7F">
      <w:pPr>
        <w:pStyle w:val="PargrafodaLista"/>
        <w:numPr>
          <w:ilvl w:val="0"/>
          <w:numId w:val="164"/>
        </w:numPr>
        <w:rPr>
          <w:rFonts w:ascii="Century Gothic" w:hAnsi="Century Gothic"/>
        </w:rPr>
      </w:pPr>
      <w:r w:rsidRPr="00A82F7F">
        <w:rPr>
          <w:rFonts w:ascii="Century Gothic" w:hAnsi="Century Gothic"/>
        </w:rPr>
        <w:t>Liderança militar</w:t>
      </w:r>
    </w:p>
    <w:p w14:paraId="1FCE9277" w14:textId="77777777" w:rsidR="00267E02" w:rsidRDefault="00267E02" w:rsidP="00267E02">
      <w:pPr>
        <w:rPr>
          <w:rFonts w:ascii="Times New Roman" w:hAnsi="Times New Roman"/>
          <w:sz w:val="24"/>
          <w:szCs w:val="24"/>
        </w:rPr>
      </w:pPr>
    </w:p>
    <w:p w14:paraId="52D59900" w14:textId="77777777" w:rsidR="00116219" w:rsidRDefault="00116219" w:rsidP="003F4CB4">
      <w:pPr>
        <w:rPr>
          <w:rFonts w:ascii="Century Gothic" w:hAnsi="Century Gothic" w:cs="Times New Roman"/>
          <w:b/>
          <w:sz w:val="24"/>
          <w:szCs w:val="24"/>
        </w:rPr>
      </w:pPr>
    </w:p>
    <w:p w14:paraId="675B708F" w14:textId="77777777" w:rsidR="00284365" w:rsidRDefault="00284365" w:rsidP="00284365">
      <w:pPr>
        <w:rPr>
          <w:lang w:val="pt-BR"/>
        </w:rPr>
      </w:pPr>
    </w:p>
    <w:p w14:paraId="5B95A5B5" w14:textId="77777777" w:rsidR="005F70DC" w:rsidRDefault="005F70DC" w:rsidP="00284365">
      <w:pPr>
        <w:rPr>
          <w:lang w:val="pt-BR"/>
        </w:rPr>
      </w:pPr>
    </w:p>
    <w:p w14:paraId="66111956" w14:textId="77777777" w:rsidR="005F70DC" w:rsidRDefault="005F70DC" w:rsidP="00284365">
      <w:pPr>
        <w:rPr>
          <w:lang w:val="pt-BR"/>
        </w:rPr>
      </w:pPr>
    </w:p>
    <w:p w14:paraId="335E5301" w14:textId="77777777" w:rsidR="005F70DC" w:rsidRDefault="005F70DC" w:rsidP="00284365">
      <w:pPr>
        <w:rPr>
          <w:lang w:val="pt-BR"/>
        </w:rPr>
      </w:pPr>
    </w:p>
    <w:p w14:paraId="3F71E69A" w14:textId="77777777" w:rsidR="005F70DC" w:rsidRDefault="005F70DC" w:rsidP="00284365">
      <w:pPr>
        <w:rPr>
          <w:lang w:val="pt-BR"/>
        </w:rPr>
      </w:pPr>
    </w:p>
    <w:p w14:paraId="4C4E6EF4" w14:textId="77777777" w:rsidR="005F70DC" w:rsidRDefault="005F70DC" w:rsidP="00284365">
      <w:pPr>
        <w:rPr>
          <w:lang w:val="pt-BR"/>
        </w:rPr>
      </w:pPr>
    </w:p>
    <w:p w14:paraId="32AAB69A" w14:textId="77777777" w:rsidR="005F70DC" w:rsidRDefault="005F70DC" w:rsidP="00284365">
      <w:pPr>
        <w:rPr>
          <w:lang w:val="pt-BR"/>
        </w:rPr>
      </w:pPr>
    </w:p>
    <w:p w14:paraId="63BF12DE" w14:textId="77777777" w:rsidR="005F70DC" w:rsidRDefault="005F70DC" w:rsidP="00284365">
      <w:pPr>
        <w:rPr>
          <w:lang w:val="pt-BR"/>
        </w:rPr>
      </w:pPr>
    </w:p>
    <w:p w14:paraId="23D44760" w14:textId="77777777" w:rsidR="005F70DC" w:rsidRDefault="005F70DC" w:rsidP="00284365">
      <w:pPr>
        <w:rPr>
          <w:lang w:val="pt-BR"/>
        </w:rPr>
      </w:pPr>
    </w:p>
    <w:p w14:paraId="4FC16389" w14:textId="77777777" w:rsidR="005F70DC" w:rsidRDefault="005F70DC" w:rsidP="00284365">
      <w:pPr>
        <w:rPr>
          <w:lang w:val="pt-BR"/>
        </w:rPr>
      </w:pPr>
    </w:p>
    <w:p w14:paraId="2C0870D0" w14:textId="77777777" w:rsidR="005F70DC" w:rsidRDefault="005F70DC" w:rsidP="00284365">
      <w:pPr>
        <w:rPr>
          <w:lang w:val="pt-BR"/>
        </w:rPr>
      </w:pPr>
    </w:p>
    <w:p w14:paraId="5C792C82" w14:textId="77777777" w:rsidR="005F70DC" w:rsidRDefault="005F70DC" w:rsidP="00284365">
      <w:pPr>
        <w:rPr>
          <w:lang w:val="pt-BR"/>
        </w:rPr>
      </w:pPr>
    </w:p>
    <w:p w14:paraId="28537C1B" w14:textId="77777777" w:rsidR="005F70DC" w:rsidRDefault="005F70DC" w:rsidP="00284365">
      <w:pPr>
        <w:rPr>
          <w:lang w:val="pt-BR"/>
        </w:rPr>
      </w:pPr>
    </w:p>
    <w:p w14:paraId="40E3D00C" w14:textId="77777777" w:rsidR="005F70DC" w:rsidRDefault="005F70DC" w:rsidP="00284365">
      <w:pPr>
        <w:rPr>
          <w:lang w:val="pt-BR"/>
        </w:rPr>
      </w:pPr>
    </w:p>
    <w:p w14:paraId="70704913" w14:textId="77777777" w:rsidR="005F70DC" w:rsidRDefault="005F70DC" w:rsidP="00284365">
      <w:pPr>
        <w:rPr>
          <w:lang w:val="pt-BR"/>
        </w:rPr>
      </w:pPr>
    </w:p>
    <w:p w14:paraId="6DA7141B" w14:textId="77777777" w:rsidR="005F70DC" w:rsidRDefault="005F70DC" w:rsidP="00284365">
      <w:pPr>
        <w:rPr>
          <w:lang w:val="pt-BR"/>
        </w:rPr>
      </w:pPr>
    </w:p>
    <w:p w14:paraId="55837A37" w14:textId="77777777" w:rsidR="005F70DC" w:rsidRDefault="005F70DC" w:rsidP="00284365">
      <w:pPr>
        <w:rPr>
          <w:lang w:val="pt-BR"/>
        </w:rPr>
      </w:pPr>
    </w:p>
    <w:p w14:paraId="4D251F20" w14:textId="77777777" w:rsidR="005F70DC" w:rsidRDefault="005F70DC" w:rsidP="00284365">
      <w:pPr>
        <w:rPr>
          <w:lang w:val="pt-BR"/>
        </w:rPr>
      </w:pPr>
    </w:p>
    <w:p w14:paraId="2C72335B" w14:textId="77777777" w:rsidR="005F70DC" w:rsidRDefault="005F70DC" w:rsidP="00284365">
      <w:pPr>
        <w:rPr>
          <w:lang w:val="pt-BR"/>
        </w:rPr>
      </w:pPr>
    </w:p>
    <w:p w14:paraId="32DFA00B" w14:textId="77777777" w:rsidR="005F70DC" w:rsidRDefault="005F70DC" w:rsidP="00284365">
      <w:pPr>
        <w:rPr>
          <w:lang w:val="pt-BR"/>
        </w:rPr>
      </w:pPr>
    </w:p>
    <w:p w14:paraId="5C96F03B" w14:textId="77777777" w:rsidR="00A82F7F" w:rsidRDefault="00A82F7F" w:rsidP="00284365">
      <w:pPr>
        <w:rPr>
          <w:lang w:val="pt-BR"/>
        </w:rPr>
      </w:pPr>
    </w:p>
    <w:p w14:paraId="5E5270AF" w14:textId="77777777" w:rsidR="00A82F7F" w:rsidRDefault="00A82F7F" w:rsidP="00284365">
      <w:pPr>
        <w:rPr>
          <w:lang w:val="pt-BR"/>
        </w:rPr>
      </w:pPr>
    </w:p>
    <w:p w14:paraId="41C6BCF4" w14:textId="77777777" w:rsidR="00A82F7F" w:rsidRDefault="00A82F7F" w:rsidP="00284365">
      <w:pPr>
        <w:rPr>
          <w:lang w:val="pt-BR"/>
        </w:rPr>
      </w:pPr>
    </w:p>
    <w:p w14:paraId="74A152F9" w14:textId="77777777" w:rsidR="00A82F7F" w:rsidRDefault="00A82F7F" w:rsidP="00284365">
      <w:pPr>
        <w:rPr>
          <w:lang w:val="pt-BR"/>
        </w:rPr>
      </w:pPr>
    </w:p>
    <w:p w14:paraId="4BD4844F" w14:textId="77777777" w:rsidR="00A82F7F" w:rsidRDefault="00A82F7F" w:rsidP="00284365">
      <w:pPr>
        <w:rPr>
          <w:lang w:val="pt-BR"/>
        </w:rPr>
      </w:pPr>
    </w:p>
    <w:p w14:paraId="480BA6F4" w14:textId="77777777" w:rsidR="005F70DC" w:rsidRDefault="005F70DC" w:rsidP="005F70DC">
      <w:pPr>
        <w:rPr>
          <w:rFonts w:ascii="Century Gothic" w:hAnsi="Century Gothic" w:cs="Times New Roman"/>
          <w:sz w:val="24"/>
          <w:szCs w:val="24"/>
        </w:rPr>
      </w:pPr>
    </w:p>
    <w:p w14:paraId="1377C447" w14:textId="77777777" w:rsidR="0005783B" w:rsidRDefault="0005783B" w:rsidP="005F70DC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5F70DC" w:rsidRPr="00962DA7" w14:paraId="56C15582" w14:textId="77777777" w:rsidTr="00014AFD">
        <w:tc>
          <w:tcPr>
            <w:tcW w:w="8757" w:type="dxa"/>
            <w:shd w:val="clear" w:color="auto" w:fill="5B9BD5" w:themeFill="accent1"/>
          </w:tcPr>
          <w:p w14:paraId="0210BA22" w14:textId="15042B4C" w:rsidR="005F70DC" w:rsidRPr="00644EB4" w:rsidRDefault="005F70DC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ÉTICA E DEONTOLOGIA PROFISSIONAL</w:t>
            </w:r>
          </w:p>
        </w:tc>
      </w:tr>
    </w:tbl>
    <w:p w14:paraId="54DAEC24" w14:textId="77777777" w:rsidR="001B52E6" w:rsidRDefault="001B52E6" w:rsidP="00391BEB">
      <w:pPr>
        <w:jc w:val="right"/>
        <w:rPr>
          <w:b/>
          <w:bCs/>
          <w:lang w:val="pt-BR"/>
        </w:rPr>
      </w:pPr>
    </w:p>
    <w:p w14:paraId="4B2FD22B" w14:textId="21870BC3" w:rsidR="00F325D8" w:rsidRPr="008B23CB" w:rsidRDefault="00F325D8" w:rsidP="00391BEB">
      <w:pPr>
        <w:jc w:val="right"/>
        <w:rPr>
          <w:rFonts w:ascii="Century Gothic" w:hAnsi="Century Gothic"/>
          <w:lang w:val="pt-BR"/>
        </w:rPr>
      </w:pPr>
      <w:r w:rsidRPr="008B23CB">
        <w:rPr>
          <w:rFonts w:ascii="Century Gothic" w:hAnsi="Century Gothic"/>
          <w:b/>
          <w:bCs/>
          <w:lang w:val="pt-BR"/>
        </w:rPr>
        <w:t>Carga hor</w:t>
      </w:r>
      <w:r w:rsidR="005F70DC" w:rsidRPr="008B23CB">
        <w:rPr>
          <w:rFonts w:ascii="Century Gothic" w:hAnsi="Century Gothic"/>
          <w:b/>
          <w:bCs/>
          <w:lang w:val="pt-BR"/>
        </w:rPr>
        <w:t>á</w:t>
      </w:r>
      <w:r w:rsidRPr="008B23CB">
        <w:rPr>
          <w:rFonts w:ascii="Century Gothic" w:hAnsi="Century Gothic"/>
          <w:b/>
          <w:bCs/>
          <w:lang w:val="pt-BR"/>
        </w:rPr>
        <w:t>ria: 10</w:t>
      </w:r>
      <w:r w:rsidR="005F70DC" w:rsidRPr="008B23CB">
        <w:rPr>
          <w:rFonts w:ascii="Century Gothic" w:hAnsi="Century Gothic"/>
          <w:b/>
          <w:bCs/>
          <w:lang w:val="pt-BR"/>
        </w:rPr>
        <w:t>h</w:t>
      </w:r>
    </w:p>
    <w:p w14:paraId="049E9278" w14:textId="23BF8BFD" w:rsidR="00F325D8" w:rsidRPr="00BD06F9" w:rsidRDefault="005F70DC" w:rsidP="00F325D8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  <w:r w:rsidRPr="00BD06F9">
        <w:rPr>
          <w:rFonts w:ascii="Century Gothic" w:hAnsi="Century Gothic" w:cs="Tahoma"/>
          <w:b/>
          <w:szCs w:val="24"/>
        </w:rPr>
        <w:t xml:space="preserve">Perfil </w:t>
      </w:r>
      <w:r>
        <w:rPr>
          <w:rFonts w:ascii="Century Gothic" w:hAnsi="Century Gothic" w:cs="Tahoma"/>
          <w:b/>
          <w:szCs w:val="24"/>
        </w:rPr>
        <w:t>d</w:t>
      </w:r>
      <w:r w:rsidRPr="00BD06F9">
        <w:rPr>
          <w:rFonts w:ascii="Century Gothic" w:hAnsi="Century Gothic" w:cs="Tahoma"/>
          <w:b/>
          <w:szCs w:val="24"/>
        </w:rPr>
        <w:t xml:space="preserve">e </w:t>
      </w:r>
      <w:r w:rsidR="008B23CB">
        <w:rPr>
          <w:rFonts w:ascii="Century Gothic" w:hAnsi="Century Gothic" w:cs="Tahoma"/>
          <w:b/>
          <w:szCs w:val="24"/>
        </w:rPr>
        <w:t>e</w:t>
      </w:r>
      <w:r w:rsidRPr="00BD06F9">
        <w:rPr>
          <w:rFonts w:ascii="Century Gothic" w:hAnsi="Century Gothic" w:cs="Tahoma"/>
          <w:b/>
          <w:szCs w:val="24"/>
        </w:rPr>
        <w:t>ntrada</w:t>
      </w:r>
      <w:r w:rsidR="00A82F7F">
        <w:rPr>
          <w:rFonts w:ascii="Century Gothic" w:hAnsi="Century Gothic" w:cs="Tahoma"/>
          <w:b/>
          <w:szCs w:val="24"/>
        </w:rPr>
        <w:t>:</w:t>
      </w:r>
    </w:p>
    <w:p w14:paraId="5265A6B6" w14:textId="77777777" w:rsidR="00F325D8" w:rsidRPr="00CB3FAB" w:rsidRDefault="00F325D8" w:rsidP="00F325D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0B978E6" w14:textId="2B7F7B03" w:rsidR="00F325D8" w:rsidRPr="00CB3FAB" w:rsidRDefault="00F325D8" w:rsidP="00F325D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A82F7F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065FCECC" w14:textId="77777777" w:rsidR="00F325D8" w:rsidRDefault="00F325D8" w:rsidP="00F325D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248D2747" w14:textId="77777777" w:rsidR="00F325D8" w:rsidRPr="00116219" w:rsidRDefault="00F325D8" w:rsidP="00F325D8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  <w:r w:rsidRPr="00116219">
        <w:rPr>
          <w:lang w:val="pt-BR"/>
        </w:rPr>
        <w:t xml:space="preserve">                    </w:t>
      </w:r>
    </w:p>
    <w:p w14:paraId="562886FD" w14:textId="77777777" w:rsidR="00AC7329" w:rsidRDefault="00AC7329" w:rsidP="008715F9">
      <w:pPr>
        <w:spacing w:after="0" w:line="240" w:lineRule="auto"/>
        <w:rPr>
          <w:rFonts w:ascii="Open Sans" w:eastAsia="Times New Roman" w:hAnsi="Open Sans" w:cs="Times New Roman"/>
          <w:b/>
          <w:bCs/>
          <w:color w:val="666666"/>
          <w:sz w:val="21"/>
          <w:szCs w:val="21"/>
          <w:bdr w:val="none" w:sz="0" w:space="0" w:color="auto" w:frame="1"/>
          <w:lang w:eastAsia="pt-PT"/>
        </w:rPr>
      </w:pPr>
    </w:p>
    <w:p w14:paraId="6BCF7A97" w14:textId="48A1164A" w:rsidR="00AC7329" w:rsidRPr="005F70DC" w:rsidRDefault="00AC7329" w:rsidP="00AC7329">
      <w:pPr>
        <w:rPr>
          <w:rFonts w:ascii="Century Gothic" w:hAnsi="Century Gothic"/>
          <w:b/>
          <w:bCs/>
          <w:lang w:val="pt-BR"/>
        </w:rPr>
      </w:pPr>
      <w:r w:rsidRPr="005F70DC">
        <w:rPr>
          <w:rFonts w:ascii="Century Gothic" w:hAnsi="Century Gothic"/>
          <w:b/>
          <w:bCs/>
          <w:lang w:val="pt-BR"/>
        </w:rPr>
        <w:t xml:space="preserve">Perfil de </w:t>
      </w:r>
      <w:r w:rsidR="008B23CB">
        <w:rPr>
          <w:rFonts w:ascii="Century Gothic" w:hAnsi="Century Gothic"/>
          <w:b/>
          <w:bCs/>
          <w:lang w:val="pt-BR"/>
        </w:rPr>
        <w:t>s</w:t>
      </w:r>
      <w:r w:rsidRPr="005F70DC">
        <w:rPr>
          <w:rFonts w:ascii="Century Gothic" w:hAnsi="Century Gothic"/>
          <w:b/>
          <w:bCs/>
          <w:lang w:val="pt-BR"/>
        </w:rPr>
        <w:t>a</w:t>
      </w:r>
      <w:r w:rsidR="008B23CB">
        <w:rPr>
          <w:rFonts w:ascii="Century Gothic" w:hAnsi="Century Gothic"/>
          <w:b/>
          <w:bCs/>
          <w:lang w:val="pt-BR"/>
        </w:rPr>
        <w:t>í</w:t>
      </w:r>
      <w:r w:rsidRPr="005F70DC">
        <w:rPr>
          <w:rFonts w:ascii="Century Gothic" w:hAnsi="Century Gothic"/>
          <w:b/>
          <w:bCs/>
          <w:lang w:val="pt-BR"/>
        </w:rPr>
        <w:t>da:</w:t>
      </w:r>
    </w:p>
    <w:p w14:paraId="119ED52A" w14:textId="77777777" w:rsidR="00AC7329" w:rsidRPr="00A82F7F" w:rsidRDefault="00AC7329" w:rsidP="00A82F7F">
      <w:pPr>
        <w:pStyle w:val="PargrafodaLista"/>
        <w:numPr>
          <w:ilvl w:val="0"/>
          <w:numId w:val="165"/>
        </w:numPr>
        <w:rPr>
          <w:rFonts w:ascii="Century Gothic" w:hAnsi="Century Gothic"/>
          <w:bCs/>
          <w:lang w:val="pt-BR"/>
        </w:rPr>
      </w:pPr>
      <w:r w:rsidRPr="00A82F7F">
        <w:rPr>
          <w:rFonts w:ascii="Century Gothic" w:hAnsi="Century Gothic"/>
          <w:bCs/>
          <w:lang w:val="pt-BR"/>
        </w:rPr>
        <w:t>Este curso é adequado para todas as áreas profissionais.</w:t>
      </w:r>
    </w:p>
    <w:p w14:paraId="15646BBA" w14:textId="77777777" w:rsidR="00AC7329" w:rsidRPr="005F70DC" w:rsidRDefault="00AC7329" w:rsidP="008715F9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666666"/>
          <w:sz w:val="21"/>
          <w:szCs w:val="21"/>
          <w:bdr w:val="none" w:sz="0" w:space="0" w:color="auto" w:frame="1"/>
          <w:lang w:eastAsia="pt-PT"/>
        </w:rPr>
      </w:pPr>
    </w:p>
    <w:p w14:paraId="48856C47" w14:textId="27AFFBFA" w:rsidR="008715F9" w:rsidRPr="005F70DC" w:rsidRDefault="008715F9" w:rsidP="008715F9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8"/>
          <w:szCs w:val="28"/>
          <w:lang w:eastAsia="pt-PT"/>
        </w:rPr>
      </w:pPr>
      <w:r w:rsidRPr="005F70DC">
        <w:rPr>
          <w:rFonts w:ascii="Century Gothic" w:eastAsia="Times New Roman" w:hAnsi="Century Gothic" w:cs="Times New Roman"/>
          <w:b/>
          <w:bCs/>
          <w:color w:val="000000" w:themeColor="text1"/>
          <w:bdr w:val="none" w:sz="0" w:space="0" w:color="auto" w:frame="1"/>
          <w:lang w:eastAsia="pt-PT"/>
        </w:rPr>
        <w:t>Objectivos Gerais</w:t>
      </w:r>
      <w:r w:rsidR="005F70DC" w:rsidRPr="005F70DC">
        <w:rPr>
          <w:rFonts w:ascii="Century Gothic" w:eastAsia="Times New Roman" w:hAnsi="Century Gothic" w:cs="Times New Roman"/>
          <w:b/>
          <w:bCs/>
          <w:color w:val="000000" w:themeColor="text1"/>
          <w:bdr w:val="none" w:sz="0" w:space="0" w:color="auto" w:frame="1"/>
          <w:lang w:eastAsia="pt-PT"/>
        </w:rPr>
        <w:t>:</w:t>
      </w:r>
    </w:p>
    <w:p w14:paraId="4197B1FD" w14:textId="77777777" w:rsidR="008715F9" w:rsidRPr="00A82F7F" w:rsidRDefault="008715F9" w:rsidP="00A82F7F">
      <w:pPr>
        <w:pStyle w:val="PargrafodaLista"/>
        <w:numPr>
          <w:ilvl w:val="0"/>
          <w:numId w:val="166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Conhecer as ferramentas necessárias para validar a adequação do comportamento dos colaboradores às orientações da empresa;</w:t>
      </w:r>
    </w:p>
    <w:p w14:paraId="73941AB6" w14:textId="77777777" w:rsidR="008715F9" w:rsidRPr="00A82F7F" w:rsidRDefault="008715F9" w:rsidP="00A82F7F">
      <w:pPr>
        <w:pStyle w:val="PargrafodaLista"/>
        <w:numPr>
          <w:ilvl w:val="0"/>
          <w:numId w:val="166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Colaborar na consolidação da cultura da empresa;</w:t>
      </w:r>
    </w:p>
    <w:p w14:paraId="13D1B639" w14:textId="77777777" w:rsidR="008715F9" w:rsidRPr="00A82F7F" w:rsidRDefault="008715F9" w:rsidP="00A82F7F">
      <w:pPr>
        <w:pStyle w:val="PargrafodaLista"/>
        <w:numPr>
          <w:ilvl w:val="0"/>
          <w:numId w:val="166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Adequar comportamentos e gerir conflitos de interesse</w:t>
      </w:r>
      <w:r w:rsidRPr="00A82F7F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t-PT"/>
        </w:rPr>
        <w:t>.</w:t>
      </w:r>
    </w:p>
    <w:p w14:paraId="6F487728" w14:textId="77777777" w:rsidR="008715F9" w:rsidRPr="005F70DC" w:rsidRDefault="008715F9" w:rsidP="008715F9">
      <w:p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pt-PT"/>
        </w:rPr>
      </w:pPr>
    </w:p>
    <w:p w14:paraId="4A101A30" w14:textId="14FDC68F" w:rsidR="008715F9" w:rsidRPr="005F70DC" w:rsidRDefault="008715F9" w:rsidP="008715F9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5F70DC">
        <w:rPr>
          <w:rFonts w:ascii="Century Gothic" w:eastAsia="Times New Roman" w:hAnsi="Century Gothic" w:cs="Times New Roman"/>
          <w:b/>
          <w:bCs/>
          <w:color w:val="000000" w:themeColor="text1"/>
          <w:bdr w:val="none" w:sz="0" w:space="0" w:color="auto" w:frame="1"/>
          <w:lang w:eastAsia="pt-PT"/>
        </w:rPr>
        <w:t>Objectivos Específicos</w:t>
      </w:r>
      <w:r w:rsidR="005F70DC">
        <w:rPr>
          <w:rFonts w:ascii="Century Gothic" w:eastAsia="Times New Roman" w:hAnsi="Century Gothic" w:cs="Times New Roman"/>
          <w:b/>
          <w:bCs/>
          <w:color w:val="000000" w:themeColor="text1"/>
          <w:bdr w:val="none" w:sz="0" w:space="0" w:color="auto" w:frame="1"/>
          <w:lang w:eastAsia="pt-PT"/>
        </w:rPr>
        <w:t>:</w:t>
      </w:r>
    </w:p>
    <w:p w14:paraId="66C98990" w14:textId="77777777" w:rsidR="008715F9" w:rsidRPr="00A82F7F" w:rsidRDefault="008715F9" w:rsidP="00A82F7F">
      <w:pPr>
        <w:pStyle w:val="PargrafodaLista"/>
        <w:numPr>
          <w:ilvl w:val="0"/>
          <w:numId w:val="167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Identificar os conceitos e as ferramentas necessárias para a gestão da atitude ética dos colaboradores;</w:t>
      </w:r>
    </w:p>
    <w:p w14:paraId="5CAF4941" w14:textId="77777777" w:rsidR="008715F9" w:rsidRPr="00A82F7F" w:rsidRDefault="008715F9" w:rsidP="00A82F7F">
      <w:pPr>
        <w:pStyle w:val="PargrafodaLista"/>
        <w:numPr>
          <w:ilvl w:val="0"/>
          <w:numId w:val="167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Utilizar ferramentas para o acompanhamento e controlo da conformidade das atitudes;</w:t>
      </w:r>
    </w:p>
    <w:p w14:paraId="4B9A2AB0" w14:textId="77777777" w:rsidR="008715F9" w:rsidRPr="00A82F7F" w:rsidRDefault="008715F9" w:rsidP="00A82F7F">
      <w:pPr>
        <w:pStyle w:val="PargrafodaLista"/>
        <w:numPr>
          <w:ilvl w:val="0"/>
          <w:numId w:val="167"/>
        </w:numPr>
        <w:spacing w:after="0" w:line="390" w:lineRule="atLeast"/>
        <w:textAlignment w:val="baseline"/>
        <w:rPr>
          <w:rFonts w:ascii="Century Gothic" w:eastAsia="Times New Roman" w:hAnsi="Century Gothic" w:cs="Times New Roman"/>
          <w:color w:val="000000" w:themeColor="text1"/>
          <w:lang w:eastAsia="pt-PT"/>
        </w:rPr>
      </w:pPr>
      <w:r w:rsidRPr="00A82F7F">
        <w:rPr>
          <w:rFonts w:ascii="Century Gothic" w:eastAsia="Times New Roman" w:hAnsi="Century Gothic" w:cs="Times New Roman"/>
          <w:color w:val="000000" w:themeColor="text1"/>
          <w:lang w:eastAsia="pt-PT"/>
        </w:rPr>
        <w:t>Aplicar os conhecimentos teóricos adquiridos a situações organizacionais reais.</w:t>
      </w:r>
    </w:p>
    <w:p w14:paraId="7464873D" w14:textId="77777777" w:rsidR="00F325D8" w:rsidRPr="005F70DC" w:rsidRDefault="00F325D8" w:rsidP="00F325D8">
      <w:pPr>
        <w:rPr>
          <w:rFonts w:ascii="Century Gothic" w:hAnsi="Century Gothic" w:cs="Times New Roman"/>
          <w:sz w:val="24"/>
          <w:szCs w:val="24"/>
          <w:lang w:val="pt-BR"/>
        </w:rPr>
      </w:pPr>
    </w:p>
    <w:p w14:paraId="4FA51F2D" w14:textId="66B70B74" w:rsidR="00F325D8" w:rsidRPr="005F70DC" w:rsidRDefault="00C47088" w:rsidP="00F325D8">
      <w:pPr>
        <w:rPr>
          <w:rFonts w:ascii="Century Gothic" w:hAnsi="Century Gothic"/>
          <w:b/>
          <w:sz w:val="24"/>
          <w:szCs w:val="24"/>
          <w:lang w:val="pt-BR"/>
        </w:rPr>
      </w:pPr>
      <w:r w:rsidRPr="00391BEB">
        <w:rPr>
          <w:rFonts w:ascii="Century Gothic" w:hAnsi="Century Gothic"/>
          <w:b/>
          <w:lang w:val="pt-BR"/>
        </w:rPr>
        <w:t>Conteúdo programático</w:t>
      </w:r>
      <w:r w:rsidR="005F70DC">
        <w:rPr>
          <w:rFonts w:ascii="Century Gothic" w:hAnsi="Century Gothic"/>
          <w:b/>
          <w:sz w:val="24"/>
          <w:szCs w:val="24"/>
          <w:lang w:val="pt-BR"/>
        </w:rPr>
        <w:t>:</w:t>
      </w:r>
    </w:p>
    <w:p w14:paraId="0CA9F078" w14:textId="5696115F" w:rsidR="00C47088" w:rsidRPr="005F70DC" w:rsidRDefault="00C47088" w:rsidP="00C47088">
      <w:pPr>
        <w:rPr>
          <w:rFonts w:ascii="Century Gothic" w:hAnsi="Century Gothic"/>
          <w:b/>
          <w:sz w:val="24"/>
          <w:szCs w:val="24"/>
        </w:rPr>
      </w:pPr>
      <w:r w:rsidRPr="005F70DC">
        <w:rPr>
          <w:rFonts w:ascii="Century Gothic" w:hAnsi="Century Gothic"/>
          <w:b/>
          <w:sz w:val="24"/>
          <w:szCs w:val="24"/>
        </w:rPr>
        <w:t xml:space="preserve">1 – </w:t>
      </w:r>
      <w:r w:rsidR="005F70DC" w:rsidRPr="005F70DC">
        <w:rPr>
          <w:rFonts w:ascii="Century Gothic" w:hAnsi="Century Gothic"/>
          <w:b/>
        </w:rPr>
        <w:t xml:space="preserve">Ética </w:t>
      </w:r>
      <w:r w:rsidR="005F70DC">
        <w:rPr>
          <w:rFonts w:ascii="Century Gothic" w:hAnsi="Century Gothic"/>
          <w:b/>
        </w:rPr>
        <w:t>e</w:t>
      </w:r>
      <w:r w:rsidR="005F70DC" w:rsidRPr="005F70DC">
        <w:rPr>
          <w:rFonts w:ascii="Century Gothic" w:hAnsi="Century Gothic"/>
          <w:b/>
        </w:rPr>
        <w:t xml:space="preserve"> </w:t>
      </w:r>
      <w:r w:rsidR="005F70DC">
        <w:rPr>
          <w:rFonts w:ascii="Century Gothic" w:hAnsi="Century Gothic"/>
          <w:b/>
        </w:rPr>
        <w:t>a</w:t>
      </w:r>
      <w:r w:rsidR="005F70DC" w:rsidRPr="005F70DC">
        <w:rPr>
          <w:rFonts w:ascii="Century Gothic" w:hAnsi="Century Gothic"/>
          <w:b/>
        </w:rPr>
        <w:t xml:space="preserve"> Moral</w:t>
      </w:r>
    </w:p>
    <w:p w14:paraId="6E7AED61" w14:textId="7EE1E7BD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Conceito e melhor Entendimento</w:t>
      </w:r>
    </w:p>
    <w:p w14:paraId="7CF18E82" w14:textId="3DAA2F78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Ética e Moral, sua Compreensão</w:t>
      </w:r>
    </w:p>
    <w:p w14:paraId="59F4FD32" w14:textId="46D48A03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Fundamento da Ética Profissional</w:t>
      </w:r>
    </w:p>
    <w:p w14:paraId="11587F19" w14:textId="77777777" w:rsidR="00A82F7F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Reflexão: Qualidade das pessoas</w:t>
      </w:r>
    </w:p>
    <w:p w14:paraId="3DEEA3A2" w14:textId="0B108A52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A Responsabilidade Profissional</w:t>
      </w:r>
    </w:p>
    <w:p w14:paraId="070855E5" w14:textId="7A7E7491" w:rsidR="00C47088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Ética profissional</w:t>
      </w:r>
    </w:p>
    <w:p w14:paraId="5BB136CC" w14:textId="77777777" w:rsidR="0005783B" w:rsidRDefault="0005783B" w:rsidP="0005783B">
      <w:pPr>
        <w:pStyle w:val="PargrafodaLista"/>
        <w:rPr>
          <w:rFonts w:ascii="Century Gothic" w:hAnsi="Century Gothic"/>
        </w:rPr>
      </w:pPr>
    </w:p>
    <w:p w14:paraId="0861C662" w14:textId="77777777" w:rsidR="0005783B" w:rsidRDefault="0005783B" w:rsidP="0005783B">
      <w:pPr>
        <w:pStyle w:val="PargrafodaLista"/>
        <w:rPr>
          <w:rFonts w:ascii="Century Gothic" w:hAnsi="Century Gothic"/>
        </w:rPr>
      </w:pPr>
    </w:p>
    <w:p w14:paraId="05871CD5" w14:textId="77777777" w:rsidR="0005783B" w:rsidRPr="004C199D" w:rsidRDefault="0005783B" w:rsidP="0005783B">
      <w:pPr>
        <w:pStyle w:val="PargrafodaLista"/>
        <w:rPr>
          <w:rFonts w:ascii="Century Gothic" w:hAnsi="Century Gothic"/>
        </w:rPr>
      </w:pPr>
    </w:p>
    <w:p w14:paraId="65D3F613" w14:textId="07B3818E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O que é a ética?</w:t>
      </w:r>
    </w:p>
    <w:p w14:paraId="0F942679" w14:textId="542CC018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O que é a ética Profissional</w:t>
      </w:r>
    </w:p>
    <w:p w14:paraId="4194B531" w14:textId="43183C0B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A Importância da ética Profissional</w:t>
      </w:r>
    </w:p>
    <w:p w14:paraId="00F7EC5A" w14:textId="6AF1D5AE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 xml:space="preserve">Características de um Bom profissional </w:t>
      </w:r>
    </w:p>
    <w:p w14:paraId="4232DA1D" w14:textId="32393892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O que é a Deontologia Profissional</w:t>
      </w:r>
    </w:p>
    <w:p w14:paraId="33E664D3" w14:textId="0FB66111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Princípios Deontologia</w:t>
      </w:r>
    </w:p>
    <w:p w14:paraId="28B6D33D" w14:textId="0D51CA6C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Códigos de Conduta</w:t>
      </w:r>
    </w:p>
    <w:p w14:paraId="08D283CF" w14:textId="4BC26955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Característica de um Códigos de conduta</w:t>
      </w:r>
    </w:p>
    <w:p w14:paraId="0F175BF7" w14:textId="1993B703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Segredo Profissional</w:t>
      </w:r>
    </w:p>
    <w:p w14:paraId="0E2FDC50" w14:textId="0E021098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O profissional do Seculos XXI e seus Desafios</w:t>
      </w:r>
    </w:p>
    <w:p w14:paraId="5D23AAC6" w14:textId="309B2014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Carreira Profissional e4 seus Desafios</w:t>
      </w:r>
    </w:p>
    <w:p w14:paraId="3C5B533C" w14:textId="59276FDE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Cuide bem da sua Carreira Profissional</w:t>
      </w:r>
    </w:p>
    <w:p w14:paraId="1694EE74" w14:textId="431AC49D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 xml:space="preserve">Os Mandamentos para o sucesso Profissional </w:t>
      </w:r>
    </w:p>
    <w:p w14:paraId="6A8CA0D2" w14:textId="0D431CB4" w:rsidR="00C47088" w:rsidRPr="004C199D" w:rsidRDefault="00C47088" w:rsidP="004C199D">
      <w:pPr>
        <w:pStyle w:val="PargrafodaLista"/>
        <w:numPr>
          <w:ilvl w:val="0"/>
          <w:numId w:val="168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ABC do bom Profissional</w:t>
      </w:r>
    </w:p>
    <w:p w14:paraId="30027979" w14:textId="6D5E0FDC" w:rsidR="00C47088" w:rsidRPr="007E25A6" w:rsidRDefault="005F70DC" w:rsidP="007E25A6">
      <w:pPr>
        <w:pStyle w:val="PargrafodaLista"/>
        <w:numPr>
          <w:ilvl w:val="0"/>
          <w:numId w:val="196"/>
        </w:numPr>
        <w:rPr>
          <w:rFonts w:ascii="Century Gothic" w:hAnsi="Century Gothic"/>
          <w:b/>
        </w:rPr>
      </w:pPr>
      <w:r w:rsidRPr="007E25A6">
        <w:rPr>
          <w:rFonts w:ascii="Century Gothic" w:hAnsi="Century Gothic"/>
          <w:b/>
        </w:rPr>
        <w:t xml:space="preserve">A Deontologia Profissional </w:t>
      </w:r>
    </w:p>
    <w:p w14:paraId="69FAE0FC" w14:textId="23C919FB" w:rsidR="00C47088" w:rsidRPr="004C199D" w:rsidRDefault="00C47088" w:rsidP="004C199D">
      <w:pPr>
        <w:pStyle w:val="PargrafodaLista"/>
        <w:numPr>
          <w:ilvl w:val="0"/>
          <w:numId w:val="169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 xml:space="preserve">Definição de Deontologia profissional </w:t>
      </w:r>
    </w:p>
    <w:p w14:paraId="58960F11" w14:textId="710D3C24" w:rsidR="00C47088" w:rsidRPr="004C199D" w:rsidRDefault="00C47088" w:rsidP="004C199D">
      <w:pPr>
        <w:pStyle w:val="PargrafodaLista"/>
        <w:numPr>
          <w:ilvl w:val="0"/>
          <w:numId w:val="169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Visão de filósofos a ética e Deontologia Profissional</w:t>
      </w:r>
    </w:p>
    <w:p w14:paraId="0FCCF21E" w14:textId="42F03A6A" w:rsidR="00C47088" w:rsidRPr="005F70DC" w:rsidRDefault="00C47088" w:rsidP="00C47088">
      <w:pPr>
        <w:rPr>
          <w:rFonts w:ascii="Century Gothic" w:hAnsi="Century Gothic"/>
          <w:b/>
        </w:rPr>
      </w:pPr>
      <w:r w:rsidRPr="005F70DC">
        <w:rPr>
          <w:rFonts w:ascii="Century Gothic" w:hAnsi="Century Gothic"/>
          <w:b/>
        </w:rPr>
        <w:t xml:space="preserve">3- </w:t>
      </w:r>
      <w:r w:rsidR="005F70DC" w:rsidRPr="005F70DC">
        <w:rPr>
          <w:rFonts w:ascii="Century Gothic" w:hAnsi="Century Gothic"/>
          <w:b/>
        </w:rPr>
        <w:t>A Resoluçao</w:t>
      </w:r>
      <w:r w:rsidR="005F70DC">
        <w:rPr>
          <w:rFonts w:ascii="Century Gothic" w:hAnsi="Century Gothic"/>
          <w:b/>
        </w:rPr>
        <w:t xml:space="preserve"> </w:t>
      </w:r>
      <w:r w:rsidR="005F70DC" w:rsidRPr="005F70DC">
        <w:rPr>
          <w:rFonts w:ascii="Century Gothic" w:hAnsi="Century Gothic"/>
          <w:b/>
        </w:rPr>
        <w:t xml:space="preserve">de 27/94 </w:t>
      </w:r>
      <w:r w:rsidR="005F70DC">
        <w:rPr>
          <w:rFonts w:ascii="Century Gothic" w:hAnsi="Century Gothic"/>
          <w:b/>
        </w:rPr>
        <w:t>d</w:t>
      </w:r>
      <w:r w:rsidR="005F70DC" w:rsidRPr="005F70DC">
        <w:rPr>
          <w:rFonts w:ascii="Century Gothic" w:hAnsi="Century Gothic"/>
          <w:b/>
        </w:rPr>
        <w:t>e Agosto</w:t>
      </w:r>
    </w:p>
    <w:p w14:paraId="447134CD" w14:textId="3421D755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Âmbito, conteúdo e Aplicação</w:t>
      </w:r>
    </w:p>
    <w:p w14:paraId="46037663" w14:textId="1263B8C3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Deveres para com os Cidadãos</w:t>
      </w:r>
    </w:p>
    <w:p w14:paraId="0DE18C9C" w14:textId="0984E8D8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Qualidade na prestação do Serviço públicos</w:t>
      </w:r>
    </w:p>
    <w:p w14:paraId="20DBEB94" w14:textId="5A6AF996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Inserção e Imparcialidade</w:t>
      </w:r>
    </w:p>
    <w:p w14:paraId="2FE95B5E" w14:textId="76CEB5CE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Competência e Proporcionalidade</w:t>
      </w:r>
    </w:p>
    <w:p w14:paraId="2662ED62" w14:textId="67E3A0F8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Cortesia e Informação</w:t>
      </w:r>
    </w:p>
    <w:p w14:paraId="3C397FF9" w14:textId="6BB12AF0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Deveres Especiais</w:t>
      </w:r>
    </w:p>
    <w:p w14:paraId="04EF5637" w14:textId="6CBD7056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Serviço Público</w:t>
      </w:r>
    </w:p>
    <w:p w14:paraId="6CCB3EE4" w14:textId="164E3D7B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4C199D">
        <w:rPr>
          <w:rFonts w:ascii="Century Gothic" w:hAnsi="Century Gothic"/>
        </w:rPr>
        <w:t>Dedicação</w:t>
      </w:r>
    </w:p>
    <w:p w14:paraId="4C389289" w14:textId="5C94E4B2" w:rsidR="00C47088" w:rsidRPr="004C199D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  <w:sz w:val="24"/>
          <w:szCs w:val="24"/>
        </w:rPr>
      </w:pPr>
      <w:r w:rsidRPr="004C199D">
        <w:rPr>
          <w:rFonts w:ascii="Century Gothic" w:hAnsi="Century Gothic"/>
        </w:rPr>
        <w:t xml:space="preserve">Autoformação, Aperfeiçoamento e </w:t>
      </w:r>
      <w:r w:rsidR="005E1A98" w:rsidRPr="004C199D">
        <w:rPr>
          <w:rFonts w:ascii="Century Gothic" w:hAnsi="Century Gothic"/>
        </w:rPr>
        <w:t>Atualização</w:t>
      </w:r>
    </w:p>
    <w:p w14:paraId="315A6637" w14:textId="12CE13AE" w:rsidR="00C47088" w:rsidRPr="001B52E6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1B52E6">
        <w:rPr>
          <w:rFonts w:ascii="Century Gothic" w:hAnsi="Century Gothic"/>
        </w:rPr>
        <w:t>Reserva e Descrição</w:t>
      </w:r>
    </w:p>
    <w:p w14:paraId="74101AA7" w14:textId="509A11E8" w:rsidR="00C47088" w:rsidRPr="001B52E6" w:rsidRDefault="00C47088" w:rsidP="004C199D">
      <w:pPr>
        <w:pStyle w:val="PargrafodaLista"/>
        <w:numPr>
          <w:ilvl w:val="0"/>
          <w:numId w:val="170"/>
        </w:numPr>
        <w:rPr>
          <w:rFonts w:ascii="Century Gothic" w:hAnsi="Century Gothic"/>
        </w:rPr>
      </w:pPr>
      <w:r w:rsidRPr="001B52E6">
        <w:rPr>
          <w:rFonts w:ascii="Century Gothic" w:hAnsi="Century Gothic"/>
        </w:rPr>
        <w:t xml:space="preserve">Solidariedade e </w:t>
      </w:r>
      <w:r w:rsidR="005E1A98" w:rsidRPr="001B52E6">
        <w:rPr>
          <w:rFonts w:ascii="Century Gothic" w:hAnsi="Century Gothic"/>
        </w:rPr>
        <w:t>Cooperação</w:t>
      </w:r>
    </w:p>
    <w:p w14:paraId="28DB6E3B" w14:textId="77777777" w:rsidR="00BD06F9" w:rsidRDefault="00BD06F9" w:rsidP="00C47088">
      <w:pPr>
        <w:rPr>
          <w:rFonts w:ascii="Times New Roman" w:hAnsi="Times New Roman"/>
          <w:sz w:val="24"/>
          <w:szCs w:val="24"/>
        </w:rPr>
      </w:pPr>
    </w:p>
    <w:p w14:paraId="0488624A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56D3DE7C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57DFA923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583AA483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36E8AE03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1CB095F3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5856A85E" w14:textId="77777777" w:rsidR="004C199D" w:rsidRDefault="004C199D" w:rsidP="00C47088">
      <w:pPr>
        <w:rPr>
          <w:rFonts w:ascii="Times New Roman" w:hAnsi="Times New Roman"/>
          <w:sz w:val="24"/>
          <w:szCs w:val="24"/>
        </w:rPr>
      </w:pPr>
    </w:p>
    <w:p w14:paraId="42D60F3C" w14:textId="77777777" w:rsidR="00391BEB" w:rsidRDefault="00391BEB" w:rsidP="00391BEB">
      <w:pPr>
        <w:rPr>
          <w:rFonts w:ascii="Century Gothic" w:hAnsi="Century Gothic" w:cs="Times New Roman"/>
          <w:sz w:val="24"/>
          <w:szCs w:val="24"/>
        </w:rPr>
      </w:pPr>
    </w:p>
    <w:p w14:paraId="5FB42F8C" w14:textId="77777777" w:rsidR="008B23CB" w:rsidRDefault="008B23CB" w:rsidP="00391BEB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391BEB" w:rsidRPr="00962DA7" w14:paraId="663CA8B3" w14:textId="77777777" w:rsidTr="00014AFD">
        <w:tc>
          <w:tcPr>
            <w:tcW w:w="8757" w:type="dxa"/>
            <w:shd w:val="clear" w:color="auto" w:fill="5B9BD5" w:themeFill="accent1"/>
          </w:tcPr>
          <w:p w14:paraId="291358A6" w14:textId="659F126D" w:rsidR="00391BEB" w:rsidRPr="00644EB4" w:rsidRDefault="00391BEB" w:rsidP="00014AFD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LAVAGEM, CALIBRAGEM E EMBALAGEM DE ALIMENTOS</w:t>
            </w:r>
          </w:p>
        </w:tc>
      </w:tr>
    </w:tbl>
    <w:p w14:paraId="46A3BD0E" w14:textId="77777777" w:rsidR="00BD06F9" w:rsidRDefault="00BD06F9" w:rsidP="00C47088">
      <w:pPr>
        <w:rPr>
          <w:rFonts w:ascii="Times New Roman" w:hAnsi="Times New Roman"/>
          <w:sz w:val="24"/>
          <w:szCs w:val="24"/>
        </w:rPr>
      </w:pPr>
    </w:p>
    <w:p w14:paraId="7E35B2FE" w14:textId="6DAAE86E" w:rsidR="00BD06F9" w:rsidRPr="00391BEB" w:rsidRDefault="00391BEB" w:rsidP="00391BEB">
      <w:pPr>
        <w:jc w:val="right"/>
        <w:rPr>
          <w:rFonts w:ascii="Times New Roman" w:hAnsi="Times New Roman"/>
          <w:b/>
        </w:rPr>
      </w:pPr>
      <w:r w:rsidRPr="00391BEB">
        <w:rPr>
          <w:rFonts w:ascii="Century Gothic" w:hAnsi="Century Gothic"/>
          <w:b/>
        </w:rPr>
        <w:t>Carga horária</w:t>
      </w:r>
      <w:r w:rsidR="00BD06F9" w:rsidRPr="00391BEB">
        <w:rPr>
          <w:rFonts w:ascii="Times New Roman" w:hAnsi="Times New Roman"/>
          <w:b/>
        </w:rPr>
        <w:t xml:space="preserve">: </w:t>
      </w:r>
      <w:r w:rsidR="00BD06F9" w:rsidRPr="00E2592F">
        <w:rPr>
          <w:rFonts w:ascii="Century Gothic" w:hAnsi="Century Gothic"/>
          <w:b/>
        </w:rPr>
        <w:t>15</w:t>
      </w:r>
      <w:r w:rsidRPr="00E2592F">
        <w:rPr>
          <w:rFonts w:ascii="Century Gothic" w:hAnsi="Century Gothic"/>
          <w:b/>
        </w:rPr>
        <w:t>h</w:t>
      </w:r>
    </w:p>
    <w:p w14:paraId="4B0475CA" w14:textId="77777777" w:rsidR="00516A0C" w:rsidRDefault="00516A0C" w:rsidP="00BD06F9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</w:p>
    <w:p w14:paraId="6D20BDC6" w14:textId="3B7F6862" w:rsidR="00BD06F9" w:rsidRPr="00BD06F9" w:rsidRDefault="00391BEB" w:rsidP="00BD06F9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  <w:r w:rsidRPr="00BD06F9">
        <w:rPr>
          <w:rFonts w:ascii="Century Gothic" w:hAnsi="Century Gothic" w:cs="Tahoma"/>
          <w:b/>
          <w:szCs w:val="24"/>
        </w:rPr>
        <w:t xml:space="preserve">Perfil </w:t>
      </w:r>
      <w:r>
        <w:rPr>
          <w:rFonts w:ascii="Century Gothic" w:hAnsi="Century Gothic" w:cs="Tahoma"/>
          <w:b/>
          <w:szCs w:val="24"/>
        </w:rPr>
        <w:t>d</w:t>
      </w:r>
      <w:r w:rsidRPr="00BD06F9">
        <w:rPr>
          <w:rFonts w:ascii="Century Gothic" w:hAnsi="Century Gothic" w:cs="Tahoma"/>
          <w:b/>
          <w:szCs w:val="24"/>
        </w:rPr>
        <w:t xml:space="preserve">e </w:t>
      </w:r>
      <w:r w:rsidR="008B23CB">
        <w:rPr>
          <w:rFonts w:ascii="Century Gothic" w:hAnsi="Century Gothic" w:cs="Tahoma"/>
          <w:b/>
          <w:szCs w:val="24"/>
        </w:rPr>
        <w:t>e</w:t>
      </w:r>
      <w:r w:rsidRPr="00BD06F9">
        <w:rPr>
          <w:rFonts w:ascii="Century Gothic" w:hAnsi="Century Gothic" w:cs="Tahoma"/>
          <w:b/>
          <w:szCs w:val="24"/>
        </w:rPr>
        <w:t>ntrada</w:t>
      </w:r>
      <w:r w:rsidR="004C199D">
        <w:rPr>
          <w:rFonts w:ascii="Century Gothic" w:hAnsi="Century Gothic" w:cs="Tahoma"/>
          <w:b/>
          <w:szCs w:val="24"/>
        </w:rPr>
        <w:t>:</w:t>
      </w:r>
    </w:p>
    <w:p w14:paraId="1C1D3D4F" w14:textId="77777777" w:rsidR="00BD06F9" w:rsidRPr="00CB3FAB" w:rsidRDefault="00BD06F9" w:rsidP="00BD06F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8C5B43A" w14:textId="18A3F7A1" w:rsidR="00BD06F9" w:rsidRPr="00CB3FAB" w:rsidRDefault="00BD06F9" w:rsidP="00BD06F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</w:t>
      </w:r>
      <w:r w:rsidR="00391BEB">
        <w:rPr>
          <w:rFonts w:ascii="Century Gothic" w:hAnsi="Century Gothic"/>
          <w:szCs w:val="24"/>
        </w:rPr>
        <w:t>íma</w:t>
      </w:r>
      <w:r>
        <w:rPr>
          <w:rFonts w:ascii="Century Gothic" w:hAnsi="Century Gothic"/>
          <w:szCs w:val="24"/>
        </w:rPr>
        <w:t xml:space="preserve"> 9</w:t>
      </w:r>
      <w:r w:rsidRPr="00CB3FAB">
        <w:rPr>
          <w:rFonts w:ascii="Century Gothic" w:hAnsi="Century Gothic"/>
          <w:szCs w:val="24"/>
        </w:rPr>
        <w:t>ª Classe;</w:t>
      </w:r>
    </w:p>
    <w:p w14:paraId="439FD536" w14:textId="77777777" w:rsidR="00BD06F9" w:rsidRDefault="00BD06F9" w:rsidP="00BD06F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65C33EAC" w14:textId="77777777" w:rsidR="00BD06F9" w:rsidRPr="00116219" w:rsidRDefault="00BD06F9" w:rsidP="00BD06F9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  <w:r w:rsidRPr="00116219">
        <w:rPr>
          <w:lang w:val="pt-BR"/>
        </w:rPr>
        <w:t xml:space="preserve">                    </w:t>
      </w:r>
    </w:p>
    <w:p w14:paraId="2EF5EF78" w14:textId="77777777" w:rsidR="00516A0C" w:rsidRDefault="00516A0C" w:rsidP="00C47088">
      <w:pPr>
        <w:rPr>
          <w:rFonts w:ascii="Century Gothic" w:hAnsi="Century Gothic"/>
          <w:b/>
          <w:highlight w:val="yellow"/>
        </w:rPr>
      </w:pPr>
    </w:p>
    <w:p w14:paraId="0E484652" w14:textId="6B2DD7BC" w:rsidR="00BD06F9" w:rsidRPr="00391BEB" w:rsidRDefault="00B06C8A" w:rsidP="00C47088">
      <w:pPr>
        <w:rPr>
          <w:rFonts w:ascii="Century Gothic" w:hAnsi="Century Gothic"/>
          <w:b/>
        </w:rPr>
      </w:pPr>
      <w:r w:rsidRPr="00516A0C">
        <w:rPr>
          <w:rFonts w:ascii="Century Gothic" w:hAnsi="Century Gothic"/>
          <w:b/>
        </w:rPr>
        <w:t xml:space="preserve">Perfil de </w:t>
      </w:r>
      <w:r w:rsidR="008B23CB">
        <w:rPr>
          <w:rFonts w:ascii="Century Gothic" w:hAnsi="Century Gothic"/>
          <w:b/>
        </w:rPr>
        <w:t>s</w:t>
      </w:r>
      <w:r w:rsidRPr="00516A0C">
        <w:rPr>
          <w:rFonts w:ascii="Century Gothic" w:hAnsi="Century Gothic"/>
          <w:b/>
        </w:rPr>
        <w:t>aída:</w:t>
      </w:r>
      <w:r w:rsidRPr="00391BEB">
        <w:rPr>
          <w:rFonts w:ascii="Century Gothic" w:hAnsi="Century Gothic"/>
          <w:b/>
        </w:rPr>
        <w:t xml:space="preserve"> </w:t>
      </w:r>
    </w:p>
    <w:p w14:paraId="54DEE2E2" w14:textId="626C212B" w:rsidR="00E94E0A" w:rsidRDefault="00E94E0A" w:rsidP="00E94E0A">
      <w:pPr>
        <w:pStyle w:val="SemEspaamento"/>
        <w:numPr>
          <w:ilvl w:val="0"/>
          <w:numId w:val="188"/>
        </w:numPr>
        <w:jc w:val="both"/>
        <w:rPr>
          <w:rFonts w:ascii="Century Gothic" w:hAnsi="Century Gothic"/>
        </w:rPr>
      </w:pPr>
      <w:r w:rsidRPr="00375126">
        <w:rPr>
          <w:rFonts w:ascii="Century Gothic" w:hAnsi="Century Gothic"/>
        </w:rPr>
        <w:t>Ao concluir o curso de Lavagem, Calibragem e Embalagem de Alimentos, você estará capacitado a realizar a limpeza adequada de alimentos, garantindo a higiene e segurança dos produtos</w:t>
      </w:r>
      <w:r>
        <w:rPr>
          <w:rFonts w:ascii="Century Gothic" w:hAnsi="Century Gothic"/>
        </w:rPr>
        <w:t>;</w:t>
      </w:r>
      <w:r w:rsidRPr="00375126">
        <w:rPr>
          <w:rFonts w:ascii="Century Gothic" w:hAnsi="Century Gothic"/>
        </w:rPr>
        <w:t xml:space="preserve"> </w:t>
      </w:r>
    </w:p>
    <w:p w14:paraId="05B2D35E" w14:textId="0A8271A7" w:rsidR="00E94E0A" w:rsidRDefault="00E94E0A" w:rsidP="00E94E0A">
      <w:pPr>
        <w:pStyle w:val="SemEspaamento"/>
        <w:numPr>
          <w:ilvl w:val="0"/>
          <w:numId w:val="188"/>
        </w:numPr>
        <w:jc w:val="both"/>
        <w:rPr>
          <w:rFonts w:ascii="Century Gothic" w:hAnsi="Century Gothic"/>
        </w:rPr>
      </w:pPr>
      <w:r w:rsidRPr="00375126">
        <w:rPr>
          <w:rFonts w:ascii="Century Gothic" w:hAnsi="Century Gothic"/>
        </w:rPr>
        <w:t>Além disso, aprenderá técnicas corretas de calibragem para assegurar o peso e a qualidade dos alimentos, bem como os procedimentos adequados de embalagem para preservar a frescura e evitar contaminações</w:t>
      </w:r>
      <w:r>
        <w:rPr>
          <w:rFonts w:ascii="Century Gothic" w:hAnsi="Century Gothic"/>
        </w:rPr>
        <w:t>;</w:t>
      </w:r>
    </w:p>
    <w:p w14:paraId="386379C4" w14:textId="77777777" w:rsidR="00E94E0A" w:rsidRPr="00707206" w:rsidRDefault="00E94E0A" w:rsidP="00E94E0A">
      <w:pPr>
        <w:pStyle w:val="SemEspaamento"/>
        <w:numPr>
          <w:ilvl w:val="0"/>
          <w:numId w:val="188"/>
        </w:numPr>
        <w:jc w:val="both"/>
        <w:rPr>
          <w:rFonts w:ascii="Century Gothic" w:hAnsi="Century Gothic"/>
        </w:rPr>
      </w:pPr>
      <w:r w:rsidRPr="00375126">
        <w:rPr>
          <w:rFonts w:ascii="Century Gothic" w:hAnsi="Century Gothic"/>
        </w:rPr>
        <w:t>Com essas habilidades, você estará preparado para atuar em indústrias alimentícias, supermercados, e outros ambientes relacionados, contribuindo para a qualidade e segurança dos alimentos consumidos.</w:t>
      </w:r>
    </w:p>
    <w:p w14:paraId="40749E04" w14:textId="77777777" w:rsidR="00E94E0A" w:rsidRPr="00391BEB" w:rsidRDefault="00E94E0A" w:rsidP="00C47088">
      <w:pPr>
        <w:rPr>
          <w:rFonts w:ascii="Century Gothic" w:hAnsi="Century Gothic"/>
          <w:b/>
        </w:rPr>
      </w:pPr>
    </w:p>
    <w:p w14:paraId="77258A5A" w14:textId="1DB1AEC4" w:rsidR="00B06C8A" w:rsidRPr="00391BEB" w:rsidRDefault="00B06C8A" w:rsidP="00C47088">
      <w:pPr>
        <w:rPr>
          <w:rFonts w:ascii="Century Gothic" w:hAnsi="Century Gothic"/>
          <w:b/>
        </w:rPr>
      </w:pPr>
      <w:r w:rsidRPr="00391BEB">
        <w:rPr>
          <w:rFonts w:ascii="Century Gothic" w:hAnsi="Century Gothic"/>
          <w:b/>
        </w:rPr>
        <w:t xml:space="preserve">Objectivos </w:t>
      </w:r>
      <w:r w:rsidR="00391BEB" w:rsidRPr="00391BEB">
        <w:rPr>
          <w:rFonts w:ascii="Century Gothic" w:hAnsi="Century Gothic"/>
          <w:b/>
        </w:rPr>
        <w:t>G</w:t>
      </w:r>
      <w:r w:rsidRPr="00391BEB">
        <w:rPr>
          <w:rFonts w:ascii="Century Gothic" w:hAnsi="Century Gothic"/>
          <w:b/>
        </w:rPr>
        <w:t>erais:</w:t>
      </w:r>
    </w:p>
    <w:p w14:paraId="1EA9AA31" w14:textId="77777777" w:rsidR="004C199D" w:rsidRPr="00E2592F" w:rsidRDefault="00AD6ADB" w:rsidP="004C199D">
      <w:pPr>
        <w:pStyle w:val="PargrafodaLista"/>
        <w:numPr>
          <w:ilvl w:val="0"/>
          <w:numId w:val="171"/>
        </w:numPr>
        <w:rPr>
          <w:rFonts w:ascii="Century Gothic" w:hAnsi="Century Gothic" w:cs="Arial"/>
          <w:color w:val="000000"/>
          <w:shd w:val="clear" w:color="auto" w:fill="FBFBFB"/>
        </w:rPr>
      </w:pPr>
      <w:r w:rsidRPr="00E2592F">
        <w:rPr>
          <w:rFonts w:ascii="Century Gothic" w:hAnsi="Century Gothic" w:cs="Arial"/>
          <w:color w:val="000000"/>
          <w:shd w:val="clear" w:color="auto" w:fill="FBFBFB"/>
        </w:rPr>
        <w:t xml:space="preserve">Pretende-se que os participantes conheçam o objetivo do tratamento e saneamento dos alimentos; </w:t>
      </w:r>
    </w:p>
    <w:p w14:paraId="0618BB36" w14:textId="2E13B0CA" w:rsidR="00391BEB" w:rsidRPr="00E94E0A" w:rsidRDefault="004C199D" w:rsidP="00C47088">
      <w:pPr>
        <w:pStyle w:val="PargrafodaLista"/>
        <w:numPr>
          <w:ilvl w:val="0"/>
          <w:numId w:val="171"/>
        </w:numPr>
        <w:rPr>
          <w:rFonts w:ascii="Century Gothic" w:hAnsi="Century Gothic" w:cs="Arial"/>
          <w:color w:val="000000"/>
          <w:sz w:val="20"/>
          <w:szCs w:val="20"/>
          <w:shd w:val="clear" w:color="auto" w:fill="FBFBFB"/>
        </w:rPr>
      </w:pPr>
      <w:r w:rsidRPr="00E2592F">
        <w:rPr>
          <w:rFonts w:ascii="Century Gothic" w:hAnsi="Century Gothic" w:cs="Arial"/>
          <w:color w:val="000000"/>
          <w:shd w:val="clear" w:color="auto" w:fill="FBFBFB"/>
        </w:rPr>
        <w:t>S</w:t>
      </w:r>
      <w:r w:rsidR="00AD6ADB" w:rsidRPr="00E2592F">
        <w:rPr>
          <w:rFonts w:ascii="Century Gothic" w:hAnsi="Century Gothic" w:cs="Arial"/>
          <w:color w:val="000000"/>
          <w:shd w:val="clear" w:color="auto" w:fill="FBFBFB"/>
        </w:rPr>
        <w:t>aibam avaliar a confiabilidade dos resultados das medições efetuadas com os instrumentos de medição</w:t>
      </w:r>
      <w:r w:rsidR="00AD6ADB" w:rsidRPr="004C199D">
        <w:rPr>
          <w:rFonts w:ascii="Century Gothic" w:hAnsi="Century Gothic" w:cs="Arial"/>
          <w:color w:val="000000"/>
          <w:sz w:val="20"/>
          <w:szCs w:val="20"/>
          <w:shd w:val="clear" w:color="auto" w:fill="FBFBFB"/>
        </w:rPr>
        <w:t>.</w:t>
      </w:r>
    </w:p>
    <w:p w14:paraId="1ACE3819" w14:textId="77777777" w:rsidR="00B06C8A" w:rsidRPr="00391BEB" w:rsidRDefault="00B06C8A" w:rsidP="00C47088">
      <w:pPr>
        <w:rPr>
          <w:rFonts w:ascii="Century Gothic" w:hAnsi="Century Gothic"/>
          <w:b/>
        </w:rPr>
      </w:pPr>
      <w:r w:rsidRPr="00391BEB">
        <w:rPr>
          <w:rFonts w:ascii="Century Gothic" w:hAnsi="Century Gothic"/>
          <w:b/>
        </w:rPr>
        <w:t xml:space="preserve">Objectivos específicos: </w:t>
      </w:r>
    </w:p>
    <w:p w14:paraId="744ADCD6" w14:textId="6E043A02" w:rsidR="00BD06F9" w:rsidRPr="00E2592F" w:rsidRDefault="00AD6ADB" w:rsidP="00E2592F">
      <w:pPr>
        <w:pStyle w:val="PargrafodaLista"/>
        <w:numPr>
          <w:ilvl w:val="0"/>
          <w:numId w:val="187"/>
        </w:numPr>
        <w:rPr>
          <w:rFonts w:ascii="Century Gothic" w:hAnsi="Century Gothic"/>
          <w:b/>
          <w:color w:val="000000" w:themeColor="text1"/>
        </w:rPr>
      </w:pP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Conhecer as características ideais para as </w:t>
      </w:r>
      <w:r w:rsidRPr="00E2592F">
        <w:rPr>
          <w:rFonts w:ascii="Century Gothic" w:hAnsi="Century Gothic" w:cs="Arial"/>
          <w:b/>
          <w:bCs/>
          <w:color w:val="000000" w:themeColor="text1"/>
          <w:shd w:val="clear" w:color="auto" w:fill="EEEEEE"/>
        </w:rPr>
        <w:t>instalações</w:t>
      </w: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 e os </w:t>
      </w:r>
      <w:r w:rsidRPr="00E2592F">
        <w:rPr>
          <w:rFonts w:ascii="Century Gothic" w:hAnsi="Century Gothic" w:cs="Arial"/>
          <w:b/>
          <w:bCs/>
          <w:color w:val="000000" w:themeColor="text1"/>
          <w:shd w:val="clear" w:color="auto" w:fill="EEEEEE"/>
        </w:rPr>
        <w:t>equipamentos</w:t>
      </w: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 do setor alimentício</w:t>
      </w:r>
      <w:r w:rsidR="004C199D" w:rsidRPr="00E2592F">
        <w:rPr>
          <w:rFonts w:ascii="Century Gothic" w:hAnsi="Century Gothic" w:cs="Arial"/>
          <w:color w:val="000000" w:themeColor="text1"/>
          <w:shd w:val="clear" w:color="auto" w:fill="EEEEEE"/>
        </w:rPr>
        <w:t>;</w:t>
      </w:r>
    </w:p>
    <w:p w14:paraId="67976D75" w14:textId="33323FD6" w:rsidR="004C199D" w:rsidRPr="00E2592F" w:rsidRDefault="00AD6ADB" w:rsidP="00E2592F">
      <w:pPr>
        <w:pStyle w:val="PargrafodaLista"/>
        <w:numPr>
          <w:ilvl w:val="0"/>
          <w:numId w:val="187"/>
        </w:numPr>
        <w:rPr>
          <w:rFonts w:ascii="Century Gothic" w:hAnsi="Century Gothic" w:cs="Arial"/>
          <w:color w:val="000000" w:themeColor="text1"/>
          <w:shd w:val="clear" w:color="auto" w:fill="EEEEEE"/>
        </w:rPr>
      </w:pPr>
      <w:r w:rsidRPr="00E2592F">
        <w:rPr>
          <w:rFonts w:ascii="Century Gothic" w:hAnsi="Century Gothic" w:cs="Arial"/>
          <w:b/>
          <w:bCs/>
          <w:color w:val="000000" w:themeColor="text1"/>
          <w:shd w:val="clear" w:color="auto" w:fill="EEEEEE"/>
        </w:rPr>
        <w:t>Avaliar</w:t>
      </w: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 produtos químicos, superfícies, manipuladores e ambientes</w:t>
      </w:r>
      <w:r w:rsidR="004C199D" w:rsidRPr="00E2592F">
        <w:rPr>
          <w:rFonts w:ascii="Century Gothic" w:hAnsi="Century Gothic" w:cs="Arial"/>
          <w:color w:val="000000" w:themeColor="text1"/>
          <w:shd w:val="clear" w:color="auto" w:fill="EEEEEE"/>
        </w:rPr>
        <w:t>;</w:t>
      </w:r>
    </w:p>
    <w:p w14:paraId="62E7179F" w14:textId="4A9784E5" w:rsidR="00AD6ADB" w:rsidRPr="00E2592F" w:rsidRDefault="00AD6ADB" w:rsidP="00E2592F">
      <w:pPr>
        <w:pStyle w:val="PargrafodaLista"/>
        <w:numPr>
          <w:ilvl w:val="0"/>
          <w:numId w:val="187"/>
        </w:numPr>
        <w:rPr>
          <w:rFonts w:ascii="Century Gothic" w:hAnsi="Century Gothic" w:cs="Arial"/>
          <w:color w:val="000000" w:themeColor="text1"/>
          <w:shd w:val="clear" w:color="auto" w:fill="EEEEEE"/>
        </w:rPr>
      </w:pP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Comercializar um produto </w:t>
      </w:r>
      <w:r w:rsidRPr="00E2592F">
        <w:rPr>
          <w:rFonts w:ascii="Century Gothic" w:hAnsi="Century Gothic" w:cs="Arial"/>
          <w:b/>
          <w:bCs/>
          <w:color w:val="000000" w:themeColor="text1"/>
          <w:shd w:val="clear" w:color="auto" w:fill="EEEEEE"/>
        </w:rPr>
        <w:t>seguro e bem higienizado</w:t>
      </w: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 e </w:t>
      </w:r>
      <w:r w:rsidRPr="00E2592F">
        <w:rPr>
          <w:rFonts w:ascii="Century Gothic" w:hAnsi="Century Gothic" w:cs="Arial"/>
          <w:b/>
          <w:bCs/>
          <w:color w:val="000000" w:themeColor="text1"/>
          <w:shd w:val="clear" w:color="auto" w:fill="EEEEEE"/>
        </w:rPr>
        <w:t>fidelizar</w:t>
      </w:r>
      <w:r w:rsidRPr="00E2592F">
        <w:rPr>
          <w:rFonts w:ascii="Century Gothic" w:hAnsi="Century Gothic" w:cs="Arial"/>
          <w:color w:val="000000" w:themeColor="text1"/>
          <w:shd w:val="clear" w:color="auto" w:fill="EEEEEE"/>
        </w:rPr>
        <w:t> ainda mais clientes</w:t>
      </w:r>
      <w:r w:rsidR="004C199D" w:rsidRPr="00E2592F">
        <w:rPr>
          <w:rFonts w:ascii="Century Gothic" w:hAnsi="Century Gothic" w:cs="Arial"/>
          <w:color w:val="000000" w:themeColor="text1"/>
          <w:shd w:val="clear" w:color="auto" w:fill="EEEEEE"/>
        </w:rPr>
        <w:t>.</w:t>
      </w:r>
    </w:p>
    <w:p w14:paraId="568219AF" w14:textId="77777777" w:rsidR="00BD06F9" w:rsidRPr="00391BEB" w:rsidRDefault="00BD06F9" w:rsidP="00C47088">
      <w:pPr>
        <w:rPr>
          <w:rFonts w:ascii="Century Gothic" w:hAnsi="Century Gothic"/>
          <w:b/>
        </w:rPr>
      </w:pPr>
    </w:p>
    <w:p w14:paraId="58203021" w14:textId="5E596E9E" w:rsidR="00BD06F9" w:rsidRPr="00391BEB" w:rsidRDefault="00391BEB" w:rsidP="00AD6ADB">
      <w:pPr>
        <w:rPr>
          <w:rFonts w:ascii="Century Gothic" w:hAnsi="Century Gothic"/>
          <w:b/>
        </w:rPr>
      </w:pPr>
      <w:r w:rsidRPr="00391BEB">
        <w:rPr>
          <w:rFonts w:ascii="Century Gothic" w:hAnsi="Century Gothic"/>
          <w:b/>
        </w:rPr>
        <w:t>Conteúdo Programático</w:t>
      </w:r>
      <w:r>
        <w:rPr>
          <w:rFonts w:ascii="Century Gothic" w:hAnsi="Century Gothic"/>
          <w:b/>
        </w:rPr>
        <w:t>:</w:t>
      </w:r>
    </w:p>
    <w:p w14:paraId="65E34EDB" w14:textId="1477E0E0" w:rsidR="00BD06F9" w:rsidRDefault="00BD06F9" w:rsidP="004C199D">
      <w:pPr>
        <w:pStyle w:val="Sumrio1"/>
      </w:pPr>
      <w:r w:rsidRPr="004C199D">
        <w:t xml:space="preserve">Modulo I – </w:t>
      </w:r>
      <w:r w:rsidR="00391BEB" w:rsidRPr="004C199D">
        <w:t>Lavagem dos Produtos</w:t>
      </w:r>
    </w:p>
    <w:p w14:paraId="03F231DF" w14:textId="77777777" w:rsidR="00CC134B" w:rsidRDefault="00CC134B" w:rsidP="00CC134B">
      <w:pPr>
        <w:rPr>
          <w:lang w:val="pt-BR"/>
        </w:rPr>
      </w:pPr>
    </w:p>
    <w:p w14:paraId="4B5ED86D" w14:textId="77777777" w:rsidR="00CC134B" w:rsidRPr="00CC134B" w:rsidRDefault="00CC134B" w:rsidP="00CC134B">
      <w:pPr>
        <w:rPr>
          <w:lang w:val="pt-BR"/>
        </w:rPr>
      </w:pPr>
    </w:p>
    <w:p w14:paraId="5C5524D6" w14:textId="77777777" w:rsidR="00BD06F9" w:rsidRPr="00391BEB" w:rsidRDefault="00BD06F9" w:rsidP="00391BEB">
      <w:pPr>
        <w:pStyle w:val="Sumrio3"/>
        <w:rPr>
          <w:b/>
        </w:rPr>
      </w:pPr>
      <w:r w:rsidRPr="00391BEB">
        <w:t xml:space="preserve">1.1 Conceitos básicos </w:t>
      </w:r>
    </w:p>
    <w:p w14:paraId="49731A8E" w14:textId="77777777" w:rsidR="00BD06F9" w:rsidRPr="004C199D" w:rsidRDefault="00BD06F9" w:rsidP="004C199D">
      <w:pPr>
        <w:pStyle w:val="Sumrio2"/>
        <w:rPr>
          <w:b/>
        </w:rPr>
      </w:pPr>
      <w:r w:rsidRPr="004C199D">
        <w:t>1.1.1 Regras de Higiene Pessoal</w:t>
      </w:r>
    </w:p>
    <w:p w14:paraId="5FCE9A3E" w14:textId="77777777" w:rsidR="00BD06F9" w:rsidRPr="00391BEB" w:rsidRDefault="00BD06F9" w:rsidP="004C199D">
      <w:pPr>
        <w:pStyle w:val="Sumrio1"/>
      </w:pPr>
      <w:r w:rsidRPr="00391BEB">
        <w:t>1.1.2 Recepção dos Produtos</w:t>
      </w:r>
    </w:p>
    <w:p w14:paraId="14002281" w14:textId="77777777" w:rsidR="00BD06F9" w:rsidRPr="00391BEB" w:rsidRDefault="00BD06F9" w:rsidP="004C199D">
      <w:pPr>
        <w:pStyle w:val="Sumrio2"/>
        <w:rPr>
          <w:b/>
        </w:rPr>
      </w:pPr>
      <w:r w:rsidRPr="00391BEB">
        <w:t>1.1.3 Processo de Higienização dos Produtos</w:t>
      </w:r>
    </w:p>
    <w:p w14:paraId="64386A81" w14:textId="107EEFA8" w:rsidR="00BD06F9" w:rsidRPr="00391BEB" w:rsidRDefault="00BD06F9" w:rsidP="004C199D">
      <w:pPr>
        <w:pStyle w:val="Sumrio1"/>
      </w:pPr>
      <w:r w:rsidRPr="00391BEB">
        <w:t xml:space="preserve">Modulo II - </w:t>
      </w:r>
      <w:r w:rsidR="00391BEB">
        <w:t>C</w:t>
      </w:r>
      <w:r w:rsidR="00391BEB" w:rsidRPr="00391BEB">
        <w:t>alibragem</w:t>
      </w:r>
    </w:p>
    <w:p w14:paraId="635AC72E" w14:textId="157E0E87" w:rsidR="00BD06F9" w:rsidRPr="00391BEB" w:rsidRDefault="00BD06F9" w:rsidP="004C199D">
      <w:pPr>
        <w:pStyle w:val="Sumrio2"/>
        <w:rPr>
          <w:b/>
        </w:rPr>
      </w:pPr>
      <w:r w:rsidRPr="00391BEB">
        <w:t xml:space="preserve">2.1 O Que é a </w:t>
      </w:r>
      <w:r w:rsidR="00391BEB">
        <w:t>c</w:t>
      </w:r>
      <w:r w:rsidRPr="00391BEB">
        <w:t>alibragem e sua importância</w:t>
      </w:r>
    </w:p>
    <w:p w14:paraId="2C981444" w14:textId="77777777" w:rsidR="00BD06F9" w:rsidRPr="00391BEB" w:rsidRDefault="00BD06F9" w:rsidP="004C199D">
      <w:pPr>
        <w:pStyle w:val="Sumrio1"/>
      </w:pPr>
      <w:r w:rsidRPr="00391BEB">
        <w:t xml:space="preserve">2.1.1 Tipos de calibragem </w:t>
      </w:r>
    </w:p>
    <w:p w14:paraId="614E4566" w14:textId="12FB7486" w:rsidR="00BD06F9" w:rsidRPr="004C199D" w:rsidRDefault="00BD06F9" w:rsidP="004C199D">
      <w:pPr>
        <w:pStyle w:val="Sumrio1"/>
      </w:pPr>
      <w:r w:rsidRPr="004C199D">
        <w:t xml:space="preserve">Modulo III – </w:t>
      </w:r>
      <w:r w:rsidR="00391BEB" w:rsidRPr="004C199D">
        <w:t>Embalagem dos Produtos</w:t>
      </w:r>
    </w:p>
    <w:p w14:paraId="12C94BF3" w14:textId="77777777" w:rsidR="00BD06F9" w:rsidRPr="00391BEB" w:rsidRDefault="00BD06F9" w:rsidP="004C199D">
      <w:pPr>
        <w:pStyle w:val="Sumrio2"/>
        <w:rPr>
          <w:b/>
        </w:rPr>
      </w:pPr>
      <w:r w:rsidRPr="00391BEB">
        <w:t>3.1 Tipos de Embalagem</w:t>
      </w:r>
    </w:p>
    <w:p w14:paraId="4F736059" w14:textId="77777777" w:rsidR="00BD06F9" w:rsidRPr="00391BEB" w:rsidRDefault="00BD06F9" w:rsidP="004C199D">
      <w:pPr>
        <w:pStyle w:val="Sumrio1"/>
      </w:pPr>
      <w:r w:rsidRPr="00391BEB">
        <w:t>3.1.1 Importância do embalamento</w:t>
      </w:r>
    </w:p>
    <w:p w14:paraId="18442395" w14:textId="77777777" w:rsidR="00BD06F9" w:rsidRPr="00391BEB" w:rsidRDefault="00BD06F9" w:rsidP="004C199D">
      <w:pPr>
        <w:pStyle w:val="Sumrio2"/>
        <w:rPr>
          <w:b/>
        </w:rPr>
      </w:pPr>
      <w:r w:rsidRPr="00391BEB">
        <w:t>3.1.2 Rotulagem nas embalagens</w:t>
      </w:r>
    </w:p>
    <w:p w14:paraId="0915B82A" w14:textId="77777777" w:rsidR="00BD06F9" w:rsidRPr="00391BEB" w:rsidRDefault="00BD06F9" w:rsidP="00391BEB">
      <w:pPr>
        <w:pStyle w:val="Sumrio3"/>
        <w:rPr>
          <w:b/>
        </w:rPr>
      </w:pPr>
      <w:r w:rsidRPr="00391BEB">
        <w:t>3.1.3 Armazenamento dos produtos</w:t>
      </w:r>
    </w:p>
    <w:p w14:paraId="2146DD1B" w14:textId="253533AE" w:rsidR="00116219" w:rsidRDefault="00116219" w:rsidP="003F4CB4">
      <w:pPr>
        <w:rPr>
          <w:rFonts w:ascii="Century Gothic" w:hAnsi="Century Gothic" w:cs="Times New Roman"/>
          <w:b/>
        </w:rPr>
      </w:pPr>
    </w:p>
    <w:p w14:paraId="7BC35D59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28B72EC1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32933AC1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590C6890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4059D1BA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46FF5509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35A76C1D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4A472975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67E562E2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77737D71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3313ADA4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39DE6ABE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542EE03E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10C848A8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5B937D7D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35E88AB6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6450EB9F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49F4EB20" w14:textId="77777777" w:rsidR="008B23CB" w:rsidRDefault="008B23CB" w:rsidP="003F4CB4">
      <w:pPr>
        <w:rPr>
          <w:rFonts w:ascii="Century Gothic" w:hAnsi="Century Gothic" w:cs="Times New Roman"/>
          <w:b/>
        </w:rPr>
      </w:pPr>
    </w:p>
    <w:p w14:paraId="5CD64476" w14:textId="77777777" w:rsidR="00A3614C" w:rsidRDefault="00A3614C" w:rsidP="00A3614C">
      <w:pPr>
        <w:rPr>
          <w:rFonts w:ascii="Century Gothic" w:hAnsi="Century Gothic" w:cs="Times New Roman"/>
          <w:sz w:val="24"/>
          <w:szCs w:val="24"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A3614C" w:rsidRPr="00962DA7" w14:paraId="4FE14647" w14:textId="77777777" w:rsidTr="00DF3432">
        <w:tc>
          <w:tcPr>
            <w:tcW w:w="8757" w:type="dxa"/>
            <w:shd w:val="clear" w:color="auto" w:fill="5B9BD5" w:themeFill="accent1"/>
          </w:tcPr>
          <w:p w14:paraId="230D4A1F" w14:textId="15435D02" w:rsidR="00A3614C" w:rsidRPr="00644EB4" w:rsidRDefault="00A3614C" w:rsidP="00DF3432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644EB4">
              <w:rPr>
                <w:rFonts w:ascii="Century Gothic" w:hAnsi="Century Gothic" w:cs="Times New Roman"/>
                <w:b/>
                <w:bCs/>
                <w:sz w:val="24"/>
              </w:rPr>
              <w:t xml:space="preserve">CURSOS DE </w:t>
            </w:r>
            <w:r>
              <w:rPr>
                <w:rFonts w:ascii="Century Gothic" w:hAnsi="Century Gothic" w:cs="Times New Roman"/>
                <w:b/>
                <w:bCs/>
                <w:sz w:val="24"/>
              </w:rPr>
              <w:t>GESTÃO EMPRESARIAL</w:t>
            </w:r>
          </w:p>
        </w:tc>
      </w:tr>
    </w:tbl>
    <w:p w14:paraId="1051E26B" w14:textId="77777777" w:rsidR="00A3614C" w:rsidRDefault="00A3614C" w:rsidP="00A3614C">
      <w:pPr>
        <w:rPr>
          <w:rFonts w:ascii="Times New Roman" w:hAnsi="Times New Roman"/>
          <w:sz w:val="24"/>
          <w:szCs w:val="24"/>
        </w:rPr>
      </w:pPr>
    </w:p>
    <w:p w14:paraId="3067E76F" w14:textId="15E1A797" w:rsidR="00A3614C" w:rsidRPr="00391BEB" w:rsidRDefault="00A3614C" w:rsidP="00A3614C">
      <w:pPr>
        <w:jc w:val="right"/>
        <w:rPr>
          <w:rFonts w:ascii="Times New Roman" w:hAnsi="Times New Roman"/>
          <w:b/>
        </w:rPr>
      </w:pPr>
      <w:r w:rsidRPr="00391BEB">
        <w:rPr>
          <w:rFonts w:ascii="Century Gothic" w:hAnsi="Century Gothic"/>
          <w:b/>
        </w:rPr>
        <w:t>Carga horária</w:t>
      </w:r>
      <w:r w:rsidRPr="00391BEB">
        <w:rPr>
          <w:rFonts w:ascii="Times New Roman" w:hAnsi="Times New Roman"/>
          <w:b/>
        </w:rPr>
        <w:t xml:space="preserve">: </w:t>
      </w:r>
      <w:r>
        <w:rPr>
          <w:rFonts w:ascii="Century Gothic" w:hAnsi="Century Gothic"/>
          <w:b/>
        </w:rPr>
        <w:t>60</w:t>
      </w:r>
      <w:r w:rsidRPr="00E2592F">
        <w:rPr>
          <w:rFonts w:ascii="Century Gothic" w:hAnsi="Century Gothic"/>
          <w:b/>
        </w:rPr>
        <w:t>h</w:t>
      </w:r>
    </w:p>
    <w:p w14:paraId="1D264885" w14:textId="77777777" w:rsidR="00A3614C" w:rsidRDefault="00A3614C" w:rsidP="00A3614C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</w:p>
    <w:p w14:paraId="60B8DCD2" w14:textId="77777777" w:rsidR="00A3614C" w:rsidRPr="00BD06F9" w:rsidRDefault="00A3614C" w:rsidP="00A3614C">
      <w:pPr>
        <w:tabs>
          <w:tab w:val="left" w:pos="3765"/>
        </w:tabs>
        <w:rPr>
          <w:rFonts w:ascii="Century Gothic" w:hAnsi="Century Gothic" w:cs="Tahoma"/>
          <w:b/>
          <w:szCs w:val="24"/>
        </w:rPr>
      </w:pPr>
      <w:r w:rsidRPr="00BD06F9">
        <w:rPr>
          <w:rFonts w:ascii="Century Gothic" w:hAnsi="Century Gothic" w:cs="Tahoma"/>
          <w:b/>
          <w:szCs w:val="24"/>
        </w:rPr>
        <w:t xml:space="preserve">Perfil </w:t>
      </w:r>
      <w:r>
        <w:rPr>
          <w:rFonts w:ascii="Century Gothic" w:hAnsi="Century Gothic" w:cs="Tahoma"/>
          <w:b/>
          <w:szCs w:val="24"/>
        </w:rPr>
        <w:t>d</w:t>
      </w:r>
      <w:r w:rsidRPr="00BD06F9">
        <w:rPr>
          <w:rFonts w:ascii="Century Gothic" w:hAnsi="Century Gothic" w:cs="Tahoma"/>
          <w:b/>
          <w:szCs w:val="24"/>
        </w:rPr>
        <w:t xml:space="preserve">e </w:t>
      </w:r>
      <w:r>
        <w:rPr>
          <w:rFonts w:ascii="Century Gothic" w:hAnsi="Century Gothic" w:cs="Tahoma"/>
          <w:b/>
          <w:szCs w:val="24"/>
        </w:rPr>
        <w:t>e</w:t>
      </w:r>
      <w:r w:rsidRPr="00BD06F9">
        <w:rPr>
          <w:rFonts w:ascii="Century Gothic" w:hAnsi="Century Gothic" w:cs="Tahoma"/>
          <w:b/>
          <w:szCs w:val="24"/>
        </w:rPr>
        <w:t>ntrada</w:t>
      </w:r>
      <w:r>
        <w:rPr>
          <w:rFonts w:ascii="Century Gothic" w:hAnsi="Century Gothic" w:cs="Tahoma"/>
          <w:b/>
          <w:szCs w:val="24"/>
        </w:rPr>
        <w:t>:</w:t>
      </w:r>
    </w:p>
    <w:p w14:paraId="2EFC6192" w14:textId="77777777" w:rsidR="00A3614C" w:rsidRPr="00CB3FAB" w:rsidRDefault="00A3614C" w:rsidP="00A3614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B.I;</w:t>
      </w:r>
    </w:p>
    <w:p w14:paraId="2337EC7E" w14:textId="77777777" w:rsidR="00A3614C" w:rsidRPr="00CB3FAB" w:rsidRDefault="00A3614C" w:rsidP="00A3614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Cópia do Cer</w:t>
      </w:r>
      <w:r>
        <w:rPr>
          <w:rFonts w:ascii="Century Gothic" w:hAnsi="Century Gothic"/>
          <w:szCs w:val="24"/>
        </w:rPr>
        <w:t>tificado de Habilitações, miníma 9</w:t>
      </w:r>
      <w:r w:rsidRPr="00CB3FAB">
        <w:rPr>
          <w:rFonts w:ascii="Century Gothic" w:hAnsi="Century Gothic"/>
          <w:szCs w:val="24"/>
        </w:rPr>
        <w:t>ª Classe;</w:t>
      </w:r>
    </w:p>
    <w:p w14:paraId="33785812" w14:textId="77777777" w:rsidR="00A3614C" w:rsidRDefault="00A3614C" w:rsidP="00A3614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CB3FAB">
        <w:rPr>
          <w:rFonts w:ascii="Century Gothic" w:hAnsi="Century Gothic"/>
          <w:szCs w:val="24"/>
        </w:rPr>
        <w:t>Fotografia tipo Passe;</w:t>
      </w:r>
    </w:p>
    <w:p w14:paraId="2AD76A28" w14:textId="0CE71477" w:rsidR="00A3614C" w:rsidRPr="00116219" w:rsidRDefault="00A3614C" w:rsidP="00A3614C">
      <w:pPr>
        <w:pStyle w:val="PargrafodaLista"/>
        <w:numPr>
          <w:ilvl w:val="0"/>
          <w:numId w:val="9"/>
        </w:numPr>
        <w:spacing w:after="200" w:line="276" w:lineRule="auto"/>
        <w:jc w:val="both"/>
        <w:rPr>
          <w:rFonts w:ascii="Century Gothic" w:hAnsi="Century Gothic"/>
          <w:szCs w:val="24"/>
        </w:rPr>
      </w:pPr>
      <w:r w:rsidRPr="00D7730F">
        <w:rPr>
          <w:rFonts w:ascii="Century Gothic" w:hAnsi="Century Gothic"/>
          <w:szCs w:val="24"/>
        </w:rPr>
        <w:t>Comprovativo de pagamento</w:t>
      </w:r>
      <w:r>
        <w:rPr>
          <w:rFonts w:ascii="Century Gothic" w:hAnsi="Century Gothic"/>
          <w:szCs w:val="24"/>
        </w:rPr>
        <w:t>.</w:t>
      </w:r>
      <w:r w:rsidRPr="00116219">
        <w:rPr>
          <w:lang w:val="pt-BR"/>
        </w:rPr>
        <w:t xml:space="preserve">                    </w:t>
      </w:r>
    </w:p>
    <w:p w14:paraId="1D41038B" w14:textId="77777777" w:rsidR="00A3614C" w:rsidRDefault="00A3614C" w:rsidP="00A3614C">
      <w:pPr>
        <w:rPr>
          <w:rFonts w:ascii="Century Gothic" w:hAnsi="Century Gothic" w:cs="Times New Roman"/>
          <w:b/>
          <w:bCs/>
          <w:lang w:val="pt-AO"/>
        </w:rPr>
      </w:pPr>
    </w:p>
    <w:p w14:paraId="48215C97" w14:textId="07647186" w:rsidR="00A3614C" w:rsidRPr="00A3614C" w:rsidRDefault="00A3614C" w:rsidP="00A3614C">
      <w:pPr>
        <w:rPr>
          <w:rFonts w:ascii="Century Gothic" w:hAnsi="Century Gothic" w:cs="Times New Roman"/>
          <w:b/>
          <w:bCs/>
          <w:lang w:val="pt-AO"/>
        </w:rPr>
      </w:pPr>
      <w:r w:rsidRPr="00A3614C">
        <w:rPr>
          <w:rFonts w:ascii="Century Gothic" w:hAnsi="Century Gothic" w:cs="Times New Roman"/>
          <w:b/>
          <w:bCs/>
          <w:lang w:val="pt-AO"/>
        </w:rPr>
        <w:t xml:space="preserve">Perfil de </w:t>
      </w:r>
      <w:r>
        <w:rPr>
          <w:rFonts w:ascii="Century Gothic" w:hAnsi="Century Gothic" w:cs="Times New Roman"/>
          <w:b/>
          <w:bCs/>
          <w:lang w:val="pt-AO"/>
        </w:rPr>
        <w:t>s</w:t>
      </w:r>
      <w:r w:rsidRPr="00A3614C">
        <w:rPr>
          <w:rFonts w:ascii="Century Gothic" w:hAnsi="Century Gothic" w:cs="Times New Roman"/>
          <w:b/>
          <w:bCs/>
          <w:lang w:val="pt-AO"/>
        </w:rPr>
        <w:t>aída:</w:t>
      </w:r>
    </w:p>
    <w:p w14:paraId="24A9A843" w14:textId="205ED93D" w:rsidR="00A3614C" w:rsidRPr="00A3614C" w:rsidRDefault="00A3614C" w:rsidP="00A3614C">
      <w:pPr>
        <w:pStyle w:val="PargrafodaLista"/>
        <w:numPr>
          <w:ilvl w:val="0"/>
          <w:numId w:val="195"/>
        </w:numPr>
        <w:rPr>
          <w:rFonts w:ascii="Century Gothic" w:hAnsi="Century Gothic" w:cs="Times New Roman"/>
          <w:b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Ao concluir o curso de Gestão Empresarial, você estará preparado para planejar, organizar, liderar e controlar os recursos de uma empresa de forma eficiente</w:t>
      </w:r>
      <w:r>
        <w:rPr>
          <w:rFonts w:ascii="Century Gothic" w:hAnsi="Century Gothic" w:cs="Times New Roman"/>
          <w:bCs/>
          <w:lang w:val="pt-AO"/>
        </w:rPr>
        <w:t>;</w:t>
      </w:r>
      <w:r w:rsidRPr="00A3614C">
        <w:rPr>
          <w:rFonts w:ascii="Century Gothic" w:hAnsi="Century Gothic" w:cs="Times New Roman"/>
          <w:bCs/>
          <w:lang w:val="pt-AO"/>
        </w:rPr>
        <w:t xml:space="preserve"> </w:t>
      </w:r>
    </w:p>
    <w:p w14:paraId="01DD5DFA" w14:textId="62319EE5" w:rsidR="00A3614C" w:rsidRPr="00A3614C" w:rsidRDefault="00A3614C" w:rsidP="00A3614C">
      <w:pPr>
        <w:pStyle w:val="PargrafodaLista"/>
        <w:numPr>
          <w:ilvl w:val="0"/>
          <w:numId w:val="193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Você terá habilidades para tomar decisões estratégicas, administrar equipes, otimizar processos e contribuir para o crescimento sustentável de negócios em diferentes setores.</w:t>
      </w:r>
    </w:p>
    <w:p w14:paraId="35468E43" w14:textId="77777777" w:rsidR="00A3614C" w:rsidRDefault="00A3614C" w:rsidP="00A3614C">
      <w:pPr>
        <w:rPr>
          <w:rFonts w:ascii="Century Gothic" w:hAnsi="Century Gothic" w:cs="Times New Roman"/>
          <w:b/>
          <w:bCs/>
          <w:lang w:val="pt-AO"/>
        </w:rPr>
      </w:pPr>
    </w:p>
    <w:p w14:paraId="246AE97C" w14:textId="2B69DD97" w:rsidR="00A3614C" w:rsidRPr="00A3614C" w:rsidRDefault="00A3614C" w:rsidP="00A3614C">
      <w:pPr>
        <w:rPr>
          <w:rFonts w:ascii="Century Gothic" w:hAnsi="Century Gothic" w:cs="Times New Roman"/>
          <w:b/>
          <w:lang w:val="pt-AO"/>
        </w:rPr>
      </w:pPr>
      <w:r w:rsidRPr="00A3614C">
        <w:rPr>
          <w:rFonts w:ascii="Century Gothic" w:hAnsi="Century Gothic" w:cs="Times New Roman"/>
          <w:b/>
          <w:bCs/>
          <w:lang w:val="pt-AO"/>
        </w:rPr>
        <w:t>Obje</w:t>
      </w:r>
      <w:r w:rsidR="0005783B">
        <w:rPr>
          <w:rFonts w:ascii="Century Gothic" w:hAnsi="Century Gothic" w:cs="Times New Roman"/>
          <w:b/>
          <w:bCs/>
          <w:lang w:val="pt-AO"/>
        </w:rPr>
        <w:t>c</w:t>
      </w:r>
      <w:r w:rsidRPr="00A3614C">
        <w:rPr>
          <w:rFonts w:ascii="Century Gothic" w:hAnsi="Century Gothic" w:cs="Times New Roman"/>
          <w:b/>
          <w:bCs/>
          <w:lang w:val="pt-AO"/>
        </w:rPr>
        <w:t>tivos Gerais:</w:t>
      </w:r>
    </w:p>
    <w:p w14:paraId="348BED3A" w14:textId="77777777" w:rsidR="00A3614C" w:rsidRPr="00A3614C" w:rsidRDefault="00A3614C" w:rsidP="00A3614C">
      <w:pPr>
        <w:numPr>
          <w:ilvl w:val="0"/>
          <w:numId w:val="190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Desenvolver competências para a gestão eficiente de organizações empresariais.</w:t>
      </w:r>
    </w:p>
    <w:p w14:paraId="771896DE" w14:textId="77777777" w:rsidR="00A3614C" w:rsidRPr="00A3614C" w:rsidRDefault="00A3614C" w:rsidP="00A3614C">
      <w:pPr>
        <w:numPr>
          <w:ilvl w:val="0"/>
          <w:numId w:val="190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Capacitar os alunos a aplicar conhecimentos de administração, finanças, marketing e recursos humanos no contexto empresarial.</w:t>
      </w:r>
    </w:p>
    <w:p w14:paraId="0560C9D3" w14:textId="77777777" w:rsidR="00A3614C" w:rsidRPr="00A3614C" w:rsidRDefault="00A3614C" w:rsidP="00A3614C">
      <w:pPr>
        <w:numPr>
          <w:ilvl w:val="0"/>
          <w:numId w:val="190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Promover a compreensão das dinâmicas do mercado e a elaboração de estratégias de sucesso.</w:t>
      </w:r>
    </w:p>
    <w:p w14:paraId="084F9385" w14:textId="77777777" w:rsidR="00A3614C" w:rsidRDefault="00A3614C" w:rsidP="00A3614C">
      <w:pPr>
        <w:rPr>
          <w:rFonts w:ascii="Century Gothic" w:hAnsi="Century Gothic" w:cs="Times New Roman"/>
          <w:b/>
          <w:bCs/>
          <w:lang w:val="pt-AO"/>
        </w:rPr>
      </w:pPr>
    </w:p>
    <w:p w14:paraId="6D2B4AD6" w14:textId="1766A4E7" w:rsidR="00A3614C" w:rsidRPr="00A3614C" w:rsidRDefault="00A3614C" w:rsidP="00A3614C">
      <w:pPr>
        <w:rPr>
          <w:rFonts w:ascii="Century Gothic" w:hAnsi="Century Gothic" w:cs="Times New Roman"/>
          <w:b/>
          <w:lang w:val="pt-AO"/>
        </w:rPr>
      </w:pPr>
      <w:r w:rsidRPr="00A3614C">
        <w:rPr>
          <w:rFonts w:ascii="Century Gothic" w:hAnsi="Century Gothic" w:cs="Times New Roman"/>
          <w:b/>
          <w:bCs/>
          <w:lang w:val="pt-AO"/>
        </w:rPr>
        <w:t>Obje</w:t>
      </w:r>
      <w:r w:rsidR="0005783B">
        <w:rPr>
          <w:rFonts w:ascii="Century Gothic" w:hAnsi="Century Gothic" w:cs="Times New Roman"/>
          <w:b/>
          <w:bCs/>
          <w:lang w:val="pt-AO"/>
        </w:rPr>
        <w:t>c</w:t>
      </w:r>
      <w:r w:rsidRPr="00A3614C">
        <w:rPr>
          <w:rFonts w:ascii="Century Gothic" w:hAnsi="Century Gothic" w:cs="Times New Roman"/>
          <w:b/>
          <w:bCs/>
          <w:lang w:val="pt-AO"/>
        </w:rPr>
        <w:t>tivos Específicos:</w:t>
      </w:r>
    </w:p>
    <w:p w14:paraId="30E2F3DF" w14:textId="77777777" w:rsidR="00A3614C" w:rsidRPr="00A3614C" w:rsidRDefault="00A3614C" w:rsidP="00A3614C">
      <w:pPr>
        <w:numPr>
          <w:ilvl w:val="0"/>
          <w:numId w:val="191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Compreender os fundamentos da gestão empresarial e suas áreas de atuação.</w:t>
      </w:r>
    </w:p>
    <w:p w14:paraId="0DB27CDE" w14:textId="77777777" w:rsidR="00A3614C" w:rsidRPr="00A3614C" w:rsidRDefault="00A3614C" w:rsidP="00A3614C">
      <w:pPr>
        <w:numPr>
          <w:ilvl w:val="0"/>
          <w:numId w:val="191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Aprender a elaborar planos de negócios, orçamentos e estratégias de marketing.</w:t>
      </w:r>
    </w:p>
    <w:p w14:paraId="136D15BC" w14:textId="77777777" w:rsidR="00A3614C" w:rsidRDefault="00A3614C" w:rsidP="00A3614C">
      <w:pPr>
        <w:numPr>
          <w:ilvl w:val="0"/>
          <w:numId w:val="191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Desenvolver habilidades de liderança, comunicação e tomada de decisão.</w:t>
      </w:r>
    </w:p>
    <w:p w14:paraId="5EA5F0EE" w14:textId="77777777" w:rsidR="00DD2A11" w:rsidRDefault="00DD2A11" w:rsidP="00DD2A11">
      <w:pPr>
        <w:ind w:left="720"/>
        <w:rPr>
          <w:rFonts w:ascii="Century Gothic" w:hAnsi="Century Gothic" w:cs="Times New Roman"/>
          <w:bCs/>
          <w:lang w:val="pt-AO"/>
        </w:rPr>
      </w:pPr>
    </w:p>
    <w:p w14:paraId="1578953B" w14:textId="77777777" w:rsidR="00DD2A11" w:rsidRPr="00A3614C" w:rsidRDefault="00DD2A11" w:rsidP="00DD2A11">
      <w:pPr>
        <w:ind w:left="720"/>
        <w:rPr>
          <w:rFonts w:ascii="Century Gothic" w:hAnsi="Century Gothic" w:cs="Times New Roman"/>
          <w:bCs/>
          <w:lang w:val="pt-AO"/>
        </w:rPr>
      </w:pPr>
    </w:p>
    <w:p w14:paraId="5AE792E7" w14:textId="77777777" w:rsidR="00A3614C" w:rsidRPr="00A3614C" w:rsidRDefault="00A3614C" w:rsidP="00A3614C">
      <w:pPr>
        <w:numPr>
          <w:ilvl w:val="0"/>
          <w:numId w:val="191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Analisar o ambiente interno e externo da empresa para identificar oportunidades e ameaças.</w:t>
      </w:r>
    </w:p>
    <w:p w14:paraId="00FB9E4F" w14:textId="77777777" w:rsidR="00A3614C" w:rsidRPr="00A3614C" w:rsidRDefault="00A3614C" w:rsidP="00A3614C">
      <w:pPr>
        <w:numPr>
          <w:ilvl w:val="0"/>
          <w:numId w:val="191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Aplicar ferramentas de controle financeiro e gestão de recursos humanos.</w:t>
      </w:r>
    </w:p>
    <w:p w14:paraId="4029AE36" w14:textId="77777777" w:rsidR="00A3614C" w:rsidRDefault="00A3614C" w:rsidP="00A3614C">
      <w:pPr>
        <w:rPr>
          <w:rFonts w:ascii="Century Gothic" w:hAnsi="Century Gothic" w:cs="Times New Roman"/>
          <w:b/>
          <w:bCs/>
          <w:lang w:val="pt-AO"/>
        </w:rPr>
      </w:pPr>
    </w:p>
    <w:p w14:paraId="4FF4EFE0" w14:textId="6FDB03B2" w:rsidR="00A3614C" w:rsidRPr="00A3614C" w:rsidRDefault="00A3614C" w:rsidP="00A3614C">
      <w:pPr>
        <w:rPr>
          <w:rFonts w:ascii="Century Gothic" w:hAnsi="Century Gothic" w:cs="Times New Roman"/>
          <w:b/>
          <w:lang w:val="pt-AO"/>
        </w:rPr>
      </w:pPr>
      <w:r w:rsidRPr="00A3614C">
        <w:rPr>
          <w:rFonts w:ascii="Century Gothic" w:hAnsi="Century Gothic" w:cs="Times New Roman"/>
          <w:b/>
          <w:bCs/>
          <w:lang w:val="pt-AO"/>
        </w:rPr>
        <w:t>Conteúdo Programático:</w:t>
      </w:r>
    </w:p>
    <w:p w14:paraId="02A3408B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Introdução à Gestão Empresarial</w:t>
      </w:r>
    </w:p>
    <w:p w14:paraId="4BEFBD1B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Planejamento Estratégico e Business Planning</w:t>
      </w:r>
    </w:p>
    <w:p w14:paraId="47369FE2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Organização e Estrutura Organizacional</w:t>
      </w:r>
    </w:p>
    <w:p w14:paraId="15A0813D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Gestão de Pessoas e Liderança</w:t>
      </w:r>
    </w:p>
    <w:p w14:paraId="498AB65C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Marketing e Vendas</w:t>
      </w:r>
    </w:p>
    <w:p w14:paraId="6982BFE9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Finanças e Controladoria</w:t>
      </w:r>
    </w:p>
    <w:p w14:paraId="58093B57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Gestão de Operações e Logística</w:t>
      </w:r>
    </w:p>
    <w:p w14:paraId="75364F72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Empreendedorismo e Inovação</w:t>
      </w:r>
    </w:p>
    <w:p w14:paraId="3F92B642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Ética e Responsabilidade Social Empresarial</w:t>
      </w:r>
    </w:p>
    <w:p w14:paraId="7A66E6E7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Análise de Mercado e Competitividade</w:t>
      </w:r>
    </w:p>
    <w:p w14:paraId="58B51F75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Tecnologias da Informação na Gestão</w:t>
      </w:r>
    </w:p>
    <w:p w14:paraId="3784A8F1" w14:textId="77777777" w:rsidR="00A3614C" w:rsidRPr="00A3614C" w:rsidRDefault="00A3614C" w:rsidP="00A3614C">
      <w:pPr>
        <w:numPr>
          <w:ilvl w:val="0"/>
          <w:numId w:val="192"/>
        </w:numPr>
        <w:rPr>
          <w:rFonts w:ascii="Century Gothic" w:hAnsi="Century Gothic" w:cs="Times New Roman"/>
          <w:bCs/>
          <w:lang w:val="pt-AO"/>
        </w:rPr>
      </w:pPr>
      <w:r w:rsidRPr="00A3614C">
        <w:rPr>
          <w:rFonts w:ascii="Century Gothic" w:hAnsi="Century Gothic" w:cs="Times New Roman"/>
          <w:bCs/>
          <w:lang w:val="pt-AO"/>
        </w:rPr>
        <w:t>Gestão de Riscos e Tomada de Decisão</w:t>
      </w:r>
    </w:p>
    <w:p w14:paraId="46751F0A" w14:textId="01251062" w:rsidR="008B23CB" w:rsidRPr="00A3614C" w:rsidRDefault="008B23CB" w:rsidP="003F4CB4">
      <w:pPr>
        <w:rPr>
          <w:rFonts w:ascii="Century Gothic" w:hAnsi="Century Gothic" w:cs="Times New Roman"/>
          <w:bCs/>
        </w:rPr>
      </w:pPr>
    </w:p>
    <w:sectPr w:rsidR="008B23CB" w:rsidRPr="00A3614C" w:rsidSect="004D1279">
      <w:footerReference w:type="default" r:id="rId9"/>
      <w:pgSz w:w="11906" w:h="16838"/>
      <w:pgMar w:top="1191" w:right="1814" w:bottom="1871" w:left="1418" w:header="709" w:footer="709" w:gutter="57"/>
      <w:pgBorders w:offsetFrom="page">
        <w:top w:val="shadowedSquares" w:sz="12" w:space="24" w:color="2E74B5" w:themeColor="accent1" w:themeShade="BF"/>
        <w:left w:val="shadowedSquares" w:sz="12" w:space="24" w:color="2E74B5" w:themeColor="accent1" w:themeShade="BF"/>
        <w:bottom w:val="shadowedSquares" w:sz="12" w:space="24" w:color="2E74B5" w:themeColor="accent1" w:themeShade="BF"/>
        <w:right w:val="shadowedSquares" w:sz="12" w:space="24" w:color="2E74B5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ABC1" w14:textId="77777777" w:rsidR="006E6F7A" w:rsidRDefault="006E6F7A" w:rsidP="0051051F">
      <w:pPr>
        <w:spacing w:after="0" w:line="240" w:lineRule="auto"/>
      </w:pPr>
      <w:r>
        <w:separator/>
      </w:r>
    </w:p>
  </w:endnote>
  <w:endnote w:type="continuationSeparator" w:id="0">
    <w:p w14:paraId="67A93B6E" w14:textId="77777777" w:rsidR="006E6F7A" w:rsidRDefault="006E6F7A" w:rsidP="0051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969"/>
      <w:docPartObj>
        <w:docPartGallery w:val="Page Numbers (Bottom of Page)"/>
        <w:docPartUnique/>
      </w:docPartObj>
    </w:sdtPr>
    <w:sdtContent>
      <w:sdt>
        <w:sdtPr>
          <w:id w:val="1389081747"/>
          <w:docPartObj>
            <w:docPartGallery w:val="Page Numbers (Top of Page)"/>
            <w:docPartUnique/>
          </w:docPartObj>
        </w:sdtPr>
        <w:sdtContent>
          <w:p w14:paraId="393A3F85" w14:textId="77777777" w:rsidR="00B3208A" w:rsidRDefault="00B320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75EE">
              <w:rPr>
                <w:b/>
                <w:noProof/>
              </w:rPr>
              <w:t>35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75EE">
              <w:rPr>
                <w:b/>
                <w:noProof/>
              </w:rPr>
              <w:t>37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A396EE" w14:textId="77777777" w:rsidR="00B3208A" w:rsidRDefault="00B32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A391" w14:textId="77777777" w:rsidR="006E6F7A" w:rsidRDefault="006E6F7A" w:rsidP="0051051F">
      <w:pPr>
        <w:spacing w:after="0" w:line="240" w:lineRule="auto"/>
      </w:pPr>
      <w:r>
        <w:separator/>
      </w:r>
    </w:p>
  </w:footnote>
  <w:footnote w:type="continuationSeparator" w:id="0">
    <w:p w14:paraId="05881363" w14:textId="77777777" w:rsidR="006E6F7A" w:rsidRDefault="006E6F7A" w:rsidP="0051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E16AC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4707385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3C99AC3" wp14:editId="484307C0">
            <wp:extent cx="142875" cy="142875"/>
            <wp:effectExtent l="0" t="0" r="0" b="0"/>
            <wp:docPr id="347073851" name="Imagem 34707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4505DB"/>
    <w:multiLevelType w:val="hybridMultilevel"/>
    <w:tmpl w:val="268045FC"/>
    <w:lvl w:ilvl="0" w:tplc="0416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1B36DCA"/>
    <w:multiLevelType w:val="hybridMultilevel"/>
    <w:tmpl w:val="3FC03A1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3330E"/>
    <w:multiLevelType w:val="hybridMultilevel"/>
    <w:tmpl w:val="EDEC008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C0146"/>
    <w:multiLevelType w:val="multilevel"/>
    <w:tmpl w:val="2AC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406A8B"/>
    <w:multiLevelType w:val="hybridMultilevel"/>
    <w:tmpl w:val="7464855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327F3"/>
    <w:multiLevelType w:val="hybridMultilevel"/>
    <w:tmpl w:val="C3C87E1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37C54"/>
    <w:multiLevelType w:val="hybridMultilevel"/>
    <w:tmpl w:val="D4F2D44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67E4"/>
    <w:multiLevelType w:val="hybridMultilevel"/>
    <w:tmpl w:val="C8FADA5E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317D"/>
    <w:multiLevelType w:val="multilevel"/>
    <w:tmpl w:val="6146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5721AFB"/>
    <w:multiLevelType w:val="hybridMultilevel"/>
    <w:tmpl w:val="761692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84B79"/>
    <w:multiLevelType w:val="hybridMultilevel"/>
    <w:tmpl w:val="2F505B86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A34BF"/>
    <w:multiLevelType w:val="hybridMultilevel"/>
    <w:tmpl w:val="70FCECF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B36DF"/>
    <w:multiLevelType w:val="hybridMultilevel"/>
    <w:tmpl w:val="D736F57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3642D7"/>
    <w:multiLevelType w:val="hybridMultilevel"/>
    <w:tmpl w:val="CA442DC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557D48"/>
    <w:multiLevelType w:val="hybridMultilevel"/>
    <w:tmpl w:val="F0A218A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E61D1"/>
    <w:multiLevelType w:val="hybridMultilevel"/>
    <w:tmpl w:val="9814AA80"/>
    <w:lvl w:ilvl="0" w:tplc="0C0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8857A48"/>
    <w:multiLevelType w:val="hybridMultilevel"/>
    <w:tmpl w:val="EDBA9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955AE7"/>
    <w:multiLevelType w:val="hybridMultilevel"/>
    <w:tmpl w:val="4E72D9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46DAA"/>
    <w:multiLevelType w:val="multilevel"/>
    <w:tmpl w:val="054C7E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0B5B54F3"/>
    <w:multiLevelType w:val="hybridMultilevel"/>
    <w:tmpl w:val="648CACF2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15DE0"/>
    <w:multiLevelType w:val="hybridMultilevel"/>
    <w:tmpl w:val="554E0F54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9C0D4F"/>
    <w:multiLevelType w:val="hybridMultilevel"/>
    <w:tmpl w:val="9D344A5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D22527"/>
    <w:multiLevelType w:val="hybridMultilevel"/>
    <w:tmpl w:val="08527FB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3C0A85"/>
    <w:multiLevelType w:val="multilevel"/>
    <w:tmpl w:val="6808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0D302C54"/>
    <w:multiLevelType w:val="hybridMultilevel"/>
    <w:tmpl w:val="B84850C6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994A59"/>
    <w:multiLevelType w:val="hybridMultilevel"/>
    <w:tmpl w:val="D432FCF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E12612"/>
    <w:multiLevelType w:val="multilevel"/>
    <w:tmpl w:val="5F3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EA0CC0"/>
    <w:multiLevelType w:val="hybridMultilevel"/>
    <w:tmpl w:val="895AA1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BB1E1A"/>
    <w:multiLevelType w:val="hybridMultilevel"/>
    <w:tmpl w:val="1B7E0E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8B5FC6"/>
    <w:multiLevelType w:val="multilevel"/>
    <w:tmpl w:val="0F82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006979"/>
    <w:multiLevelType w:val="multilevel"/>
    <w:tmpl w:val="379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CF755F"/>
    <w:multiLevelType w:val="multilevel"/>
    <w:tmpl w:val="3EA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682D56"/>
    <w:multiLevelType w:val="hybridMultilevel"/>
    <w:tmpl w:val="CBC4A8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B36C62"/>
    <w:multiLevelType w:val="hybridMultilevel"/>
    <w:tmpl w:val="6296ACE2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D206D6"/>
    <w:multiLevelType w:val="hybridMultilevel"/>
    <w:tmpl w:val="061EFD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FE18CA"/>
    <w:multiLevelType w:val="hybridMultilevel"/>
    <w:tmpl w:val="5538C9E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0661C6"/>
    <w:multiLevelType w:val="hybridMultilevel"/>
    <w:tmpl w:val="7DFCB7CC"/>
    <w:lvl w:ilvl="0" w:tplc="0816000D">
      <w:start w:val="1"/>
      <w:numFmt w:val="bullet"/>
      <w:lvlText w:val=""/>
      <w:lvlJc w:val="left"/>
      <w:pPr>
        <w:ind w:left="84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7" w15:restartNumberingAfterBreak="0">
    <w:nsid w:val="14246B28"/>
    <w:multiLevelType w:val="hybridMultilevel"/>
    <w:tmpl w:val="684EF2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860FE7"/>
    <w:multiLevelType w:val="hybridMultilevel"/>
    <w:tmpl w:val="AED22F3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155753D6"/>
    <w:multiLevelType w:val="multilevel"/>
    <w:tmpl w:val="DEC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6D3DD4"/>
    <w:multiLevelType w:val="hybridMultilevel"/>
    <w:tmpl w:val="77BC02A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DC43CF"/>
    <w:multiLevelType w:val="hybridMultilevel"/>
    <w:tmpl w:val="1DF8FB3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5F92BFE"/>
    <w:multiLevelType w:val="hybridMultilevel"/>
    <w:tmpl w:val="B4EE9A0C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974C93"/>
    <w:multiLevelType w:val="hybridMultilevel"/>
    <w:tmpl w:val="E58483A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906D58"/>
    <w:multiLevelType w:val="hybridMultilevel"/>
    <w:tmpl w:val="0B7CE1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F566AD"/>
    <w:multiLevelType w:val="hybridMultilevel"/>
    <w:tmpl w:val="7A34A79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E00744"/>
    <w:multiLevelType w:val="hybridMultilevel"/>
    <w:tmpl w:val="DA06DA66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F05DB2"/>
    <w:multiLevelType w:val="hybridMultilevel"/>
    <w:tmpl w:val="9C3E68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1E1C1B"/>
    <w:multiLevelType w:val="hybridMultilevel"/>
    <w:tmpl w:val="091A9D8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49128E"/>
    <w:multiLevelType w:val="multilevel"/>
    <w:tmpl w:val="0818B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0" w15:restartNumberingAfterBreak="0">
    <w:nsid w:val="1E9F0330"/>
    <w:multiLevelType w:val="multilevel"/>
    <w:tmpl w:val="A51C9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22F54BAD"/>
    <w:multiLevelType w:val="hybridMultilevel"/>
    <w:tmpl w:val="C96E1436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23E949CE"/>
    <w:multiLevelType w:val="hybridMultilevel"/>
    <w:tmpl w:val="74F8A9E0"/>
    <w:lvl w:ilvl="0" w:tplc="0C000017">
      <w:start w:val="1"/>
      <w:numFmt w:val="lowerLetter"/>
      <w:lvlText w:val="%1)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40A5ABB"/>
    <w:multiLevelType w:val="hybridMultilevel"/>
    <w:tmpl w:val="FB3AA5C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9F22A5"/>
    <w:multiLevelType w:val="hybridMultilevel"/>
    <w:tmpl w:val="91E8F8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56E36C1"/>
    <w:multiLevelType w:val="hybridMultilevel"/>
    <w:tmpl w:val="7778C55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804489"/>
    <w:multiLevelType w:val="hybridMultilevel"/>
    <w:tmpl w:val="F334B06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6A70B20"/>
    <w:multiLevelType w:val="hybridMultilevel"/>
    <w:tmpl w:val="1070067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6C64072"/>
    <w:multiLevelType w:val="hybridMultilevel"/>
    <w:tmpl w:val="176CD28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F63C9B"/>
    <w:multiLevelType w:val="hybridMultilevel"/>
    <w:tmpl w:val="AF34E20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563592"/>
    <w:multiLevelType w:val="hybridMultilevel"/>
    <w:tmpl w:val="9DDEF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E803F9"/>
    <w:multiLevelType w:val="hybridMultilevel"/>
    <w:tmpl w:val="516874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4F4E84"/>
    <w:multiLevelType w:val="hybridMultilevel"/>
    <w:tmpl w:val="8BA6FC2E"/>
    <w:lvl w:ilvl="0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2A926DE5"/>
    <w:multiLevelType w:val="hybridMultilevel"/>
    <w:tmpl w:val="8D6AA3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B2A376F"/>
    <w:multiLevelType w:val="hybridMultilevel"/>
    <w:tmpl w:val="636C7CD2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5E7717"/>
    <w:multiLevelType w:val="hybridMultilevel"/>
    <w:tmpl w:val="D910BBF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A271D0"/>
    <w:multiLevelType w:val="hybridMultilevel"/>
    <w:tmpl w:val="9D66E5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AD352F"/>
    <w:multiLevelType w:val="hybridMultilevel"/>
    <w:tmpl w:val="FAD2D4F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333B68"/>
    <w:multiLevelType w:val="hybridMultilevel"/>
    <w:tmpl w:val="804A0186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EE3DBF"/>
    <w:multiLevelType w:val="hybridMultilevel"/>
    <w:tmpl w:val="2D7664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E7627F4"/>
    <w:multiLevelType w:val="hybridMultilevel"/>
    <w:tmpl w:val="CDBAF13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D1378D"/>
    <w:multiLevelType w:val="hybridMultilevel"/>
    <w:tmpl w:val="CE0AE3C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A27F77"/>
    <w:multiLevelType w:val="hybridMultilevel"/>
    <w:tmpl w:val="B892678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3425B8"/>
    <w:multiLevelType w:val="hybridMultilevel"/>
    <w:tmpl w:val="7FEA965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29674B0"/>
    <w:multiLevelType w:val="hybridMultilevel"/>
    <w:tmpl w:val="91BC44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B3443D"/>
    <w:multiLevelType w:val="hybridMultilevel"/>
    <w:tmpl w:val="2E62E7CC"/>
    <w:lvl w:ilvl="0" w:tplc="08160007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6" w15:restartNumberingAfterBreak="0">
    <w:nsid w:val="32D0199A"/>
    <w:multiLevelType w:val="hybridMultilevel"/>
    <w:tmpl w:val="2CAE919C"/>
    <w:lvl w:ilvl="0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33A74A9C"/>
    <w:multiLevelType w:val="hybridMultilevel"/>
    <w:tmpl w:val="266E910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3BA18B3"/>
    <w:multiLevelType w:val="multilevel"/>
    <w:tmpl w:val="9DCC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812EC3"/>
    <w:multiLevelType w:val="hybridMultilevel"/>
    <w:tmpl w:val="55F06C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FC1874"/>
    <w:multiLevelType w:val="multilevel"/>
    <w:tmpl w:val="7C1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06025"/>
    <w:multiLevelType w:val="hybridMultilevel"/>
    <w:tmpl w:val="4B36D7F0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417820"/>
    <w:multiLevelType w:val="multilevel"/>
    <w:tmpl w:val="813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4165E9"/>
    <w:multiLevelType w:val="hybridMultilevel"/>
    <w:tmpl w:val="B36E2BC2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386E2177"/>
    <w:multiLevelType w:val="hybridMultilevel"/>
    <w:tmpl w:val="1EFAA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070E86"/>
    <w:multiLevelType w:val="hybridMultilevel"/>
    <w:tmpl w:val="9D2C270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90F4221"/>
    <w:multiLevelType w:val="hybridMultilevel"/>
    <w:tmpl w:val="54AA8C0E"/>
    <w:lvl w:ilvl="0" w:tplc="0C00001B">
      <w:start w:val="1"/>
      <w:numFmt w:val="low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9244D4"/>
    <w:multiLevelType w:val="hybridMultilevel"/>
    <w:tmpl w:val="87AEB4E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468D0"/>
    <w:multiLevelType w:val="hybridMultilevel"/>
    <w:tmpl w:val="FFBEB444"/>
    <w:lvl w:ilvl="0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3B4872B2"/>
    <w:multiLevelType w:val="hybridMultilevel"/>
    <w:tmpl w:val="D5A252F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B625B59"/>
    <w:multiLevelType w:val="hybridMultilevel"/>
    <w:tmpl w:val="42341DE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3C610963"/>
    <w:multiLevelType w:val="hybridMultilevel"/>
    <w:tmpl w:val="5544A8AA"/>
    <w:lvl w:ilvl="0" w:tplc="D11476AE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95" w:hanging="360"/>
      </w:pPr>
    </w:lvl>
    <w:lvl w:ilvl="2" w:tplc="0816001B" w:tentative="1">
      <w:start w:val="1"/>
      <w:numFmt w:val="lowerRoman"/>
      <w:lvlText w:val="%3."/>
      <w:lvlJc w:val="right"/>
      <w:pPr>
        <w:ind w:left="2415" w:hanging="180"/>
      </w:pPr>
    </w:lvl>
    <w:lvl w:ilvl="3" w:tplc="0816000F" w:tentative="1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2" w15:restartNumberingAfterBreak="0">
    <w:nsid w:val="3C7B01D6"/>
    <w:multiLevelType w:val="hybridMultilevel"/>
    <w:tmpl w:val="59D8136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3CC92BF1"/>
    <w:multiLevelType w:val="hybridMultilevel"/>
    <w:tmpl w:val="EC983C4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8A1A31"/>
    <w:multiLevelType w:val="hybridMultilevel"/>
    <w:tmpl w:val="0AB63B7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E377665"/>
    <w:multiLevelType w:val="hybridMultilevel"/>
    <w:tmpl w:val="B2F8463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482140"/>
    <w:multiLevelType w:val="hybridMultilevel"/>
    <w:tmpl w:val="9B56BCD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B122BE"/>
    <w:multiLevelType w:val="hybridMultilevel"/>
    <w:tmpl w:val="D9B205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5778180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136414"/>
    <w:multiLevelType w:val="hybridMultilevel"/>
    <w:tmpl w:val="4F363C0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454613"/>
    <w:multiLevelType w:val="hybridMultilevel"/>
    <w:tmpl w:val="32C2B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0984249"/>
    <w:multiLevelType w:val="hybridMultilevel"/>
    <w:tmpl w:val="3D7C51F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0BD5A93"/>
    <w:multiLevelType w:val="hybridMultilevel"/>
    <w:tmpl w:val="00D6743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637770"/>
    <w:multiLevelType w:val="hybridMultilevel"/>
    <w:tmpl w:val="9B2C50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AF49CB"/>
    <w:multiLevelType w:val="hybridMultilevel"/>
    <w:tmpl w:val="6FBCF9EA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B0F0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40A6727"/>
    <w:multiLevelType w:val="hybridMultilevel"/>
    <w:tmpl w:val="308493CA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487424A"/>
    <w:multiLevelType w:val="hybridMultilevel"/>
    <w:tmpl w:val="AF20ECC4"/>
    <w:lvl w:ilvl="0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6" w15:restartNumberingAfterBreak="0">
    <w:nsid w:val="463A51C5"/>
    <w:multiLevelType w:val="multilevel"/>
    <w:tmpl w:val="58F2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6736B51"/>
    <w:multiLevelType w:val="hybridMultilevel"/>
    <w:tmpl w:val="B70247E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69C0315"/>
    <w:multiLevelType w:val="multilevel"/>
    <w:tmpl w:val="B6A8B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09" w15:restartNumberingAfterBreak="0">
    <w:nsid w:val="47FB35AB"/>
    <w:multiLevelType w:val="hybridMultilevel"/>
    <w:tmpl w:val="4AF2ACE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83F5098"/>
    <w:multiLevelType w:val="hybridMultilevel"/>
    <w:tmpl w:val="1B12EFF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8A2211B"/>
    <w:multiLevelType w:val="hybridMultilevel"/>
    <w:tmpl w:val="938AA1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341944"/>
    <w:multiLevelType w:val="hybridMultilevel"/>
    <w:tmpl w:val="D04A3DA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2C3861"/>
    <w:multiLevelType w:val="hybridMultilevel"/>
    <w:tmpl w:val="7898E3F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A723D66"/>
    <w:multiLevelType w:val="hybridMultilevel"/>
    <w:tmpl w:val="806AC0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AEA3EB4"/>
    <w:multiLevelType w:val="multilevel"/>
    <w:tmpl w:val="94B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854142"/>
    <w:multiLevelType w:val="hybridMultilevel"/>
    <w:tmpl w:val="6018E6DC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D7841FB"/>
    <w:multiLevelType w:val="multilevel"/>
    <w:tmpl w:val="0A629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3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16" w:hanging="2160"/>
      </w:pPr>
      <w:rPr>
        <w:rFonts w:hint="default"/>
      </w:rPr>
    </w:lvl>
  </w:abstractNum>
  <w:abstractNum w:abstractNumId="118" w15:restartNumberingAfterBreak="0">
    <w:nsid w:val="4D7A18C6"/>
    <w:multiLevelType w:val="multilevel"/>
    <w:tmpl w:val="43A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2A58BD"/>
    <w:multiLevelType w:val="multilevel"/>
    <w:tmpl w:val="2A9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8D3CA1"/>
    <w:multiLevelType w:val="hybridMultilevel"/>
    <w:tmpl w:val="3BB872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FD30669"/>
    <w:multiLevelType w:val="multilevel"/>
    <w:tmpl w:val="572451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</w:rPr>
    </w:lvl>
  </w:abstractNum>
  <w:abstractNum w:abstractNumId="122" w15:restartNumberingAfterBreak="0">
    <w:nsid w:val="50A45978"/>
    <w:multiLevelType w:val="hybridMultilevel"/>
    <w:tmpl w:val="4790BD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0A45E61"/>
    <w:multiLevelType w:val="hybridMultilevel"/>
    <w:tmpl w:val="02FE4C4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0BF6753"/>
    <w:multiLevelType w:val="multilevel"/>
    <w:tmpl w:val="2A84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1295BF6"/>
    <w:multiLevelType w:val="multilevel"/>
    <w:tmpl w:val="5BAE7C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6" w15:restartNumberingAfterBreak="0">
    <w:nsid w:val="51CE7F89"/>
    <w:multiLevelType w:val="hybridMultilevel"/>
    <w:tmpl w:val="E3222E1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31C28C1"/>
    <w:multiLevelType w:val="hybridMultilevel"/>
    <w:tmpl w:val="49DE5BA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3773EB3"/>
    <w:multiLevelType w:val="multilevel"/>
    <w:tmpl w:val="1A8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3D44380"/>
    <w:multiLevelType w:val="hybridMultilevel"/>
    <w:tmpl w:val="AFD2A12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5C045A"/>
    <w:multiLevelType w:val="hybridMultilevel"/>
    <w:tmpl w:val="3544CF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627221"/>
    <w:multiLevelType w:val="hybridMultilevel"/>
    <w:tmpl w:val="0F688888"/>
    <w:lvl w:ilvl="0" w:tplc="5BECF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4B644F"/>
    <w:multiLevelType w:val="hybridMultilevel"/>
    <w:tmpl w:val="C2F0040A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6622E1F"/>
    <w:multiLevelType w:val="hybridMultilevel"/>
    <w:tmpl w:val="54C6C7AC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B778C1"/>
    <w:multiLevelType w:val="hybridMultilevel"/>
    <w:tmpl w:val="3244C6F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74F4A80"/>
    <w:multiLevelType w:val="hybridMultilevel"/>
    <w:tmpl w:val="ABBE1EAA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79001C1"/>
    <w:multiLevelType w:val="hybridMultilevel"/>
    <w:tmpl w:val="11D47232"/>
    <w:lvl w:ilvl="0" w:tplc="9432A5F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81F5A68"/>
    <w:multiLevelType w:val="multilevel"/>
    <w:tmpl w:val="07E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8F16FF0"/>
    <w:multiLevelType w:val="hybridMultilevel"/>
    <w:tmpl w:val="44A4D97A"/>
    <w:lvl w:ilvl="0" w:tplc="EC422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94C13A0"/>
    <w:multiLevelType w:val="hybridMultilevel"/>
    <w:tmpl w:val="3BF0F5F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A4D074F"/>
    <w:multiLevelType w:val="hybridMultilevel"/>
    <w:tmpl w:val="194A9184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1" w15:restartNumberingAfterBreak="0">
    <w:nsid w:val="5BB62FE1"/>
    <w:multiLevelType w:val="hybridMultilevel"/>
    <w:tmpl w:val="FC38AD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12536B"/>
    <w:multiLevelType w:val="hybridMultilevel"/>
    <w:tmpl w:val="EC2E51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D2E688E"/>
    <w:multiLevelType w:val="multilevel"/>
    <w:tmpl w:val="6A24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4" w15:restartNumberingAfterBreak="0">
    <w:nsid w:val="5EB21368"/>
    <w:multiLevelType w:val="hybridMultilevel"/>
    <w:tmpl w:val="5CCC582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F46EDE"/>
    <w:multiLevelType w:val="hybridMultilevel"/>
    <w:tmpl w:val="F2A8CDB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FDD73F6"/>
    <w:multiLevelType w:val="hybridMultilevel"/>
    <w:tmpl w:val="01D6F0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FE21CB1"/>
    <w:multiLevelType w:val="hybridMultilevel"/>
    <w:tmpl w:val="C69E117A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0AF75C6"/>
    <w:multiLevelType w:val="multilevel"/>
    <w:tmpl w:val="4E8A7A2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2" w:hanging="2160"/>
      </w:pPr>
      <w:rPr>
        <w:rFonts w:hint="default"/>
      </w:rPr>
    </w:lvl>
  </w:abstractNum>
  <w:abstractNum w:abstractNumId="149" w15:restartNumberingAfterBreak="0">
    <w:nsid w:val="60BA0FAD"/>
    <w:multiLevelType w:val="hybridMultilevel"/>
    <w:tmpl w:val="46DAAB0C"/>
    <w:lvl w:ilvl="0" w:tplc="08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0" w15:restartNumberingAfterBreak="0">
    <w:nsid w:val="614608ED"/>
    <w:multiLevelType w:val="hybridMultilevel"/>
    <w:tmpl w:val="4C3AD86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5F39B5"/>
    <w:multiLevelType w:val="hybridMultilevel"/>
    <w:tmpl w:val="C832D8C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1C51E00"/>
    <w:multiLevelType w:val="hybridMultilevel"/>
    <w:tmpl w:val="4782950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1E0124E"/>
    <w:multiLevelType w:val="hybridMultilevel"/>
    <w:tmpl w:val="EB6AFD4A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5D60E40"/>
    <w:multiLevelType w:val="hybridMultilevel"/>
    <w:tmpl w:val="A59491C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636703E"/>
    <w:multiLevelType w:val="hybridMultilevel"/>
    <w:tmpl w:val="B97407E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665796E"/>
    <w:multiLevelType w:val="hybridMultilevel"/>
    <w:tmpl w:val="8D44D82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C417AC"/>
    <w:multiLevelType w:val="hybridMultilevel"/>
    <w:tmpl w:val="BC9096C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826589F"/>
    <w:multiLevelType w:val="hybridMultilevel"/>
    <w:tmpl w:val="0F322CB8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8D32CC6"/>
    <w:multiLevelType w:val="hybridMultilevel"/>
    <w:tmpl w:val="C6FE9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90401EC"/>
    <w:multiLevelType w:val="hybridMultilevel"/>
    <w:tmpl w:val="ED5A5C5C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90C449D"/>
    <w:multiLevelType w:val="hybridMultilevel"/>
    <w:tmpl w:val="1F5ECA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9CF0A5A"/>
    <w:multiLevelType w:val="hybridMultilevel"/>
    <w:tmpl w:val="89B45E7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A4539DD"/>
    <w:multiLevelType w:val="hybridMultilevel"/>
    <w:tmpl w:val="3E3E3372"/>
    <w:lvl w:ilvl="0" w:tplc="08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4" w15:restartNumberingAfterBreak="0">
    <w:nsid w:val="6B457284"/>
    <w:multiLevelType w:val="multilevel"/>
    <w:tmpl w:val="1418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B8A49B6"/>
    <w:multiLevelType w:val="hybridMultilevel"/>
    <w:tmpl w:val="413E31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BDE7538"/>
    <w:multiLevelType w:val="hybridMultilevel"/>
    <w:tmpl w:val="4FA4D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C293CAC"/>
    <w:multiLevelType w:val="hybridMultilevel"/>
    <w:tmpl w:val="AE94E5F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C4D08DC"/>
    <w:multiLevelType w:val="hybridMultilevel"/>
    <w:tmpl w:val="40AEE7C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D5402C5"/>
    <w:multiLevelType w:val="hybridMultilevel"/>
    <w:tmpl w:val="E9AE5CA0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DE5403D"/>
    <w:multiLevelType w:val="hybridMultilevel"/>
    <w:tmpl w:val="4C78FF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F07289A"/>
    <w:multiLevelType w:val="hybridMultilevel"/>
    <w:tmpl w:val="89A035F8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F5C6032"/>
    <w:multiLevelType w:val="hybridMultilevel"/>
    <w:tmpl w:val="2E40BE22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F876A32"/>
    <w:multiLevelType w:val="hybridMultilevel"/>
    <w:tmpl w:val="95DE076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FA84682"/>
    <w:multiLevelType w:val="hybridMultilevel"/>
    <w:tmpl w:val="AEA45146"/>
    <w:lvl w:ilvl="0" w:tplc="70EEE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FE8569E"/>
    <w:multiLevelType w:val="hybridMultilevel"/>
    <w:tmpl w:val="74B0075A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0011D58"/>
    <w:multiLevelType w:val="hybridMultilevel"/>
    <w:tmpl w:val="F132B81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0D9732B"/>
    <w:multiLevelType w:val="hybridMultilevel"/>
    <w:tmpl w:val="26366F9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0E55D2A"/>
    <w:multiLevelType w:val="hybridMultilevel"/>
    <w:tmpl w:val="ABF208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2766B29"/>
    <w:multiLevelType w:val="hybridMultilevel"/>
    <w:tmpl w:val="B5A88564"/>
    <w:lvl w:ilvl="0" w:tplc="5588A62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36700B2"/>
    <w:multiLevelType w:val="hybridMultilevel"/>
    <w:tmpl w:val="B09A838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3D87E84"/>
    <w:multiLevelType w:val="hybridMultilevel"/>
    <w:tmpl w:val="A75E6D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4012851"/>
    <w:multiLevelType w:val="multilevel"/>
    <w:tmpl w:val="A5C0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4E2B69"/>
    <w:multiLevelType w:val="hybridMultilevel"/>
    <w:tmpl w:val="7F74F766"/>
    <w:lvl w:ilvl="0" w:tplc="0C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4" w15:restartNumberingAfterBreak="0">
    <w:nsid w:val="782E4599"/>
    <w:multiLevelType w:val="multilevel"/>
    <w:tmpl w:val="B606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5" w15:restartNumberingAfterBreak="0">
    <w:nsid w:val="788D1282"/>
    <w:multiLevelType w:val="hybridMultilevel"/>
    <w:tmpl w:val="8F54ECA4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6" w15:restartNumberingAfterBreak="0">
    <w:nsid w:val="78977984"/>
    <w:multiLevelType w:val="multilevel"/>
    <w:tmpl w:val="25A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8A65D74"/>
    <w:multiLevelType w:val="hybridMultilevel"/>
    <w:tmpl w:val="669040E6"/>
    <w:lvl w:ilvl="0" w:tplc="0C0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8" w15:restartNumberingAfterBreak="0">
    <w:nsid w:val="798410D8"/>
    <w:multiLevelType w:val="hybridMultilevel"/>
    <w:tmpl w:val="E15C1DC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B496B12"/>
    <w:multiLevelType w:val="hybridMultilevel"/>
    <w:tmpl w:val="C8EA65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EF546E"/>
    <w:multiLevelType w:val="hybridMultilevel"/>
    <w:tmpl w:val="04F0D798"/>
    <w:lvl w:ilvl="0" w:tplc="322AD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F41CEA"/>
    <w:multiLevelType w:val="hybridMultilevel"/>
    <w:tmpl w:val="FCAE6C3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D4F0453"/>
    <w:multiLevelType w:val="hybridMultilevel"/>
    <w:tmpl w:val="208ABA1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DC40B5D"/>
    <w:multiLevelType w:val="multilevel"/>
    <w:tmpl w:val="1EF87C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94" w15:restartNumberingAfterBreak="0">
    <w:nsid w:val="7DE10296"/>
    <w:multiLevelType w:val="hybridMultilevel"/>
    <w:tmpl w:val="ED2EA08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F0E0494"/>
    <w:multiLevelType w:val="hybridMultilevel"/>
    <w:tmpl w:val="98AEC736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6898898">
    <w:abstractNumId w:val="61"/>
  </w:num>
  <w:num w:numId="2" w16cid:durableId="1100368746">
    <w:abstractNumId w:val="79"/>
  </w:num>
  <w:num w:numId="3" w16cid:durableId="1463766562">
    <w:abstractNumId w:val="32"/>
  </w:num>
  <w:num w:numId="4" w16cid:durableId="1419139159">
    <w:abstractNumId w:val="69"/>
  </w:num>
  <w:num w:numId="5" w16cid:durableId="1858812390">
    <w:abstractNumId w:val="166"/>
  </w:num>
  <w:num w:numId="6" w16cid:durableId="525027040">
    <w:abstractNumId w:val="9"/>
  </w:num>
  <w:num w:numId="7" w16cid:durableId="927496269">
    <w:abstractNumId w:val="114"/>
  </w:num>
  <w:num w:numId="8" w16cid:durableId="1777559558">
    <w:abstractNumId w:val="142"/>
  </w:num>
  <w:num w:numId="9" w16cid:durableId="1737166490">
    <w:abstractNumId w:val="171"/>
  </w:num>
  <w:num w:numId="10" w16cid:durableId="55520900">
    <w:abstractNumId w:val="135"/>
  </w:num>
  <w:num w:numId="11" w16cid:durableId="1552645392">
    <w:abstractNumId w:val="51"/>
  </w:num>
  <w:num w:numId="12" w16cid:durableId="1191457800">
    <w:abstractNumId w:val="140"/>
  </w:num>
  <w:num w:numId="13" w16cid:durableId="1868059054">
    <w:abstractNumId w:val="83"/>
  </w:num>
  <w:num w:numId="14" w16cid:durableId="1745450415">
    <w:abstractNumId w:val="185"/>
  </w:num>
  <w:num w:numId="15" w16cid:durableId="621307442">
    <w:abstractNumId w:val="195"/>
  </w:num>
  <w:num w:numId="16" w16cid:durableId="969748415">
    <w:abstractNumId w:val="92"/>
  </w:num>
  <w:num w:numId="17" w16cid:durableId="1936740853">
    <w:abstractNumId w:val="8"/>
  </w:num>
  <w:num w:numId="18" w16cid:durableId="137917483">
    <w:abstractNumId w:val="159"/>
  </w:num>
  <w:num w:numId="19" w16cid:durableId="2023389959">
    <w:abstractNumId w:val="90"/>
  </w:num>
  <w:num w:numId="20" w16cid:durableId="1353338737">
    <w:abstractNumId w:val="0"/>
  </w:num>
  <w:num w:numId="21" w16cid:durableId="627862720">
    <w:abstractNumId w:val="66"/>
  </w:num>
  <w:num w:numId="22" w16cid:durableId="395784854">
    <w:abstractNumId w:val="103"/>
  </w:num>
  <w:num w:numId="23" w16cid:durableId="2130080330">
    <w:abstractNumId w:val="148"/>
  </w:num>
  <w:num w:numId="24" w16cid:durableId="801534480">
    <w:abstractNumId w:val="117"/>
  </w:num>
  <w:num w:numId="25" w16cid:durableId="716931055">
    <w:abstractNumId w:val="38"/>
  </w:num>
  <w:num w:numId="26" w16cid:durableId="307319260">
    <w:abstractNumId w:val="143"/>
  </w:num>
  <w:num w:numId="27" w16cid:durableId="1497333574">
    <w:abstractNumId w:val="18"/>
  </w:num>
  <w:num w:numId="28" w16cid:durableId="1250971069">
    <w:abstractNumId w:val="141"/>
  </w:num>
  <w:num w:numId="29" w16cid:durableId="1309046022">
    <w:abstractNumId w:val="193"/>
  </w:num>
  <w:num w:numId="30" w16cid:durableId="1536194900">
    <w:abstractNumId w:val="189"/>
  </w:num>
  <w:num w:numId="31" w16cid:durableId="925269620">
    <w:abstractNumId w:val="108"/>
  </w:num>
  <w:num w:numId="32" w16cid:durableId="1661690291">
    <w:abstractNumId w:val="94"/>
  </w:num>
  <w:num w:numId="33" w16cid:durableId="2002392072">
    <w:abstractNumId w:val="49"/>
  </w:num>
  <w:num w:numId="34" w16cid:durableId="1438215318">
    <w:abstractNumId w:val="184"/>
  </w:num>
  <w:num w:numId="35" w16cid:durableId="218250405">
    <w:abstractNumId w:val="23"/>
  </w:num>
  <w:num w:numId="36" w16cid:durableId="175004677">
    <w:abstractNumId w:val="125"/>
  </w:num>
  <w:num w:numId="37" w16cid:durableId="1613904662">
    <w:abstractNumId w:val="149"/>
  </w:num>
  <w:num w:numId="38" w16cid:durableId="1661231129">
    <w:abstractNumId w:val="75"/>
  </w:num>
  <w:num w:numId="39" w16cid:durableId="1830322019">
    <w:abstractNumId w:val="138"/>
  </w:num>
  <w:num w:numId="40" w16cid:durableId="2126463332">
    <w:abstractNumId w:val="190"/>
  </w:num>
  <w:num w:numId="41" w16cid:durableId="650211213">
    <w:abstractNumId w:val="91"/>
  </w:num>
  <w:num w:numId="42" w16cid:durableId="1919898352">
    <w:abstractNumId w:val="156"/>
  </w:num>
  <w:num w:numId="43" w16cid:durableId="939414327">
    <w:abstractNumId w:val="163"/>
  </w:num>
  <w:num w:numId="44" w16cid:durableId="905264119">
    <w:abstractNumId w:val="36"/>
  </w:num>
  <w:num w:numId="45" w16cid:durableId="857700078">
    <w:abstractNumId w:val="97"/>
  </w:num>
  <w:num w:numId="46" w16cid:durableId="2001615338">
    <w:abstractNumId w:val="111"/>
  </w:num>
  <w:num w:numId="47" w16cid:durableId="1425106682">
    <w:abstractNumId w:val="102"/>
  </w:num>
  <w:num w:numId="48" w16cid:durableId="1641157374">
    <w:abstractNumId w:val="50"/>
  </w:num>
  <w:num w:numId="49" w16cid:durableId="395055547">
    <w:abstractNumId w:val="121"/>
  </w:num>
  <w:num w:numId="50" w16cid:durableId="570652557">
    <w:abstractNumId w:val="26"/>
  </w:num>
  <w:num w:numId="51" w16cid:durableId="609163526">
    <w:abstractNumId w:val="82"/>
  </w:num>
  <w:num w:numId="52" w16cid:durableId="1415055705">
    <w:abstractNumId w:val="186"/>
  </w:num>
  <w:num w:numId="53" w16cid:durableId="738284469">
    <w:abstractNumId w:val="164"/>
  </w:num>
  <w:num w:numId="54" w16cid:durableId="1957328061">
    <w:abstractNumId w:val="118"/>
  </w:num>
  <w:num w:numId="55" w16cid:durableId="1722246715">
    <w:abstractNumId w:val="115"/>
  </w:num>
  <w:num w:numId="56" w16cid:durableId="1850244726">
    <w:abstractNumId w:val="106"/>
  </w:num>
  <w:num w:numId="57" w16cid:durableId="594630420">
    <w:abstractNumId w:val="3"/>
  </w:num>
  <w:num w:numId="58" w16cid:durableId="628516199">
    <w:abstractNumId w:val="78"/>
  </w:num>
  <w:num w:numId="59" w16cid:durableId="2076780851">
    <w:abstractNumId w:val="119"/>
  </w:num>
  <w:num w:numId="60" w16cid:durableId="203912294">
    <w:abstractNumId w:val="39"/>
  </w:num>
  <w:num w:numId="61" w16cid:durableId="263728347">
    <w:abstractNumId w:val="128"/>
  </w:num>
  <w:num w:numId="62" w16cid:durableId="2010137850">
    <w:abstractNumId w:val="80"/>
  </w:num>
  <w:num w:numId="63" w16cid:durableId="260184435">
    <w:abstractNumId w:val="137"/>
  </w:num>
  <w:num w:numId="64" w16cid:durableId="714037435">
    <w:abstractNumId w:val="133"/>
  </w:num>
  <w:num w:numId="65" w16cid:durableId="1829863128">
    <w:abstractNumId w:val="19"/>
  </w:num>
  <w:num w:numId="66" w16cid:durableId="781539256">
    <w:abstractNumId w:val="179"/>
  </w:num>
  <w:num w:numId="67" w16cid:durableId="862085637">
    <w:abstractNumId w:val="68"/>
  </w:num>
  <w:num w:numId="68" w16cid:durableId="1332876187">
    <w:abstractNumId w:val="147"/>
  </w:num>
  <w:num w:numId="69" w16cid:durableId="640841205">
    <w:abstractNumId w:val="42"/>
  </w:num>
  <w:num w:numId="70" w16cid:durableId="1713993002">
    <w:abstractNumId w:val="20"/>
  </w:num>
  <w:num w:numId="71" w16cid:durableId="2142141975">
    <w:abstractNumId w:val="30"/>
  </w:num>
  <w:num w:numId="72" w16cid:durableId="49615032">
    <w:abstractNumId w:val="29"/>
  </w:num>
  <w:num w:numId="73" w16cid:durableId="1506747951">
    <w:abstractNumId w:val="55"/>
  </w:num>
  <w:num w:numId="74" w16cid:durableId="2042394961">
    <w:abstractNumId w:val="132"/>
  </w:num>
  <w:num w:numId="75" w16cid:durableId="594554797">
    <w:abstractNumId w:val="113"/>
  </w:num>
  <w:num w:numId="76" w16cid:durableId="117189378">
    <w:abstractNumId w:val="187"/>
  </w:num>
  <w:num w:numId="77" w16cid:durableId="1237127171">
    <w:abstractNumId w:val="88"/>
  </w:num>
  <w:num w:numId="78" w16cid:durableId="1645969268">
    <w:abstractNumId w:val="105"/>
  </w:num>
  <w:num w:numId="79" w16cid:durableId="1404454687">
    <w:abstractNumId w:val="62"/>
  </w:num>
  <w:num w:numId="80" w16cid:durableId="1523392784">
    <w:abstractNumId w:val="76"/>
  </w:num>
  <w:num w:numId="81" w16cid:durableId="279193466">
    <w:abstractNumId w:val="183"/>
  </w:num>
  <w:num w:numId="82" w16cid:durableId="573131263">
    <w:abstractNumId w:val="27"/>
  </w:num>
  <w:num w:numId="83" w16cid:durableId="472598458">
    <w:abstractNumId w:val="194"/>
  </w:num>
  <w:num w:numId="84" w16cid:durableId="1299922998">
    <w:abstractNumId w:val="37"/>
  </w:num>
  <w:num w:numId="85" w16cid:durableId="54360423">
    <w:abstractNumId w:val="93"/>
  </w:num>
  <w:num w:numId="86" w16cid:durableId="1997758634">
    <w:abstractNumId w:val="44"/>
  </w:num>
  <w:num w:numId="87" w16cid:durableId="1981767399">
    <w:abstractNumId w:val="191"/>
  </w:num>
  <w:num w:numId="88" w16cid:durableId="1607151845">
    <w:abstractNumId w:val="14"/>
  </w:num>
  <w:num w:numId="89" w16cid:durableId="1896156054">
    <w:abstractNumId w:val="74"/>
  </w:num>
  <w:num w:numId="90" w16cid:durableId="1977028849">
    <w:abstractNumId w:val="63"/>
  </w:num>
  <w:num w:numId="91" w16cid:durableId="591743419">
    <w:abstractNumId w:val="134"/>
  </w:num>
  <w:num w:numId="92" w16cid:durableId="1247306853">
    <w:abstractNumId w:val="73"/>
  </w:num>
  <w:num w:numId="93" w16cid:durableId="556207863">
    <w:abstractNumId w:val="109"/>
  </w:num>
  <w:num w:numId="94" w16cid:durableId="1497650876">
    <w:abstractNumId w:val="104"/>
  </w:num>
  <w:num w:numId="95" w16cid:durableId="1667787208">
    <w:abstractNumId w:val="139"/>
  </w:num>
  <w:num w:numId="96" w16cid:durableId="132255598">
    <w:abstractNumId w:val="59"/>
  </w:num>
  <w:num w:numId="97" w16cid:durableId="1343433536">
    <w:abstractNumId w:val="6"/>
  </w:num>
  <w:num w:numId="98" w16cid:durableId="342634055">
    <w:abstractNumId w:val="13"/>
  </w:num>
  <w:num w:numId="99" w16cid:durableId="2081324918">
    <w:abstractNumId w:val="53"/>
  </w:num>
  <w:num w:numId="100" w16cid:durableId="1731608600">
    <w:abstractNumId w:val="40"/>
  </w:num>
  <w:num w:numId="101" w16cid:durableId="1372071633">
    <w:abstractNumId w:val="123"/>
  </w:num>
  <w:num w:numId="102" w16cid:durableId="2130053708">
    <w:abstractNumId w:val="64"/>
  </w:num>
  <w:num w:numId="103" w16cid:durableId="1051882108">
    <w:abstractNumId w:val="144"/>
  </w:num>
  <w:num w:numId="104" w16cid:durableId="1187408788">
    <w:abstractNumId w:val="165"/>
  </w:num>
  <w:num w:numId="105" w16cid:durableId="583148849">
    <w:abstractNumId w:val="4"/>
  </w:num>
  <w:num w:numId="106" w16cid:durableId="1148866025">
    <w:abstractNumId w:val="77"/>
  </w:num>
  <w:num w:numId="107" w16cid:durableId="127817762">
    <w:abstractNumId w:val="129"/>
  </w:num>
  <w:num w:numId="108" w16cid:durableId="319967541">
    <w:abstractNumId w:val="67"/>
  </w:num>
  <w:num w:numId="109" w16cid:durableId="1885753785">
    <w:abstractNumId w:val="188"/>
  </w:num>
  <w:num w:numId="110" w16cid:durableId="842354810">
    <w:abstractNumId w:val="72"/>
  </w:num>
  <w:num w:numId="111" w16cid:durableId="1158693238">
    <w:abstractNumId w:val="1"/>
  </w:num>
  <w:num w:numId="112" w16cid:durableId="1156268242">
    <w:abstractNumId w:val="170"/>
  </w:num>
  <w:num w:numId="113" w16cid:durableId="544754906">
    <w:abstractNumId w:val="16"/>
  </w:num>
  <w:num w:numId="114" w16cid:durableId="270212708">
    <w:abstractNumId w:val="60"/>
  </w:num>
  <w:num w:numId="115" w16cid:durableId="384110729">
    <w:abstractNumId w:val="192"/>
  </w:num>
  <w:num w:numId="116" w16cid:durableId="418599544">
    <w:abstractNumId w:val="45"/>
  </w:num>
  <w:num w:numId="117" w16cid:durableId="197087891">
    <w:abstractNumId w:val="57"/>
  </w:num>
  <w:num w:numId="118" w16cid:durableId="74087390">
    <w:abstractNumId w:val="110"/>
  </w:num>
  <w:num w:numId="119" w16cid:durableId="1188370303">
    <w:abstractNumId w:val="41"/>
  </w:num>
  <w:num w:numId="120" w16cid:durableId="271716746">
    <w:abstractNumId w:val="28"/>
  </w:num>
  <w:num w:numId="121" w16cid:durableId="1194881733">
    <w:abstractNumId w:val="122"/>
  </w:num>
  <w:num w:numId="122" w16cid:durableId="886186757">
    <w:abstractNumId w:val="89"/>
  </w:num>
  <w:num w:numId="123" w16cid:durableId="155801716">
    <w:abstractNumId w:val="35"/>
  </w:num>
  <w:num w:numId="124" w16cid:durableId="1236748335">
    <w:abstractNumId w:val="181"/>
  </w:num>
  <w:num w:numId="125" w16cid:durableId="1220626480">
    <w:abstractNumId w:val="33"/>
  </w:num>
  <w:num w:numId="126" w16cid:durableId="1416121925">
    <w:abstractNumId w:val="12"/>
  </w:num>
  <w:num w:numId="127" w16cid:durableId="1432698062">
    <w:abstractNumId w:val="177"/>
  </w:num>
  <w:num w:numId="128" w16cid:durableId="2092657740">
    <w:abstractNumId w:val="112"/>
  </w:num>
  <w:num w:numId="129" w16cid:durableId="1372456250">
    <w:abstractNumId w:val="85"/>
  </w:num>
  <w:num w:numId="130" w16cid:durableId="560018520">
    <w:abstractNumId w:val="126"/>
  </w:num>
  <w:num w:numId="131" w16cid:durableId="1495955971">
    <w:abstractNumId w:val="58"/>
  </w:num>
  <w:num w:numId="132" w16cid:durableId="58989846">
    <w:abstractNumId w:val="24"/>
  </w:num>
  <w:num w:numId="133" w16cid:durableId="1758205361">
    <w:abstractNumId w:val="169"/>
  </w:num>
  <w:num w:numId="134" w16cid:durableId="711996138">
    <w:abstractNumId w:val="158"/>
  </w:num>
  <w:num w:numId="135" w16cid:durableId="530917838">
    <w:abstractNumId w:val="11"/>
  </w:num>
  <w:num w:numId="136" w16cid:durableId="1383097760">
    <w:abstractNumId w:val="2"/>
  </w:num>
  <w:num w:numId="137" w16cid:durableId="2060588451">
    <w:abstractNumId w:val="120"/>
  </w:num>
  <w:num w:numId="138" w16cid:durableId="1011689503">
    <w:abstractNumId w:val="152"/>
  </w:num>
  <w:num w:numId="139" w16cid:durableId="1306545191">
    <w:abstractNumId w:val="56"/>
  </w:num>
  <w:num w:numId="140" w16cid:durableId="1823430440">
    <w:abstractNumId w:val="145"/>
  </w:num>
  <w:num w:numId="141" w16cid:durableId="284042300">
    <w:abstractNumId w:val="84"/>
  </w:num>
  <w:num w:numId="142" w16cid:durableId="64496941">
    <w:abstractNumId w:val="178"/>
  </w:num>
  <w:num w:numId="143" w16cid:durableId="1661692193">
    <w:abstractNumId w:val="157"/>
  </w:num>
  <w:num w:numId="144" w16cid:durableId="1017737031">
    <w:abstractNumId w:val="174"/>
  </w:num>
  <w:num w:numId="145" w16cid:durableId="328826621">
    <w:abstractNumId w:val="25"/>
  </w:num>
  <w:num w:numId="146" w16cid:durableId="1917594186">
    <w:abstractNumId w:val="22"/>
  </w:num>
  <w:num w:numId="147" w16cid:durableId="322392966">
    <w:abstractNumId w:val="180"/>
  </w:num>
  <w:num w:numId="148" w16cid:durableId="1150512760">
    <w:abstractNumId w:val="98"/>
  </w:num>
  <w:num w:numId="149" w16cid:durableId="908922691">
    <w:abstractNumId w:val="87"/>
  </w:num>
  <w:num w:numId="150" w16cid:durableId="1350639027">
    <w:abstractNumId w:val="47"/>
  </w:num>
  <w:num w:numId="151" w16cid:durableId="1066412418">
    <w:abstractNumId w:val="43"/>
  </w:num>
  <w:num w:numId="152" w16cid:durableId="1071196302">
    <w:abstractNumId w:val="15"/>
  </w:num>
  <w:num w:numId="153" w16cid:durableId="102503601">
    <w:abstractNumId w:val="5"/>
  </w:num>
  <w:num w:numId="154" w16cid:durableId="1119372942">
    <w:abstractNumId w:val="160"/>
  </w:num>
  <w:num w:numId="155" w16cid:durableId="808127482">
    <w:abstractNumId w:val="86"/>
  </w:num>
  <w:num w:numId="156" w16cid:durableId="1699311484">
    <w:abstractNumId w:val="131"/>
  </w:num>
  <w:num w:numId="157" w16cid:durableId="830487634">
    <w:abstractNumId w:val="150"/>
  </w:num>
  <w:num w:numId="158" w16cid:durableId="1782530901">
    <w:abstractNumId w:val="153"/>
  </w:num>
  <w:num w:numId="159" w16cid:durableId="1752314154">
    <w:abstractNumId w:val="151"/>
  </w:num>
  <w:num w:numId="160" w16cid:durableId="1302468501">
    <w:abstractNumId w:val="155"/>
  </w:num>
  <w:num w:numId="161" w16cid:durableId="1961187360">
    <w:abstractNumId w:val="10"/>
  </w:num>
  <w:num w:numId="162" w16cid:durableId="812212298">
    <w:abstractNumId w:val="81"/>
  </w:num>
  <w:num w:numId="163" w16cid:durableId="2020619988">
    <w:abstractNumId w:val="46"/>
  </w:num>
  <w:num w:numId="164" w16cid:durableId="1530684141">
    <w:abstractNumId w:val="175"/>
  </w:num>
  <w:num w:numId="165" w16cid:durableId="1171867417">
    <w:abstractNumId w:val="107"/>
  </w:num>
  <w:num w:numId="166" w16cid:durableId="1885209905">
    <w:abstractNumId w:val="154"/>
  </w:num>
  <w:num w:numId="167" w16cid:durableId="437800092">
    <w:abstractNumId w:val="127"/>
  </w:num>
  <w:num w:numId="168" w16cid:durableId="2015959791">
    <w:abstractNumId w:val="7"/>
  </w:num>
  <w:num w:numId="169" w16cid:durableId="1566260954">
    <w:abstractNumId w:val="173"/>
  </w:num>
  <w:num w:numId="170" w16cid:durableId="271716724">
    <w:abstractNumId w:val="95"/>
  </w:num>
  <w:num w:numId="171" w16cid:durableId="1152987331">
    <w:abstractNumId w:val="172"/>
  </w:num>
  <w:num w:numId="172" w16cid:durableId="1808625012">
    <w:abstractNumId w:val="96"/>
  </w:num>
  <w:num w:numId="173" w16cid:durableId="737359649">
    <w:abstractNumId w:val="70"/>
  </w:num>
  <w:num w:numId="174" w16cid:durableId="804470034">
    <w:abstractNumId w:val="54"/>
  </w:num>
  <w:num w:numId="175" w16cid:durableId="777682851">
    <w:abstractNumId w:val="130"/>
  </w:num>
  <w:num w:numId="176" w16cid:durableId="1267544411">
    <w:abstractNumId w:val="52"/>
  </w:num>
  <w:num w:numId="177" w16cid:durableId="1875383829">
    <w:abstractNumId w:val="162"/>
  </w:num>
  <w:num w:numId="178" w16cid:durableId="1518039309">
    <w:abstractNumId w:val="101"/>
  </w:num>
  <w:num w:numId="179" w16cid:durableId="747994051">
    <w:abstractNumId w:val="71"/>
  </w:num>
  <w:num w:numId="180" w16cid:durableId="1101100702">
    <w:abstractNumId w:val="167"/>
  </w:num>
  <w:num w:numId="181" w16cid:durableId="2104954017">
    <w:abstractNumId w:val="48"/>
  </w:num>
  <w:num w:numId="182" w16cid:durableId="1775516210">
    <w:abstractNumId w:val="116"/>
  </w:num>
  <w:num w:numId="183" w16cid:durableId="1154447882">
    <w:abstractNumId w:val="65"/>
  </w:num>
  <w:num w:numId="184" w16cid:durableId="826940553">
    <w:abstractNumId w:val="161"/>
  </w:num>
  <w:num w:numId="185" w16cid:durableId="598369139">
    <w:abstractNumId w:val="21"/>
  </w:num>
  <w:num w:numId="186" w16cid:durableId="538082781">
    <w:abstractNumId w:val="168"/>
  </w:num>
  <w:num w:numId="187" w16cid:durableId="1936787762">
    <w:abstractNumId w:val="176"/>
  </w:num>
  <w:num w:numId="188" w16cid:durableId="391539236">
    <w:abstractNumId w:val="100"/>
  </w:num>
  <w:num w:numId="189" w16cid:durableId="559025354">
    <w:abstractNumId w:val="146"/>
  </w:num>
  <w:num w:numId="190" w16cid:durableId="167017529">
    <w:abstractNumId w:val="31"/>
  </w:num>
  <w:num w:numId="191" w16cid:durableId="306008351">
    <w:abstractNumId w:val="182"/>
  </w:num>
  <w:num w:numId="192" w16cid:durableId="1253053034">
    <w:abstractNumId w:val="124"/>
  </w:num>
  <w:num w:numId="193" w16cid:durableId="183328110">
    <w:abstractNumId w:val="34"/>
  </w:num>
  <w:num w:numId="194" w16cid:durableId="1855531464">
    <w:abstractNumId w:val="17"/>
  </w:num>
  <w:num w:numId="195" w16cid:durableId="1985307195">
    <w:abstractNumId w:val="99"/>
  </w:num>
  <w:num w:numId="196" w16cid:durableId="1456366406">
    <w:abstractNumId w:val="13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81"/>
    <w:rsid w:val="0000034B"/>
    <w:rsid w:val="000012FE"/>
    <w:rsid w:val="0000558B"/>
    <w:rsid w:val="00013C68"/>
    <w:rsid w:val="00016168"/>
    <w:rsid w:val="000174A2"/>
    <w:rsid w:val="00023490"/>
    <w:rsid w:val="000236D4"/>
    <w:rsid w:val="00024E67"/>
    <w:rsid w:val="000264A1"/>
    <w:rsid w:val="00027DD7"/>
    <w:rsid w:val="00032A94"/>
    <w:rsid w:val="000348C7"/>
    <w:rsid w:val="00040FE5"/>
    <w:rsid w:val="00042868"/>
    <w:rsid w:val="000434CB"/>
    <w:rsid w:val="0004404E"/>
    <w:rsid w:val="00044745"/>
    <w:rsid w:val="00044925"/>
    <w:rsid w:val="00045BAC"/>
    <w:rsid w:val="000466C0"/>
    <w:rsid w:val="00050C0A"/>
    <w:rsid w:val="000534C9"/>
    <w:rsid w:val="00054BF4"/>
    <w:rsid w:val="00055A64"/>
    <w:rsid w:val="00055E04"/>
    <w:rsid w:val="0005639D"/>
    <w:rsid w:val="0005783B"/>
    <w:rsid w:val="00057887"/>
    <w:rsid w:val="00057A40"/>
    <w:rsid w:val="00057AF6"/>
    <w:rsid w:val="000609EF"/>
    <w:rsid w:val="00067C76"/>
    <w:rsid w:val="00073055"/>
    <w:rsid w:val="00073537"/>
    <w:rsid w:val="00074810"/>
    <w:rsid w:val="0007785D"/>
    <w:rsid w:val="00077AF2"/>
    <w:rsid w:val="00084A93"/>
    <w:rsid w:val="0008798A"/>
    <w:rsid w:val="00087BA4"/>
    <w:rsid w:val="000903E1"/>
    <w:rsid w:val="00090AA1"/>
    <w:rsid w:val="0009227C"/>
    <w:rsid w:val="0009571F"/>
    <w:rsid w:val="000958F8"/>
    <w:rsid w:val="00095E39"/>
    <w:rsid w:val="0009794C"/>
    <w:rsid w:val="00097ED8"/>
    <w:rsid w:val="000A1360"/>
    <w:rsid w:val="000A298D"/>
    <w:rsid w:val="000A4775"/>
    <w:rsid w:val="000A4C20"/>
    <w:rsid w:val="000A50B7"/>
    <w:rsid w:val="000A6134"/>
    <w:rsid w:val="000A63B9"/>
    <w:rsid w:val="000B6171"/>
    <w:rsid w:val="000B79EA"/>
    <w:rsid w:val="000C1F89"/>
    <w:rsid w:val="000C7A40"/>
    <w:rsid w:val="000D1BF0"/>
    <w:rsid w:val="000D2765"/>
    <w:rsid w:val="000D2B50"/>
    <w:rsid w:val="000E106B"/>
    <w:rsid w:val="000E3249"/>
    <w:rsid w:val="000E6C45"/>
    <w:rsid w:val="000F11C3"/>
    <w:rsid w:val="000F5DE1"/>
    <w:rsid w:val="001006D2"/>
    <w:rsid w:val="00102A96"/>
    <w:rsid w:val="00105CDF"/>
    <w:rsid w:val="00106C13"/>
    <w:rsid w:val="00107959"/>
    <w:rsid w:val="001128B5"/>
    <w:rsid w:val="00113FE2"/>
    <w:rsid w:val="00116219"/>
    <w:rsid w:val="00121770"/>
    <w:rsid w:val="00135397"/>
    <w:rsid w:val="001362E6"/>
    <w:rsid w:val="00136B02"/>
    <w:rsid w:val="00140793"/>
    <w:rsid w:val="001410A9"/>
    <w:rsid w:val="001413F7"/>
    <w:rsid w:val="00147E62"/>
    <w:rsid w:val="0015442E"/>
    <w:rsid w:val="00160C17"/>
    <w:rsid w:val="0016188E"/>
    <w:rsid w:val="00162465"/>
    <w:rsid w:val="00170B35"/>
    <w:rsid w:val="0017216F"/>
    <w:rsid w:val="00173EA3"/>
    <w:rsid w:val="00175672"/>
    <w:rsid w:val="00177710"/>
    <w:rsid w:val="00180077"/>
    <w:rsid w:val="001807D7"/>
    <w:rsid w:val="00180FAA"/>
    <w:rsid w:val="001810EE"/>
    <w:rsid w:val="0018288B"/>
    <w:rsid w:val="0018462B"/>
    <w:rsid w:val="0018573E"/>
    <w:rsid w:val="0018673E"/>
    <w:rsid w:val="00187DFE"/>
    <w:rsid w:val="001931EA"/>
    <w:rsid w:val="00195027"/>
    <w:rsid w:val="0019633D"/>
    <w:rsid w:val="001A01A0"/>
    <w:rsid w:val="001A23CA"/>
    <w:rsid w:val="001A590C"/>
    <w:rsid w:val="001A601A"/>
    <w:rsid w:val="001A679B"/>
    <w:rsid w:val="001B22A0"/>
    <w:rsid w:val="001B3338"/>
    <w:rsid w:val="001B52E6"/>
    <w:rsid w:val="001B72C2"/>
    <w:rsid w:val="001C043F"/>
    <w:rsid w:val="001C15EE"/>
    <w:rsid w:val="001D14A2"/>
    <w:rsid w:val="001D5362"/>
    <w:rsid w:val="001D7BAA"/>
    <w:rsid w:val="001E33FB"/>
    <w:rsid w:val="001F075B"/>
    <w:rsid w:val="001F0B43"/>
    <w:rsid w:val="001F1115"/>
    <w:rsid w:val="001F23D3"/>
    <w:rsid w:val="001F3B8C"/>
    <w:rsid w:val="001F7CFD"/>
    <w:rsid w:val="00203F23"/>
    <w:rsid w:val="00205085"/>
    <w:rsid w:val="00205E46"/>
    <w:rsid w:val="00206420"/>
    <w:rsid w:val="002066BE"/>
    <w:rsid w:val="00207D44"/>
    <w:rsid w:val="00217C26"/>
    <w:rsid w:val="00217D26"/>
    <w:rsid w:val="00220DCB"/>
    <w:rsid w:val="0022552C"/>
    <w:rsid w:val="002277C3"/>
    <w:rsid w:val="00230ACC"/>
    <w:rsid w:val="002331C5"/>
    <w:rsid w:val="0023380C"/>
    <w:rsid w:val="00236339"/>
    <w:rsid w:val="00240F19"/>
    <w:rsid w:val="00247A6D"/>
    <w:rsid w:val="002505DA"/>
    <w:rsid w:val="00254587"/>
    <w:rsid w:val="00257E48"/>
    <w:rsid w:val="00261528"/>
    <w:rsid w:val="00261B08"/>
    <w:rsid w:val="00262D8E"/>
    <w:rsid w:val="00264C0F"/>
    <w:rsid w:val="00265515"/>
    <w:rsid w:val="002663FB"/>
    <w:rsid w:val="00267A16"/>
    <w:rsid w:val="00267E02"/>
    <w:rsid w:val="002706FD"/>
    <w:rsid w:val="00270881"/>
    <w:rsid w:val="00271233"/>
    <w:rsid w:val="002802F8"/>
    <w:rsid w:val="0028131A"/>
    <w:rsid w:val="00284246"/>
    <w:rsid w:val="00284365"/>
    <w:rsid w:val="002863BA"/>
    <w:rsid w:val="0029307E"/>
    <w:rsid w:val="00295B1E"/>
    <w:rsid w:val="002A0F66"/>
    <w:rsid w:val="002A2010"/>
    <w:rsid w:val="002A40EE"/>
    <w:rsid w:val="002A54A7"/>
    <w:rsid w:val="002A5B61"/>
    <w:rsid w:val="002A64D9"/>
    <w:rsid w:val="002A6938"/>
    <w:rsid w:val="002B00B6"/>
    <w:rsid w:val="002B3612"/>
    <w:rsid w:val="002B59B2"/>
    <w:rsid w:val="002B7412"/>
    <w:rsid w:val="002C226D"/>
    <w:rsid w:val="002C3B6D"/>
    <w:rsid w:val="002C4A90"/>
    <w:rsid w:val="002C5AD4"/>
    <w:rsid w:val="002C5FD4"/>
    <w:rsid w:val="002C630F"/>
    <w:rsid w:val="002D0453"/>
    <w:rsid w:val="002D11CE"/>
    <w:rsid w:val="002D2623"/>
    <w:rsid w:val="002D30E0"/>
    <w:rsid w:val="002D6650"/>
    <w:rsid w:val="002E691D"/>
    <w:rsid w:val="002F0624"/>
    <w:rsid w:val="002F53E0"/>
    <w:rsid w:val="002F54D7"/>
    <w:rsid w:val="002F5B65"/>
    <w:rsid w:val="002F612C"/>
    <w:rsid w:val="002F6B9D"/>
    <w:rsid w:val="003049CA"/>
    <w:rsid w:val="00304B88"/>
    <w:rsid w:val="003058AA"/>
    <w:rsid w:val="003065F8"/>
    <w:rsid w:val="003134E3"/>
    <w:rsid w:val="003142BD"/>
    <w:rsid w:val="00314B9C"/>
    <w:rsid w:val="00316C3A"/>
    <w:rsid w:val="0032240B"/>
    <w:rsid w:val="00325EF7"/>
    <w:rsid w:val="00333A01"/>
    <w:rsid w:val="00334627"/>
    <w:rsid w:val="00337ECC"/>
    <w:rsid w:val="0034286E"/>
    <w:rsid w:val="00343216"/>
    <w:rsid w:val="00343845"/>
    <w:rsid w:val="003454C1"/>
    <w:rsid w:val="00353B45"/>
    <w:rsid w:val="003550C6"/>
    <w:rsid w:val="00357721"/>
    <w:rsid w:val="00362C9E"/>
    <w:rsid w:val="00367604"/>
    <w:rsid w:val="00370844"/>
    <w:rsid w:val="00375E84"/>
    <w:rsid w:val="003763B6"/>
    <w:rsid w:val="003778A8"/>
    <w:rsid w:val="00381078"/>
    <w:rsid w:val="00382F25"/>
    <w:rsid w:val="00383121"/>
    <w:rsid w:val="00383A0E"/>
    <w:rsid w:val="0038524D"/>
    <w:rsid w:val="00391BEB"/>
    <w:rsid w:val="00391E4F"/>
    <w:rsid w:val="003956C0"/>
    <w:rsid w:val="00395C23"/>
    <w:rsid w:val="00395C6E"/>
    <w:rsid w:val="00396CF0"/>
    <w:rsid w:val="003A0C34"/>
    <w:rsid w:val="003A2FA7"/>
    <w:rsid w:val="003A3FC8"/>
    <w:rsid w:val="003A445C"/>
    <w:rsid w:val="003A5535"/>
    <w:rsid w:val="003A6381"/>
    <w:rsid w:val="003A6407"/>
    <w:rsid w:val="003A70D4"/>
    <w:rsid w:val="003A7EF6"/>
    <w:rsid w:val="003B0F40"/>
    <w:rsid w:val="003B11C1"/>
    <w:rsid w:val="003B1679"/>
    <w:rsid w:val="003B40AB"/>
    <w:rsid w:val="003B4CEC"/>
    <w:rsid w:val="003B5B51"/>
    <w:rsid w:val="003B6727"/>
    <w:rsid w:val="003C017E"/>
    <w:rsid w:val="003C0929"/>
    <w:rsid w:val="003C11F3"/>
    <w:rsid w:val="003C14C6"/>
    <w:rsid w:val="003C245B"/>
    <w:rsid w:val="003C28DB"/>
    <w:rsid w:val="003C2AD1"/>
    <w:rsid w:val="003C506B"/>
    <w:rsid w:val="003C5208"/>
    <w:rsid w:val="003C7ADB"/>
    <w:rsid w:val="003D484B"/>
    <w:rsid w:val="003D53F4"/>
    <w:rsid w:val="003D585A"/>
    <w:rsid w:val="003E2261"/>
    <w:rsid w:val="003E4E68"/>
    <w:rsid w:val="003E6178"/>
    <w:rsid w:val="003F1BAF"/>
    <w:rsid w:val="003F4CB4"/>
    <w:rsid w:val="003F506D"/>
    <w:rsid w:val="003F6F4D"/>
    <w:rsid w:val="00401C42"/>
    <w:rsid w:val="00404B2B"/>
    <w:rsid w:val="00405DCB"/>
    <w:rsid w:val="00406ABB"/>
    <w:rsid w:val="00406D2E"/>
    <w:rsid w:val="0041262B"/>
    <w:rsid w:val="00413E52"/>
    <w:rsid w:val="00420716"/>
    <w:rsid w:val="004247D5"/>
    <w:rsid w:val="0042606A"/>
    <w:rsid w:val="004269B3"/>
    <w:rsid w:val="00430A0B"/>
    <w:rsid w:val="00432544"/>
    <w:rsid w:val="00432C46"/>
    <w:rsid w:val="00433AA5"/>
    <w:rsid w:val="0043586B"/>
    <w:rsid w:val="00436B60"/>
    <w:rsid w:val="00436EE2"/>
    <w:rsid w:val="00437E0D"/>
    <w:rsid w:val="00440979"/>
    <w:rsid w:val="004416F0"/>
    <w:rsid w:val="0044302B"/>
    <w:rsid w:val="00443688"/>
    <w:rsid w:val="00446178"/>
    <w:rsid w:val="00446412"/>
    <w:rsid w:val="00447DA4"/>
    <w:rsid w:val="004517B0"/>
    <w:rsid w:val="00452EDD"/>
    <w:rsid w:val="00455F87"/>
    <w:rsid w:val="00456A71"/>
    <w:rsid w:val="00457DF3"/>
    <w:rsid w:val="00462D0E"/>
    <w:rsid w:val="004638FA"/>
    <w:rsid w:val="004718E9"/>
    <w:rsid w:val="004733F5"/>
    <w:rsid w:val="00474946"/>
    <w:rsid w:val="00475541"/>
    <w:rsid w:val="004763F2"/>
    <w:rsid w:val="004775CA"/>
    <w:rsid w:val="0048178D"/>
    <w:rsid w:val="0048791F"/>
    <w:rsid w:val="0049569F"/>
    <w:rsid w:val="00496080"/>
    <w:rsid w:val="00496E53"/>
    <w:rsid w:val="00497C46"/>
    <w:rsid w:val="004B3A01"/>
    <w:rsid w:val="004B72AA"/>
    <w:rsid w:val="004B7E29"/>
    <w:rsid w:val="004C1442"/>
    <w:rsid w:val="004C199D"/>
    <w:rsid w:val="004C2CF1"/>
    <w:rsid w:val="004C2E40"/>
    <w:rsid w:val="004C395E"/>
    <w:rsid w:val="004C486A"/>
    <w:rsid w:val="004C5133"/>
    <w:rsid w:val="004D1279"/>
    <w:rsid w:val="004D1631"/>
    <w:rsid w:val="004D2561"/>
    <w:rsid w:val="004D4505"/>
    <w:rsid w:val="004D7B84"/>
    <w:rsid w:val="004E0D1D"/>
    <w:rsid w:val="004E2957"/>
    <w:rsid w:val="004E4F1E"/>
    <w:rsid w:val="004E5825"/>
    <w:rsid w:val="004E70D0"/>
    <w:rsid w:val="004F16D7"/>
    <w:rsid w:val="004F3B84"/>
    <w:rsid w:val="0050375B"/>
    <w:rsid w:val="00504E04"/>
    <w:rsid w:val="0051051F"/>
    <w:rsid w:val="005120A7"/>
    <w:rsid w:val="00516A0C"/>
    <w:rsid w:val="00520561"/>
    <w:rsid w:val="00521316"/>
    <w:rsid w:val="005216E9"/>
    <w:rsid w:val="0052334A"/>
    <w:rsid w:val="005248A7"/>
    <w:rsid w:val="005251A1"/>
    <w:rsid w:val="005349FA"/>
    <w:rsid w:val="00535078"/>
    <w:rsid w:val="005354ED"/>
    <w:rsid w:val="00535DE5"/>
    <w:rsid w:val="005410F4"/>
    <w:rsid w:val="005412A3"/>
    <w:rsid w:val="005435D9"/>
    <w:rsid w:val="00545FAF"/>
    <w:rsid w:val="0056066C"/>
    <w:rsid w:val="00564224"/>
    <w:rsid w:val="00574ACD"/>
    <w:rsid w:val="0057724D"/>
    <w:rsid w:val="00582E6F"/>
    <w:rsid w:val="00583D94"/>
    <w:rsid w:val="00587CEF"/>
    <w:rsid w:val="00587FD2"/>
    <w:rsid w:val="00591450"/>
    <w:rsid w:val="00594142"/>
    <w:rsid w:val="005963D7"/>
    <w:rsid w:val="00596E30"/>
    <w:rsid w:val="005A293B"/>
    <w:rsid w:val="005A2D8D"/>
    <w:rsid w:val="005A4231"/>
    <w:rsid w:val="005B140A"/>
    <w:rsid w:val="005B671B"/>
    <w:rsid w:val="005C122B"/>
    <w:rsid w:val="005C24F2"/>
    <w:rsid w:val="005D02A7"/>
    <w:rsid w:val="005D1499"/>
    <w:rsid w:val="005D41DF"/>
    <w:rsid w:val="005D4430"/>
    <w:rsid w:val="005D577A"/>
    <w:rsid w:val="005D58BB"/>
    <w:rsid w:val="005D5AEC"/>
    <w:rsid w:val="005D7ACF"/>
    <w:rsid w:val="005E1A98"/>
    <w:rsid w:val="005E56DF"/>
    <w:rsid w:val="005E7AF9"/>
    <w:rsid w:val="005F4AAE"/>
    <w:rsid w:val="005F647D"/>
    <w:rsid w:val="005F70DC"/>
    <w:rsid w:val="00600BA1"/>
    <w:rsid w:val="00603FDE"/>
    <w:rsid w:val="0060413B"/>
    <w:rsid w:val="006061D9"/>
    <w:rsid w:val="006079DC"/>
    <w:rsid w:val="0061234A"/>
    <w:rsid w:val="006160CB"/>
    <w:rsid w:val="00616638"/>
    <w:rsid w:val="00620D22"/>
    <w:rsid w:val="00623922"/>
    <w:rsid w:val="00623E7C"/>
    <w:rsid w:val="00627517"/>
    <w:rsid w:val="00631E3D"/>
    <w:rsid w:val="00632974"/>
    <w:rsid w:val="006334CC"/>
    <w:rsid w:val="006375B5"/>
    <w:rsid w:val="00641AB9"/>
    <w:rsid w:val="00644EB4"/>
    <w:rsid w:val="00645CAF"/>
    <w:rsid w:val="00651673"/>
    <w:rsid w:val="00655DE0"/>
    <w:rsid w:val="006612D3"/>
    <w:rsid w:val="00665B9A"/>
    <w:rsid w:val="006664C1"/>
    <w:rsid w:val="006715BE"/>
    <w:rsid w:val="00671C9A"/>
    <w:rsid w:val="00671ED9"/>
    <w:rsid w:val="00676DB6"/>
    <w:rsid w:val="00677430"/>
    <w:rsid w:val="00682684"/>
    <w:rsid w:val="00682E49"/>
    <w:rsid w:val="00682FD7"/>
    <w:rsid w:val="006836F2"/>
    <w:rsid w:val="0068429F"/>
    <w:rsid w:val="00692390"/>
    <w:rsid w:val="00695AC3"/>
    <w:rsid w:val="006975A0"/>
    <w:rsid w:val="006A3FEE"/>
    <w:rsid w:val="006A4847"/>
    <w:rsid w:val="006A6AA5"/>
    <w:rsid w:val="006B15A2"/>
    <w:rsid w:val="006B3C52"/>
    <w:rsid w:val="006B4C5F"/>
    <w:rsid w:val="006B755A"/>
    <w:rsid w:val="006C3F77"/>
    <w:rsid w:val="006C50C8"/>
    <w:rsid w:val="006C5571"/>
    <w:rsid w:val="006D0450"/>
    <w:rsid w:val="006D3ECB"/>
    <w:rsid w:val="006E1997"/>
    <w:rsid w:val="006E20D5"/>
    <w:rsid w:val="006E6F7A"/>
    <w:rsid w:val="006F25EF"/>
    <w:rsid w:val="006F268D"/>
    <w:rsid w:val="006F347D"/>
    <w:rsid w:val="006F4BA1"/>
    <w:rsid w:val="00702794"/>
    <w:rsid w:val="007047FB"/>
    <w:rsid w:val="0070710E"/>
    <w:rsid w:val="007119FC"/>
    <w:rsid w:val="00712248"/>
    <w:rsid w:val="00713DDC"/>
    <w:rsid w:val="00714CF6"/>
    <w:rsid w:val="00720503"/>
    <w:rsid w:val="007208E0"/>
    <w:rsid w:val="00725D16"/>
    <w:rsid w:val="007315AB"/>
    <w:rsid w:val="007332EF"/>
    <w:rsid w:val="00733BA2"/>
    <w:rsid w:val="00733F36"/>
    <w:rsid w:val="00734C7E"/>
    <w:rsid w:val="007353F8"/>
    <w:rsid w:val="00736107"/>
    <w:rsid w:val="00740256"/>
    <w:rsid w:val="00754481"/>
    <w:rsid w:val="007558E6"/>
    <w:rsid w:val="0075716B"/>
    <w:rsid w:val="00757AC6"/>
    <w:rsid w:val="00760804"/>
    <w:rsid w:val="00761B95"/>
    <w:rsid w:val="0076214D"/>
    <w:rsid w:val="007626DC"/>
    <w:rsid w:val="00773ADB"/>
    <w:rsid w:val="00774CE4"/>
    <w:rsid w:val="00777045"/>
    <w:rsid w:val="00777BBC"/>
    <w:rsid w:val="00777D91"/>
    <w:rsid w:val="00785FAC"/>
    <w:rsid w:val="007928CC"/>
    <w:rsid w:val="0079719C"/>
    <w:rsid w:val="007A1E51"/>
    <w:rsid w:val="007A2817"/>
    <w:rsid w:val="007A6319"/>
    <w:rsid w:val="007A641F"/>
    <w:rsid w:val="007A65C4"/>
    <w:rsid w:val="007B17F6"/>
    <w:rsid w:val="007B2503"/>
    <w:rsid w:val="007B2FE1"/>
    <w:rsid w:val="007B505E"/>
    <w:rsid w:val="007C1BD4"/>
    <w:rsid w:val="007C37F8"/>
    <w:rsid w:val="007C5C79"/>
    <w:rsid w:val="007D11DC"/>
    <w:rsid w:val="007D321C"/>
    <w:rsid w:val="007D45F3"/>
    <w:rsid w:val="007D4881"/>
    <w:rsid w:val="007D4C6A"/>
    <w:rsid w:val="007D7EB8"/>
    <w:rsid w:val="007E0719"/>
    <w:rsid w:val="007E13C3"/>
    <w:rsid w:val="007E1DE3"/>
    <w:rsid w:val="007E25A6"/>
    <w:rsid w:val="007E40C1"/>
    <w:rsid w:val="007E7154"/>
    <w:rsid w:val="007E71F3"/>
    <w:rsid w:val="007F1445"/>
    <w:rsid w:val="007F259C"/>
    <w:rsid w:val="007F3673"/>
    <w:rsid w:val="007F4EBB"/>
    <w:rsid w:val="007F502A"/>
    <w:rsid w:val="007F5B0E"/>
    <w:rsid w:val="007F5BA5"/>
    <w:rsid w:val="007F5EDA"/>
    <w:rsid w:val="00800811"/>
    <w:rsid w:val="0080183D"/>
    <w:rsid w:val="00803381"/>
    <w:rsid w:val="00803387"/>
    <w:rsid w:val="008064E2"/>
    <w:rsid w:val="008067AA"/>
    <w:rsid w:val="00806D73"/>
    <w:rsid w:val="00807A02"/>
    <w:rsid w:val="0081066A"/>
    <w:rsid w:val="00810F38"/>
    <w:rsid w:val="00812A87"/>
    <w:rsid w:val="008153AC"/>
    <w:rsid w:val="0081684C"/>
    <w:rsid w:val="0081780E"/>
    <w:rsid w:val="00817BF6"/>
    <w:rsid w:val="00817C51"/>
    <w:rsid w:val="00826381"/>
    <w:rsid w:val="00830622"/>
    <w:rsid w:val="00831F2F"/>
    <w:rsid w:val="0083255D"/>
    <w:rsid w:val="00836CA5"/>
    <w:rsid w:val="00841454"/>
    <w:rsid w:val="00844C55"/>
    <w:rsid w:val="00845404"/>
    <w:rsid w:val="008463B1"/>
    <w:rsid w:val="00846623"/>
    <w:rsid w:val="0084790B"/>
    <w:rsid w:val="00847C35"/>
    <w:rsid w:val="0085288C"/>
    <w:rsid w:val="008530E2"/>
    <w:rsid w:val="00860E5C"/>
    <w:rsid w:val="0086235F"/>
    <w:rsid w:val="00862B81"/>
    <w:rsid w:val="008634E7"/>
    <w:rsid w:val="008638C6"/>
    <w:rsid w:val="0086492F"/>
    <w:rsid w:val="00865AF6"/>
    <w:rsid w:val="008675EE"/>
    <w:rsid w:val="008715F9"/>
    <w:rsid w:val="00874241"/>
    <w:rsid w:val="00876064"/>
    <w:rsid w:val="008853A8"/>
    <w:rsid w:val="00887D47"/>
    <w:rsid w:val="00890A42"/>
    <w:rsid w:val="00892D89"/>
    <w:rsid w:val="008936B3"/>
    <w:rsid w:val="00894965"/>
    <w:rsid w:val="008A21A0"/>
    <w:rsid w:val="008A3178"/>
    <w:rsid w:val="008A3A59"/>
    <w:rsid w:val="008B0005"/>
    <w:rsid w:val="008B23CB"/>
    <w:rsid w:val="008B2FC3"/>
    <w:rsid w:val="008B7C29"/>
    <w:rsid w:val="008C1444"/>
    <w:rsid w:val="008C246C"/>
    <w:rsid w:val="008C2CC3"/>
    <w:rsid w:val="008C477C"/>
    <w:rsid w:val="008C4B19"/>
    <w:rsid w:val="008C5159"/>
    <w:rsid w:val="008C722F"/>
    <w:rsid w:val="008D0434"/>
    <w:rsid w:val="008D06D6"/>
    <w:rsid w:val="008D1AD4"/>
    <w:rsid w:val="008D2B8D"/>
    <w:rsid w:val="008D35B5"/>
    <w:rsid w:val="008D360C"/>
    <w:rsid w:val="008E268A"/>
    <w:rsid w:val="008E3079"/>
    <w:rsid w:val="008E31D4"/>
    <w:rsid w:val="008E5BE9"/>
    <w:rsid w:val="008F2644"/>
    <w:rsid w:val="008F75E1"/>
    <w:rsid w:val="008F7E48"/>
    <w:rsid w:val="00902CF2"/>
    <w:rsid w:val="00904534"/>
    <w:rsid w:val="0090595B"/>
    <w:rsid w:val="00905FF8"/>
    <w:rsid w:val="00911C3F"/>
    <w:rsid w:val="009131A2"/>
    <w:rsid w:val="00915E46"/>
    <w:rsid w:val="00916CEE"/>
    <w:rsid w:val="00916F3E"/>
    <w:rsid w:val="00920B66"/>
    <w:rsid w:val="00921EAC"/>
    <w:rsid w:val="00922623"/>
    <w:rsid w:val="00925C55"/>
    <w:rsid w:val="00926178"/>
    <w:rsid w:val="00932D94"/>
    <w:rsid w:val="00934BE0"/>
    <w:rsid w:val="0093692B"/>
    <w:rsid w:val="00945003"/>
    <w:rsid w:val="009463D3"/>
    <w:rsid w:val="0094783B"/>
    <w:rsid w:val="0095175E"/>
    <w:rsid w:val="00953DE7"/>
    <w:rsid w:val="00955DCB"/>
    <w:rsid w:val="009574E7"/>
    <w:rsid w:val="00961A48"/>
    <w:rsid w:val="00961FE4"/>
    <w:rsid w:val="00962DA7"/>
    <w:rsid w:val="0097007D"/>
    <w:rsid w:val="00970F0B"/>
    <w:rsid w:val="00971E3F"/>
    <w:rsid w:val="009725BF"/>
    <w:rsid w:val="00973189"/>
    <w:rsid w:val="00973CA7"/>
    <w:rsid w:val="00974244"/>
    <w:rsid w:val="00977238"/>
    <w:rsid w:val="0097734B"/>
    <w:rsid w:val="0098013D"/>
    <w:rsid w:val="00980FEA"/>
    <w:rsid w:val="009823AE"/>
    <w:rsid w:val="00983C70"/>
    <w:rsid w:val="009864F0"/>
    <w:rsid w:val="00990BCD"/>
    <w:rsid w:val="00990E56"/>
    <w:rsid w:val="00991D7C"/>
    <w:rsid w:val="009A298F"/>
    <w:rsid w:val="009B0FBB"/>
    <w:rsid w:val="009B1722"/>
    <w:rsid w:val="009B67B2"/>
    <w:rsid w:val="009C1F15"/>
    <w:rsid w:val="009C34A6"/>
    <w:rsid w:val="009C518F"/>
    <w:rsid w:val="009C5670"/>
    <w:rsid w:val="009C5B77"/>
    <w:rsid w:val="009C6411"/>
    <w:rsid w:val="009C69C4"/>
    <w:rsid w:val="009D0B8E"/>
    <w:rsid w:val="009D12E2"/>
    <w:rsid w:val="009D6D8B"/>
    <w:rsid w:val="009E0568"/>
    <w:rsid w:val="009E2105"/>
    <w:rsid w:val="009E2FA0"/>
    <w:rsid w:val="009E59CC"/>
    <w:rsid w:val="009E7F3F"/>
    <w:rsid w:val="009F0684"/>
    <w:rsid w:val="009F6F38"/>
    <w:rsid w:val="009F7BCB"/>
    <w:rsid w:val="00A0094F"/>
    <w:rsid w:val="00A01640"/>
    <w:rsid w:val="00A03053"/>
    <w:rsid w:val="00A031C1"/>
    <w:rsid w:val="00A031C9"/>
    <w:rsid w:val="00A03524"/>
    <w:rsid w:val="00A053D6"/>
    <w:rsid w:val="00A05FB3"/>
    <w:rsid w:val="00A07576"/>
    <w:rsid w:val="00A11F03"/>
    <w:rsid w:val="00A1248E"/>
    <w:rsid w:val="00A127D0"/>
    <w:rsid w:val="00A132D2"/>
    <w:rsid w:val="00A1647D"/>
    <w:rsid w:val="00A23417"/>
    <w:rsid w:val="00A240C1"/>
    <w:rsid w:val="00A26917"/>
    <w:rsid w:val="00A30F13"/>
    <w:rsid w:val="00A3614C"/>
    <w:rsid w:val="00A41352"/>
    <w:rsid w:val="00A41A26"/>
    <w:rsid w:val="00A42980"/>
    <w:rsid w:val="00A44E56"/>
    <w:rsid w:val="00A4789C"/>
    <w:rsid w:val="00A501D1"/>
    <w:rsid w:val="00A5082C"/>
    <w:rsid w:val="00A51FA1"/>
    <w:rsid w:val="00A549EA"/>
    <w:rsid w:val="00A55355"/>
    <w:rsid w:val="00A55CB2"/>
    <w:rsid w:val="00A57BBD"/>
    <w:rsid w:val="00A65532"/>
    <w:rsid w:val="00A657E3"/>
    <w:rsid w:val="00A67B81"/>
    <w:rsid w:val="00A70CF9"/>
    <w:rsid w:val="00A72C05"/>
    <w:rsid w:val="00A75EE9"/>
    <w:rsid w:val="00A81ED0"/>
    <w:rsid w:val="00A82F7F"/>
    <w:rsid w:val="00A8406A"/>
    <w:rsid w:val="00A87D0E"/>
    <w:rsid w:val="00A90AB7"/>
    <w:rsid w:val="00A92175"/>
    <w:rsid w:val="00A9429C"/>
    <w:rsid w:val="00A9543A"/>
    <w:rsid w:val="00A96932"/>
    <w:rsid w:val="00A96948"/>
    <w:rsid w:val="00A9724F"/>
    <w:rsid w:val="00AA33F9"/>
    <w:rsid w:val="00AA3DAE"/>
    <w:rsid w:val="00AA40EF"/>
    <w:rsid w:val="00AA7806"/>
    <w:rsid w:val="00AB08B0"/>
    <w:rsid w:val="00AB1458"/>
    <w:rsid w:val="00AB1B72"/>
    <w:rsid w:val="00AC193F"/>
    <w:rsid w:val="00AC3C8D"/>
    <w:rsid w:val="00AC4A2F"/>
    <w:rsid w:val="00AC7329"/>
    <w:rsid w:val="00AD62EC"/>
    <w:rsid w:val="00AD6ADB"/>
    <w:rsid w:val="00AE0610"/>
    <w:rsid w:val="00AE1B53"/>
    <w:rsid w:val="00AE1BC8"/>
    <w:rsid w:val="00AF02C2"/>
    <w:rsid w:val="00AF123C"/>
    <w:rsid w:val="00AF27FF"/>
    <w:rsid w:val="00AF5677"/>
    <w:rsid w:val="00AF6059"/>
    <w:rsid w:val="00AF770A"/>
    <w:rsid w:val="00AF7FA1"/>
    <w:rsid w:val="00B018E7"/>
    <w:rsid w:val="00B02988"/>
    <w:rsid w:val="00B02ED7"/>
    <w:rsid w:val="00B050D9"/>
    <w:rsid w:val="00B06C8A"/>
    <w:rsid w:val="00B075ED"/>
    <w:rsid w:val="00B129CD"/>
    <w:rsid w:val="00B14A9C"/>
    <w:rsid w:val="00B15957"/>
    <w:rsid w:val="00B2353B"/>
    <w:rsid w:val="00B3208A"/>
    <w:rsid w:val="00B32136"/>
    <w:rsid w:val="00B33471"/>
    <w:rsid w:val="00B353EB"/>
    <w:rsid w:val="00B37E42"/>
    <w:rsid w:val="00B44837"/>
    <w:rsid w:val="00B466B6"/>
    <w:rsid w:val="00B50B2F"/>
    <w:rsid w:val="00B51399"/>
    <w:rsid w:val="00B533A0"/>
    <w:rsid w:val="00B60D48"/>
    <w:rsid w:val="00B6501B"/>
    <w:rsid w:val="00B71BE8"/>
    <w:rsid w:val="00B71CAF"/>
    <w:rsid w:val="00B72E3A"/>
    <w:rsid w:val="00B73FCA"/>
    <w:rsid w:val="00B77BDB"/>
    <w:rsid w:val="00B82723"/>
    <w:rsid w:val="00B83123"/>
    <w:rsid w:val="00B872FB"/>
    <w:rsid w:val="00B90622"/>
    <w:rsid w:val="00B92E86"/>
    <w:rsid w:val="00B97B55"/>
    <w:rsid w:val="00BA2841"/>
    <w:rsid w:val="00BA308C"/>
    <w:rsid w:val="00BA3E08"/>
    <w:rsid w:val="00BB5E6B"/>
    <w:rsid w:val="00BC503C"/>
    <w:rsid w:val="00BC5C1B"/>
    <w:rsid w:val="00BC6781"/>
    <w:rsid w:val="00BD0442"/>
    <w:rsid w:val="00BD06F9"/>
    <w:rsid w:val="00BD159E"/>
    <w:rsid w:val="00BD1926"/>
    <w:rsid w:val="00BD63C7"/>
    <w:rsid w:val="00BD738A"/>
    <w:rsid w:val="00BD7B29"/>
    <w:rsid w:val="00BE07B9"/>
    <w:rsid w:val="00BE3662"/>
    <w:rsid w:val="00BE3749"/>
    <w:rsid w:val="00BE7191"/>
    <w:rsid w:val="00BF44DF"/>
    <w:rsid w:val="00C001CF"/>
    <w:rsid w:val="00C00C50"/>
    <w:rsid w:val="00C0164B"/>
    <w:rsid w:val="00C063A2"/>
    <w:rsid w:val="00C0793B"/>
    <w:rsid w:val="00C13472"/>
    <w:rsid w:val="00C207DE"/>
    <w:rsid w:val="00C223FB"/>
    <w:rsid w:val="00C254B5"/>
    <w:rsid w:val="00C266B2"/>
    <w:rsid w:val="00C272A2"/>
    <w:rsid w:val="00C27EA0"/>
    <w:rsid w:val="00C346C6"/>
    <w:rsid w:val="00C34977"/>
    <w:rsid w:val="00C3691F"/>
    <w:rsid w:val="00C36BDA"/>
    <w:rsid w:val="00C40002"/>
    <w:rsid w:val="00C4111D"/>
    <w:rsid w:val="00C41892"/>
    <w:rsid w:val="00C4210D"/>
    <w:rsid w:val="00C462BD"/>
    <w:rsid w:val="00C47088"/>
    <w:rsid w:val="00C47E63"/>
    <w:rsid w:val="00C47F77"/>
    <w:rsid w:val="00C56573"/>
    <w:rsid w:val="00C57970"/>
    <w:rsid w:val="00C6077E"/>
    <w:rsid w:val="00C65697"/>
    <w:rsid w:val="00C7790A"/>
    <w:rsid w:val="00C82DF4"/>
    <w:rsid w:val="00C86FA8"/>
    <w:rsid w:val="00C87E3E"/>
    <w:rsid w:val="00C900B4"/>
    <w:rsid w:val="00C9029E"/>
    <w:rsid w:val="00C96C68"/>
    <w:rsid w:val="00C97FBB"/>
    <w:rsid w:val="00CA4F23"/>
    <w:rsid w:val="00CA52D9"/>
    <w:rsid w:val="00CA7BCA"/>
    <w:rsid w:val="00CB17D8"/>
    <w:rsid w:val="00CB2EEC"/>
    <w:rsid w:val="00CB3FAB"/>
    <w:rsid w:val="00CC134B"/>
    <w:rsid w:val="00CC48DB"/>
    <w:rsid w:val="00CC69A5"/>
    <w:rsid w:val="00CD0D4B"/>
    <w:rsid w:val="00CD17AD"/>
    <w:rsid w:val="00CD4EA3"/>
    <w:rsid w:val="00CD58F6"/>
    <w:rsid w:val="00CE1AA2"/>
    <w:rsid w:val="00CE1AB9"/>
    <w:rsid w:val="00CE304B"/>
    <w:rsid w:val="00CE68D3"/>
    <w:rsid w:val="00CE7515"/>
    <w:rsid w:val="00CF2B0E"/>
    <w:rsid w:val="00CF333E"/>
    <w:rsid w:val="00CF5F1B"/>
    <w:rsid w:val="00D01C63"/>
    <w:rsid w:val="00D03CC0"/>
    <w:rsid w:val="00D05ADD"/>
    <w:rsid w:val="00D07C31"/>
    <w:rsid w:val="00D07D93"/>
    <w:rsid w:val="00D101E2"/>
    <w:rsid w:val="00D104B4"/>
    <w:rsid w:val="00D120D3"/>
    <w:rsid w:val="00D14173"/>
    <w:rsid w:val="00D153D7"/>
    <w:rsid w:val="00D21919"/>
    <w:rsid w:val="00D21B36"/>
    <w:rsid w:val="00D22892"/>
    <w:rsid w:val="00D22DA0"/>
    <w:rsid w:val="00D3361E"/>
    <w:rsid w:val="00D33C01"/>
    <w:rsid w:val="00D35A3E"/>
    <w:rsid w:val="00D35D60"/>
    <w:rsid w:val="00D362C8"/>
    <w:rsid w:val="00D406B1"/>
    <w:rsid w:val="00D41BC9"/>
    <w:rsid w:val="00D41E96"/>
    <w:rsid w:val="00D42911"/>
    <w:rsid w:val="00D50767"/>
    <w:rsid w:val="00D50E90"/>
    <w:rsid w:val="00D518EF"/>
    <w:rsid w:val="00D5329D"/>
    <w:rsid w:val="00D54435"/>
    <w:rsid w:val="00D57599"/>
    <w:rsid w:val="00D601C8"/>
    <w:rsid w:val="00D6164B"/>
    <w:rsid w:val="00D63140"/>
    <w:rsid w:val="00D65A78"/>
    <w:rsid w:val="00D66B4E"/>
    <w:rsid w:val="00D767F0"/>
    <w:rsid w:val="00D7730F"/>
    <w:rsid w:val="00D83A85"/>
    <w:rsid w:val="00D85458"/>
    <w:rsid w:val="00D86C46"/>
    <w:rsid w:val="00D87323"/>
    <w:rsid w:val="00D912D9"/>
    <w:rsid w:val="00D93939"/>
    <w:rsid w:val="00DA1CAD"/>
    <w:rsid w:val="00DA4D20"/>
    <w:rsid w:val="00DA4F3D"/>
    <w:rsid w:val="00DA5372"/>
    <w:rsid w:val="00DB35AF"/>
    <w:rsid w:val="00DB4771"/>
    <w:rsid w:val="00DB5922"/>
    <w:rsid w:val="00DC059F"/>
    <w:rsid w:val="00DC239A"/>
    <w:rsid w:val="00DC5A23"/>
    <w:rsid w:val="00DC603E"/>
    <w:rsid w:val="00DC6F52"/>
    <w:rsid w:val="00DC7580"/>
    <w:rsid w:val="00DD05DC"/>
    <w:rsid w:val="00DD1972"/>
    <w:rsid w:val="00DD2847"/>
    <w:rsid w:val="00DD2A11"/>
    <w:rsid w:val="00DD4AFC"/>
    <w:rsid w:val="00DE0A0D"/>
    <w:rsid w:val="00DE26A6"/>
    <w:rsid w:val="00DE32C0"/>
    <w:rsid w:val="00DE78C2"/>
    <w:rsid w:val="00DF2D56"/>
    <w:rsid w:val="00DF3888"/>
    <w:rsid w:val="00DF4AE6"/>
    <w:rsid w:val="00E01337"/>
    <w:rsid w:val="00E03A68"/>
    <w:rsid w:val="00E03B31"/>
    <w:rsid w:val="00E03FD7"/>
    <w:rsid w:val="00E04397"/>
    <w:rsid w:val="00E078A5"/>
    <w:rsid w:val="00E117FD"/>
    <w:rsid w:val="00E126B4"/>
    <w:rsid w:val="00E1717A"/>
    <w:rsid w:val="00E20E2C"/>
    <w:rsid w:val="00E22081"/>
    <w:rsid w:val="00E22236"/>
    <w:rsid w:val="00E22495"/>
    <w:rsid w:val="00E234C1"/>
    <w:rsid w:val="00E23B6B"/>
    <w:rsid w:val="00E23E4B"/>
    <w:rsid w:val="00E25235"/>
    <w:rsid w:val="00E2592F"/>
    <w:rsid w:val="00E27243"/>
    <w:rsid w:val="00E315D0"/>
    <w:rsid w:val="00E353CA"/>
    <w:rsid w:val="00E36B35"/>
    <w:rsid w:val="00E37564"/>
    <w:rsid w:val="00E427DE"/>
    <w:rsid w:val="00E44605"/>
    <w:rsid w:val="00E45EFF"/>
    <w:rsid w:val="00E46F86"/>
    <w:rsid w:val="00E544F5"/>
    <w:rsid w:val="00E5554A"/>
    <w:rsid w:val="00E56DDE"/>
    <w:rsid w:val="00E603E4"/>
    <w:rsid w:val="00E60843"/>
    <w:rsid w:val="00E61DA5"/>
    <w:rsid w:val="00E65E25"/>
    <w:rsid w:val="00E708E5"/>
    <w:rsid w:val="00E734DC"/>
    <w:rsid w:val="00E75411"/>
    <w:rsid w:val="00E769A9"/>
    <w:rsid w:val="00E81417"/>
    <w:rsid w:val="00E8207E"/>
    <w:rsid w:val="00E8412B"/>
    <w:rsid w:val="00E8494A"/>
    <w:rsid w:val="00E84F1E"/>
    <w:rsid w:val="00E85C3B"/>
    <w:rsid w:val="00E86E71"/>
    <w:rsid w:val="00E909A3"/>
    <w:rsid w:val="00E90AF0"/>
    <w:rsid w:val="00E922C5"/>
    <w:rsid w:val="00E94E0A"/>
    <w:rsid w:val="00E94E33"/>
    <w:rsid w:val="00EA250E"/>
    <w:rsid w:val="00EA43C8"/>
    <w:rsid w:val="00EA476C"/>
    <w:rsid w:val="00EA5238"/>
    <w:rsid w:val="00EB187A"/>
    <w:rsid w:val="00EB5D43"/>
    <w:rsid w:val="00EB6012"/>
    <w:rsid w:val="00EB6FCA"/>
    <w:rsid w:val="00EB72B1"/>
    <w:rsid w:val="00EB74CB"/>
    <w:rsid w:val="00EC1A7B"/>
    <w:rsid w:val="00ED13E5"/>
    <w:rsid w:val="00ED1580"/>
    <w:rsid w:val="00ED492D"/>
    <w:rsid w:val="00ED509E"/>
    <w:rsid w:val="00ED6775"/>
    <w:rsid w:val="00EE1BFC"/>
    <w:rsid w:val="00EE3B36"/>
    <w:rsid w:val="00EE48E4"/>
    <w:rsid w:val="00EE775B"/>
    <w:rsid w:val="00EF1E5B"/>
    <w:rsid w:val="00EF2276"/>
    <w:rsid w:val="00EF3991"/>
    <w:rsid w:val="00EF4967"/>
    <w:rsid w:val="00EF55FA"/>
    <w:rsid w:val="00EF7847"/>
    <w:rsid w:val="00F00B1C"/>
    <w:rsid w:val="00F016CC"/>
    <w:rsid w:val="00F01917"/>
    <w:rsid w:val="00F04BFE"/>
    <w:rsid w:val="00F052CE"/>
    <w:rsid w:val="00F078E0"/>
    <w:rsid w:val="00F1508C"/>
    <w:rsid w:val="00F226A3"/>
    <w:rsid w:val="00F2271F"/>
    <w:rsid w:val="00F22842"/>
    <w:rsid w:val="00F22E8F"/>
    <w:rsid w:val="00F231E8"/>
    <w:rsid w:val="00F23808"/>
    <w:rsid w:val="00F24803"/>
    <w:rsid w:val="00F25192"/>
    <w:rsid w:val="00F31893"/>
    <w:rsid w:val="00F325D8"/>
    <w:rsid w:val="00F334D9"/>
    <w:rsid w:val="00F350E5"/>
    <w:rsid w:val="00F375CC"/>
    <w:rsid w:val="00F432C2"/>
    <w:rsid w:val="00F4694B"/>
    <w:rsid w:val="00F512B6"/>
    <w:rsid w:val="00F51CDE"/>
    <w:rsid w:val="00F52A2C"/>
    <w:rsid w:val="00F539B6"/>
    <w:rsid w:val="00F5426E"/>
    <w:rsid w:val="00F55667"/>
    <w:rsid w:val="00F62752"/>
    <w:rsid w:val="00F629F8"/>
    <w:rsid w:val="00F63747"/>
    <w:rsid w:val="00F638F5"/>
    <w:rsid w:val="00F63E0D"/>
    <w:rsid w:val="00F722A9"/>
    <w:rsid w:val="00F727A8"/>
    <w:rsid w:val="00F75658"/>
    <w:rsid w:val="00F77974"/>
    <w:rsid w:val="00F77B4F"/>
    <w:rsid w:val="00F84387"/>
    <w:rsid w:val="00F844C5"/>
    <w:rsid w:val="00F85A35"/>
    <w:rsid w:val="00F866F1"/>
    <w:rsid w:val="00F914F4"/>
    <w:rsid w:val="00F91F21"/>
    <w:rsid w:val="00F943C0"/>
    <w:rsid w:val="00F94613"/>
    <w:rsid w:val="00F95E04"/>
    <w:rsid w:val="00F97FB5"/>
    <w:rsid w:val="00FA252C"/>
    <w:rsid w:val="00FA2654"/>
    <w:rsid w:val="00FA37F7"/>
    <w:rsid w:val="00FA4458"/>
    <w:rsid w:val="00FA4BCB"/>
    <w:rsid w:val="00FB07AF"/>
    <w:rsid w:val="00FB2C03"/>
    <w:rsid w:val="00FB54C1"/>
    <w:rsid w:val="00FC12EE"/>
    <w:rsid w:val="00FC1DF1"/>
    <w:rsid w:val="00FC2F6F"/>
    <w:rsid w:val="00FC3108"/>
    <w:rsid w:val="00FC3F2B"/>
    <w:rsid w:val="00FC7E61"/>
    <w:rsid w:val="00FD2CB5"/>
    <w:rsid w:val="00FD5958"/>
    <w:rsid w:val="00FD5C51"/>
    <w:rsid w:val="00FD67B0"/>
    <w:rsid w:val="00FE178B"/>
    <w:rsid w:val="00FE17E0"/>
    <w:rsid w:val="00FE3551"/>
    <w:rsid w:val="00FE4877"/>
    <w:rsid w:val="00FE491B"/>
    <w:rsid w:val="00FF13E1"/>
    <w:rsid w:val="00FF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CFCB9"/>
  <w15:docId w15:val="{454B8D37-7C86-43EA-AF60-DE55724F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04"/>
  </w:style>
  <w:style w:type="paragraph" w:styleId="Ttulo2">
    <w:name w:val="heading 2"/>
    <w:basedOn w:val="Normal"/>
    <w:link w:val="Ttulo2Char"/>
    <w:uiPriority w:val="9"/>
    <w:qFormat/>
    <w:rsid w:val="005D4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Fontepargpadro"/>
    <w:uiPriority w:val="22"/>
    <w:qFormat/>
    <w:rsid w:val="008E3079"/>
    <w:rPr>
      <w:b/>
      <w:bCs/>
    </w:rPr>
  </w:style>
  <w:style w:type="paragraph" w:styleId="PargrafodaLista">
    <w:name w:val="List Paragraph"/>
    <w:basedOn w:val="Normal"/>
    <w:uiPriority w:val="34"/>
    <w:qFormat/>
    <w:rsid w:val="00655DE0"/>
    <w:pPr>
      <w:ind w:left="720"/>
      <w:contextualSpacing/>
    </w:pPr>
  </w:style>
  <w:style w:type="table" w:styleId="Tabelacomgrade">
    <w:name w:val="Table Grid"/>
    <w:basedOn w:val="Tabelanormal"/>
    <w:uiPriority w:val="59"/>
    <w:rsid w:val="00A50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link w:val="SemEspaamentoChar"/>
    <w:uiPriority w:val="1"/>
    <w:qFormat/>
    <w:rsid w:val="003F1BAF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5D4430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red">
    <w:name w:val="red"/>
    <w:basedOn w:val="Fontepargpadro"/>
    <w:rsid w:val="005D4430"/>
  </w:style>
  <w:style w:type="paragraph" w:styleId="Cabealho">
    <w:name w:val="header"/>
    <w:basedOn w:val="Normal"/>
    <w:link w:val="CabealhoChar"/>
    <w:uiPriority w:val="99"/>
    <w:unhideWhenUsed/>
    <w:rsid w:val="0051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51F"/>
  </w:style>
  <w:style w:type="paragraph" w:styleId="Rodap">
    <w:name w:val="footer"/>
    <w:basedOn w:val="Normal"/>
    <w:link w:val="RodapChar"/>
    <w:uiPriority w:val="99"/>
    <w:unhideWhenUsed/>
    <w:rsid w:val="0051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51F"/>
  </w:style>
  <w:style w:type="character" w:customStyle="1" w:styleId="SemEspaamentoChar">
    <w:name w:val="Sem Espaçamento Char"/>
    <w:basedOn w:val="Fontepargpadro"/>
    <w:link w:val="SemEspaamento"/>
    <w:uiPriority w:val="1"/>
    <w:rsid w:val="0051051F"/>
  </w:style>
  <w:style w:type="paragraph" w:styleId="Textodebalo">
    <w:name w:val="Balloon Text"/>
    <w:basedOn w:val="Normal"/>
    <w:link w:val="TextodebaloChar"/>
    <w:uiPriority w:val="99"/>
    <w:semiHidden/>
    <w:unhideWhenUsed/>
    <w:rsid w:val="0051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1F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ade"/>
    <w:uiPriority w:val="39"/>
    <w:rsid w:val="00962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elanormal"/>
    <w:uiPriority w:val="60"/>
    <w:rsid w:val="00C346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B32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ter">
    <w:name w:val="Corpo de texto Caráter"/>
    <w:basedOn w:val="Fontepargpadro"/>
    <w:uiPriority w:val="99"/>
    <w:semiHidden/>
    <w:rsid w:val="00B3208A"/>
  </w:style>
  <w:style w:type="character" w:customStyle="1" w:styleId="CorpodetextoChar">
    <w:name w:val="Corpo de texto Char"/>
    <w:link w:val="Corpodetexto"/>
    <w:uiPriority w:val="1"/>
    <w:rsid w:val="00B3208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4CB4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paragraph" w:customStyle="1" w:styleId="Ttulo11">
    <w:name w:val="Título 11"/>
    <w:basedOn w:val="Normal"/>
    <w:uiPriority w:val="1"/>
    <w:qFormat/>
    <w:rsid w:val="004C486A"/>
    <w:pPr>
      <w:widowControl w:val="0"/>
      <w:autoSpaceDE w:val="0"/>
      <w:autoSpaceDN w:val="0"/>
      <w:spacing w:after="0" w:line="240" w:lineRule="auto"/>
      <w:ind w:left="12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C199D"/>
    <w:pPr>
      <w:tabs>
        <w:tab w:val="right" w:leader="dot" w:pos="8789"/>
      </w:tabs>
      <w:spacing w:after="100" w:line="276" w:lineRule="auto"/>
    </w:pPr>
    <w:rPr>
      <w:rFonts w:ascii="Century Gothic" w:eastAsia="Times New Roman" w:hAnsi="Century Gothic" w:cs="Times New Roman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C199D"/>
    <w:pPr>
      <w:tabs>
        <w:tab w:val="right" w:leader="dot" w:pos="8789"/>
      </w:tabs>
      <w:spacing w:after="100" w:line="276" w:lineRule="auto"/>
    </w:pPr>
    <w:rPr>
      <w:rFonts w:ascii="Century Gothic" w:eastAsia="Times New Roman" w:hAnsi="Century Gothic" w:cs="Times New Roman"/>
      <w:b/>
      <w:bCs/>
      <w:lang w:val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91BEB"/>
    <w:pPr>
      <w:tabs>
        <w:tab w:val="right" w:leader="dot" w:pos="8789"/>
      </w:tabs>
      <w:spacing w:after="100" w:line="276" w:lineRule="auto"/>
      <w:ind w:left="360" w:hanging="360"/>
    </w:pPr>
    <w:rPr>
      <w:rFonts w:ascii="Century Gothic" w:eastAsia="Times New Roman" w:hAnsi="Century Gothic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C6FE-CCCB-4A9A-8439-DCEEB824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47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CONTEÚDO PROGRAMÁTICO</vt:lpstr>
    </vt:vector>
  </TitlesOfParts>
  <Company/>
  <LinksUpToDate>false</LinksUpToDate>
  <CharactersWithSpaces>48115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CONTEÚDO PROGRAMÁTICO</dc:title>
  <dc:subject>GRELHA CURRICULAR</dc:subject>
  <dc:creator>Orlando Baribanga</dc:creator>
  <cp:lastModifiedBy>pc</cp:lastModifiedBy>
  <cp:revision>185</cp:revision>
  <dcterms:created xsi:type="dcterms:W3CDTF">2021-11-22T09:49:00Z</dcterms:created>
  <dcterms:modified xsi:type="dcterms:W3CDTF">2025-06-25T11:27:00Z</dcterms:modified>
</cp:coreProperties>
</file>